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1588CC7C"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w:t>
      </w:r>
      <w:r w:rsidR="008C15D7">
        <w:rPr>
          <w:rFonts w:ascii="Tahoma" w:hAnsi="Tahoma"/>
          <w:sz w:val="24"/>
        </w:rPr>
        <w:t>№</w:t>
      </w:r>
      <w:r w:rsidR="002E3349" w:rsidRPr="00BF0738">
        <w:rPr>
          <w:rFonts w:ascii="Tahoma" w:hAnsi="Tahoma"/>
          <w:sz w:val="24"/>
        </w:rPr>
        <w:t xml:space="preserve"> </w:t>
      </w:r>
      <w:r w:rsidR="005D4C8B">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3802B182"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00F66E19">
        <w:rPr>
          <w:rFonts w:ascii="Tahoma" w:hAnsi="Tahoma" w:cs="Tahoma"/>
          <w:color w:val="000000" w:themeColor="text1"/>
          <w:sz w:val="24"/>
          <w:szCs w:val="18"/>
        </w:rPr>
        <w:t xml:space="preserve">Управление </w:t>
      </w:r>
      <w:r w:rsidR="00132E41">
        <w:rPr>
          <w:rFonts w:ascii="Tahoma" w:hAnsi="Tahoma" w:cs="Tahoma"/>
          <w:color w:val="000000" w:themeColor="text1"/>
          <w:sz w:val="24"/>
          <w:szCs w:val="18"/>
        </w:rPr>
        <w:t>продажами</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5CF141E6" w14:textId="7F57189D" w:rsidR="00B970D6" w:rsidRPr="00CA1C88" w:rsidRDefault="008A203B" w:rsidP="00CF67FD">
      <w:pPr>
        <w:spacing w:after="0" w:line="240" w:lineRule="auto"/>
        <w:ind w:left="5954"/>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02.11.2021 </w:t>
      </w:r>
      <w:r w:rsidRPr="00F72E16">
        <w:rPr>
          <w:rFonts w:ascii="Tahoma" w:hAnsi="Tahoma" w:cs="Tahoma"/>
          <w:sz w:val="24"/>
          <w:szCs w:val="18"/>
        </w:rPr>
        <w:t>№</w:t>
      </w:r>
      <w:r>
        <w:rPr>
          <w:rFonts w:ascii="Tahoma" w:hAnsi="Tahoma" w:cs="Tahoma"/>
          <w:sz w:val="24"/>
          <w:szCs w:val="18"/>
        </w:rPr>
        <w:t xml:space="preserve"> 10-1031-пр</w:t>
      </w: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0DAC899" w14:textId="5298C41D" w:rsidR="001235C5" w:rsidRPr="00C17ECF" w:rsidRDefault="000A50C4" w:rsidP="001235C5">
      <w:pPr>
        <w:spacing w:after="0"/>
        <w:jc w:val="center"/>
        <w:rPr>
          <w:rFonts w:ascii="Tahoma" w:hAnsi="Tahoma" w:cs="Tahoma"/>
          <w:sz w:val="20"/>
          <w:szCs w:val="20"/>
        </w:rPr>
      </w:pPr>
      <w:r w:rsidRPr="00C17ECF">
        <w:rPr>
          <w:rFonts w:ascii="Tahoma" w:hAnsi="Tahoma" w:cs="Tahoma"/>
          <w:sz w:val="20"/>
          <w:szCs w:val="20"/>
        </w:rPr>
        <w:t>(действуют с</w:t>
      </w:r>
      <w:r>
        <w:rPr>
          <w:rFonts w:ascii="Tahoma" w:hAnsi="Tahoma" w:cs="Tahoma"/>
          <w:sz w:val="20"/>
          <w:szCs w:val="20"/>
        </w:rPr>
        <w:t xml:space="preserve"> </w:t>
      </w:r>
      <w:r w:rsidR="006C1DF3">
        <w:rPr>
          <w:rFonts w:ascii="Tahoma" w:hAnsi="Tahoma" w:cs="Tahoma"/>
          <w:sz w:val="20"/>
          <w:szCs w:val="20"/>
        </w:rPr>
        <w:t>02.11.</w:t>
      </w:r>
      <w:r w:rsidRPr="00C17ECF">
        <w:rPr>
          <w:rFonts w:ascii="Tahoma" w:hAnsi="Tahoma" w:cs="Tahoma"/>
          <w:sz w:val="20"/>
          <w:szCs w:val="20"/>
        </w:rPr>
        <w:t>20</w:t>
      </w:r>
      <w:r>
        <w:rPr>
          <w:rFonts w:ascii="Tahoma" w:hAnsi="Tahoma" w:cs="Tahoma"/>
          <w:sz w:val="20"/>
          <w:szCs w:val="20"/>
        </w:rPr>
        <w:t>21</w:t>
      </w:r>
      <w:r w:rsidRPr="00C17ECF">
        <w:rPr>
          <w:rFonts w:ascii="Tahoma" w:hAnsi="Tahoma" w:cs="Tahoma"/>
          <w:sz w:val="20"/>
          <w:szCs w:val="20"/>
        </w:rPr>
        <w:t>)</w:t>
      </w:r>
    </w:p>
    <w:p w14:paraId="350BF5EA" w14:textId="4A0DF554"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2CE7B74" w:rsidR="006E42C8" w:rsidRPr="00ED6B92"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51E945DE" w14:textId="35386C33" w:rsidR="00CF67FD" w:rsidRPr="00ED6B92" w:rsidRDefault="006E42C8">
          <w:pPr>
            <w:pStyle w:val="13"/>
            <w:tabs>
              <w:tab w:val="left" w:pos="440"/>
              <w:tab w:val="right" w:leader="dot" w:pos="9344"/>
            </w:tabs>
            <w:rPr>
              <w:rFonts w:ascii="Tahoma" w:eastAsiaTheme="minorEastAsia" w:hAnsi="Tahoma" w:cs="Tahoma"/>
              <w:noProof/>
              <w:lang w:eastAsia="ru-RU"/>
            </w:rPr>
          </w:pPr>
          <w:r w:rsidRPr="00BC40FD">
            <w:rPr>
              <w:rFonts w:ascii="Tahoma" w:hAnsi="Tahoma" w:cs="Tahoma"/>
            </w:rPr>
            <w:fldChar w:fldCharType="begin"/>
          </w:r>
          <w:r w:rsidRPr="00BC40FD">
            <w:rPr>
              <w:rFonts w:ascii="Tahoma" w:hAnsi="Tahoma" w:cs="Tahoma"/>
            </w:rPr>
            <w:instrText xml:space="preserve"> TOC \o "1-3" \h \z \u </w:instrText>
          </w:r>
          <w:r w:rsidRPr="00BC40FD">
            <w:rPr>
              <w:rFonts w:ascii="Tahoma" w:hAnsi="Tahoma" w:cs="Tahoma"/>
            </w:rPr>
            <w:fldChar w:fldCharType="separate"/>
          </w:r>
          <w:hyperlink w:anchor="_Toc86160158" w:history="1">
            <w:r w:rsidR="00CF67FD" w:rsidRPr="00097C3D">
              <w:rPr>
                <w:rStyle w:val="afb"/>
                <w:rFonts w:ascii="Tahoma" w:hAnsi="Tahoma" w:cs="Tahoma"/>
                <w:noProof/>
              </w:rPr>
              <w:t>1.</w:t>
            </w:r>
            <w:r w:rsidR="00CF67FD" w:rsidRPr="00ED6B92">
              <w:rPr>
                <w:rFonts w:ascii="Tahoma" w:eastAsiaTheme="minorEastAsia" w:hAnsi="Tahoma" w:cs="Tahoma"/>
                <w:noProof/>
                <w:lang w:eastAsia="ru-RU"/>
              </w:rPr>
              <w:tab/>
            </w:r>
            <w:r w:rsidR="00CF67FD" w:rsidRPr="00ED6B92">
              <w:rPr>
                <w:rStyle w:val="afb"/>
                <w:rFonts w:ascii="Tahoma" w:hAnsi="Tahoma" w:cs="Tahoma"/>
                <w:noProof/>
              </w:rPr>
              <w:t>ТЕРМИНЫ И ОПРЕДЕЛЕНИЯ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3</w:t>
            </w:r>
            <w:r w:rsidR="00CF67FD" w:rsidRPr="00ED6B92">
              <w:rPr>
                <w:rFonts w:ascii="Tahoma" w:hAnsi="Tahoma" w:cs="Tahoma"/>
                <w:noProof/>
                <w:webHidden/>
              </w:rPr>
              <w:fldChar w:fldCharType="end"/>
            </w:r>
          </w:hyperlink>
        </w:p>
        <w:p w14:paraId="7D2A43B7" w14:textId="1485C45E" w:rsidR="00CF67FD" w:rsidRPr="00ED6B92" w:rsidRDefault="00703503">
          <w:pPr>
            <w:pStyle w:val="13"/>
            <w:tabs>
              <w:tab w:val="left" w:pos="440"/>
              <w:tab w:val="right" w:leader="dot" w:pos="9344"/>
            </w:tabs>
            <w:rPr>
              <w:rFonts w:ascii="Tahoma" w:eastAsiaTheme="minorEastAsia" w:hAnsi="Tahoma" w:cs="Tahoma"/>
              <w:noProof/>
              <w:lang w:eastAsia="ru-RU"/>
            </w:rPr>
          </w:pPr>
          <w:hyperlink w:anchor="_Toc86160159" w:history="1">
            <w:r w:rsidR="00CF67FD" w:rsidRPr="00097C3D">
              <w:rPr>
                <w:rStyle w:val="afb"/>
                <w:rFonts w:ascii="Tahoma" w:hAnsi="Tahoma" w:cs="Tahoma"/>
                <w:noProof/>
              </w:rPr>
              <w:t>2.</w:t>
            </w:r>
            <w:r w:rsidR="00CF67FD" w:rsidRPr="00ED6B92">
              <w:rPr>
                <w:rFonts w:ascii="Tahoma" w:eastAsiaTheme="minorEastAsia" w:hAnsi="Tahoma" w:cs="Tahoma"/>
                <w:noProof/>
                <w:lang w:eastAsia="ru-RU"/>
              </w:rPr>
              <w:tab/>
            </w:r>
            <w:r w:rsidR="00CF67FD" w:rsidRPr="00ED6B92">
              <w:rPr>
                <w:rStyle w:val="afb"/>
                <w:rFonts w:ascii="Tahoma" w:hAnsi="Tahoma" w:cs="Tahoma"/>
                <w:noProof/>
              </w:rPr>
              <w:t>ОБЩИЕ ПОЛОЖЕНИЯ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16</w:t>
            </w:r>
            <w:r w:rsidR="00CF67FD" w:rsidRPr="00ED6B92">
              <w:rPr>
                <w:rFonts w:ascii="Tahoma" w:hAnsi="Tahoma" w:cs="Tahoma"/>
                <w:noProof/>
                <w:webHidden/>
              </w:rPr>
              <w:fldChar w:fldCharType="end"/>
            </w:r>
          </w:hyperlink>
        </w:p>
        <w:p w14:paraId="5974BD2A" w14:textId="313C2B28" w:rsidR="00CF67FD" w:rsidRPr="00ED6B92" w:rsidRDefault="00703503">
          <w:pPr>
            <w:pStyle w:val="13"/>
            <w:tabs>
              <w:tab w:val="left" w:pos="440"/>
              <w:tab w:val="right" w:leader="dot" w:pos="9344"/>
            </w:tabs>
            <w:rPr>
              <w:rFonts w:ascii="Tahoma" w:eastAsiaTheme="minorEastAsia" w:hAnsi="Tahoma" w:cs="Tahoma"/>
              <w:noProof/>
              <w:lang w:eastAsia="ru-RU"/>
            </w:rPr>
          </w:pPr>
          <w:hyperlink w:anchor="_Toc86160160" w:history="1">
            <w:r w:rsidR="00CF67FD" w:rsidRPr="00097C3D">
              <w:rPr>
                <w:rStyle w:val="afb"/>
                <w:rFonts w:ascii="Tahoma" w:hAnsi="Tahoma" w:cs="Tahoma"/>
                <w:noProof/>
              </w:rPr>
              <w:t>3.</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ПРЕДМЕТ ДОГОВОРА О ПРЕДОСТАВЛЕНИИ ДЕНЕЖНЫХ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_Toc86160160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16</w:t>
            </w:r>
            <w:r w:rsidR="00CF67FD" w:rsidRPr="00ED6B92">
              <w:rPr>
                <w:rFonts w:ascii="Tahoma" w:hAnsi="Tahoma" w:cs="Tahoma"/>
                <w:noProof/>
                <w:webHidden/>
              </w:rPr>
              <w:fldChar w:fldCharType="end"/>
            </w:r>
          </w:hyperlink>
        </w:p>
        <w:p w14:paraId="6E89CD7F" w14:textId="7D6D3792" w:rsidR="00CF67FD" w:rsidRPr="00ED6B92" w:rsidRDefault="00703503">
          <w:pPr>
            <w:pStyle w:val="13"/>
            <w:tabs>
              <w:tab w:val="left" w:pos="440"/>
              <w:tab w:val="right" w:leader="dot" w:pos="9344"/>
            </w:tabs>
            <w:rPr>
              <w:rFonts w:ascii="Tahoma" w:eastAsiaTheme="minorEastAsia" w:hAnsi="Tahoma" w:cs="Tahoma"/>
              <w:noProof/>
              <w:lang w:eastAsia="ru-RU"/>
            </w:rPr>
          </w:pPr>
          <w:hyperlink w:anchor="_Toc86160161" w:history="1">
            <w:r w:rsidR="00CF67FD" w:rsidRPr="00097C3D">
              <w:rPr>
                <w:rStyle w:val="afb"/>
                <w:rFonts w:ascii="Tahoma" w:hAnsi="Tahoma" w:cs="Tahoma"/>
                <w:noProof/>
              </w:rPr>
              <w:t>4.</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ПРЕДОСТАВЛЕНИЯ ЗАЕМНЫХ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_Toc86160161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16</w:t>
            </w:r>
            <w:r w:rsidR="00CF67FD" w:rsidRPr="00ED6B92">
              <w:rPr>
                <w:rFonts w:ascii="Tahoma" w:hAnsi="Tahoma" w:cs="Tahoma"/>
                <w:noProof/>
                <w:webHidden/>
              </w:rPr>
              <w:fldChar w:fldCharType="end"/>
            </w:r>
          </w:hyperlink>
        </w:p>
        <w:p w14:paraId="379D67CA" w14:textId="2357F892" w:rsidR="00CF67FD" w:rsidRPr="00ED6B92" w:rsidRDefault="00703503">
          <w:pPr>
            <w:pStyle w:val="13"/>
            <w:tabs>
              <w:tab w:val="left" w:pos="440"/>
              <w:tab w:val="right" w:leader="dot" w:pos="9344"/>
            </w:tabs>
            <w:rPr>
              <w:rFonts w:ascii="Tahoma" w:eastAsiaTheme="minorEastAsia" w:hAnsi="Tahoma" w:cs="Tahoma"/>
              <w:noProof/>
              <w:lang w:eastAsia="ru-RU"/>
            </w:rPr>
          </w:pPr>
          <w:hyperlink w:anchor="_Toc86160162" w:history="1">
            <w:r w:rsidR="00CF67FD" w:rsidRPr="00097C3D">
              <w:rPr>
                <w:rStyle w:val="afb"/>
                <w:rFonts w:ascii="Tahoma" w:hAnsi="Tahoma" w:cs="Tahoma"/>
                <w:noProof/>
              </w:rPr>
              <w:t>5.</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ПОЛЬЗОВАНИЯ ЗАЕМНЫМИ СРЕДСТВАМИ И ИХ ВОЗВРАТА</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_Toc86160162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21</w:t>
            </w:r>
            <w:r w:rsidR="00CF67FD" w:rsidRPr="00ED6B92">
              <w:rPr>
                <w:rFonts w:ascii="Tahoma" w:hAnsi="Tahoma" w:cs="Tahoma"/>
                <w:noProof/>
                <w:webHidden/>
              </w:rPr>
              <w:fldChar w:fldCharType="end"/>
            </w:r>
          </w:hyperlink>
        </w:p>
        <w:p w14:paraId="2CA38487" w14:textId="0B26BC91" w:rsidR="00CF67FD" w:rsidRPr="00ED6B92" w:rsidRDefault="00703503">
          <w:pPr>
            <w:pStyle w:val="13"/>
            <w:tabs>
              <w:tab w:val="left" w:pos="440"/>
              <w:tab w:val="right" w:leader="dot" w:pos="9344"/>
            </w:tabs>
            <w:rPr>
              <w:rFonts w:ascii="Tahoma" w:eastAsiaTheme="minorEastAsia" w:hAnsi="Tahoma" w:cs="Tahoma"/>
              <w:noProof/>
              <w:lang w:eastAsia="ru-RU"/>
            </w:rPr>
          </w:pPr>
          <w:hyperlink w:anchor="_Toc86160163" w:history="1">
            <w:r w:rsidR="00CF67FD" w:rsidRPr="00097C3D">
              <w:rPr>
                <w:rStyle w:val="afb"/>
                <w:rFonts w:ascii="Tahoma" w:hAnsi="Tahoma" w:cs="Tahoma"/>
                <w:noProof/>
              </w:rPr>
              <w:t>6.</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ПРАВА И ОБЯЗАННОСТИ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_Toc86160163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29</w:t>
            </w:r>
            <w:r w:rsidR="00CF67FD" w:rsidRPr="00ED6B92">
              <w:rPr>
                <w:rFonts w:ascii="Tahoma" w:hAnsi="Tahoma" w:cs="Tahoma"/>
                <w:noProof/>
                <w:webHidden/>
              </w:rPr>
              <w:fldChar w:fldCharType="end"/>
            </w:r>
          </w:hyperlink>
        </w:p>
        <w:p w14:paraId="18200836" w14:textId="34E9F4DF" w:rsidR="00CF67FD" w:rsidRPr="00ED6B92" w:rsidRDefault="00703503">
          <w:pPr>
            <w:pStyle w:val="13"/>
            <w:tabs>
              <w:tab w:val="left" w:pos="660"/>
              <w:tab w:val="right" w:leader="dot" w:pos="9344"/>
            </w:tabs>
            <w:rPr>
              <w:rFonts w:ascii="Tahoma" w:eastAsiaTheme="minorEastAsia" w:hAnsi="Tahoma" w:cs="Tahoma"/>
              <w:noProof/>
              <w:lang w:eastAsia="ru-RU"/>
            </w:rPr>
          </w:pPr>
          <w:hyperlink w:anchor="_Toc86160164" w:history="1">
            <w:r w:rsidR="00CF67FD" w:rsidRPr="00097C3D">
              <w:rPr>
                <w:rStyle w:val="afb"/>
                <w:rFonts w:ascii="Tahoma" w:hAnsi="Tahoma" w:cs="Tahoma"/>
                <w:noProof/>
              </w:rPr>
              <w:t>6.1.</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_Toc86160164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29</w:t>
            </w:r>
            <w:r w:rsidR="00CF67FD" w:rsidRPr="00ED6B92">
              <w:rPr>
                <w:rFonts w:ascii="Tahoma" w:hAnsi="Tahoma" w:cs="Tahoma"/>
                <w:noProof/>
                <w:webHidden/>
              </w:rPr>
              <w:fldChar w:fldCharType="end"/>
            </w:r>
          </w:hyperlink>
        </w:p>
        <w:p w14:paraId="1FE7B8F1" w14:textId="76307AD9" w:rsidR="00CF67FD" w:rsidRPr="00ED6B92" w:rsidRDefault="00703503">
          <w:pPr>
            <w:pStyle w:val="13"/>
            <w:tabs>
              <w:tab w:val="left" w:pos="660"/>
              <w:tab w:val="right" w:leader="dot" w:pos="9344"/>
            </w:tabs>
            <w:rPr>
              <w:rFonts w:ascii="Tahoma" w:eastAsiaTheme="minorEastAsia" w:hAnsi="Tahoma" w:cs="Tahoma"/>
              <w:noProof/>
              <w:lang w:eastAsia="ru-RU"/>
            </w:rPr>
          </w:pPr>
          <w:hyperlink w:anchor="_Toc86160165" w:history="1">
            <w:r w:rsidR="00CF67FD" w:rsidRPr="00097C3D">
              <w:rPr>
                <w:rStyle w:val="afb"/>
                <w:rFonts w:ascii="Tahoma" w:hAnsi="Tahoma" w:cs="Tahoma"/>
                <w:noProof/>
              </w:rPr>
              <w:t>6.2.</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_Toc86160165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42</w:t>
            </w:r>
            <w:r w:rsidR="00CF67FD" w:rsidRPr="00ED6B92">
              <w:rPr>
                <w:rFonts w:ascii="Tahoma" w:hAnsi="Tahoma" w:cs="Tahoma"/>
                <w:noProof/>
                <w:webHidden/>
              </w:rPr>
              <w:fldChar w:fldCharType="end"/>
            </w:r>
          </w:hyperlink>
        </w:p>
        <w:p w14:paraId="17AEA74E" w14:textId="473AB6E9" w:rsidR="00CF67FD" w:rsidRPr="00ED6B92" w:rsidRDefault="00703503">
          <w:pPr>
            <w:pStyle w:val="13"/>
            <w:tabs>
              <w:tab w:val="left" w:pos="660"/>
              <w:tab w:val="right" w:leader="dot" w:pos="9344"/>
            </w:tabs>
            <w:rPr>
              <w:rFonts w:ascii="Tahoma" w:eastAsiaTheme="minorEastAsia" w:hAnsi="Tahoma" w:cs="Tahoma"/>
              <w:noProof/>
              <w:lang w:eastAsia="ru-RU"/>
            </w:rPr>
          </w:pPr>
          <w:hyperlink w:anchor="_Toc86160166" w:history="1">
            <w:r w:rsidR="00CF67FD" w:rsidRPr="00097C3D">
              <w:rPr>
                <w:rStyle w:val="afb"/>
                <w:rFonts w:ascii="Tahoma" w:hAnsi="Tahoma" w:cs="Tahoma"/>
                <w:noProof/>
              </w:rPr>
              <w:t>6.3.</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_Toc86160166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44</w:t>
            </w:r>
            <w:r w:rsidR="00CF67FD" w:rsidRPr="00ED6B92">
              <w:rPr>
                <w:rFonts w:ascii="Tahoma" w:hAnsi="Tahoma" w:cs="Tahoma"/>
                <w:noProof/>
                <w:webHidden/>
              </w:rPr>
              <w:fldChar w:fldCharType="end"/>
            </w:r>
          </w:hyperlink>
        </w:p>
        <w:p w14:paraId="22552631" w14:textId="5EF052AA" w:rsidR="00CF67FD" w:rsidRPr="00ED6B92" w:rsidRDefault="00703503">
          <w:pPr>
            <w:pStyle w:val="13"/>
            <w:tabs>
              <w:tab w:val="left" w:pos="660"/>
              <w:tab w:val="right" w:leader="dot" w:pos="9344"/>
            </w:tabs>
            <w:rPr>
              <w:rFonts w:ascii="Tahoma" w:eastAsiaTheme="minorEastAsia" w:hAnsi="Tahoma" w:cs="Tahoma"/>
              <w:noProof/>
              <w:lang w:eastAsia="ru-RU"/>
            </w:rPr>
          </w:pPr>
          <w:hyperlink w:anchor="_Toc86160167" w:history="1">
            <w:r w:rsidR="00CF67FD" w:rsidRPr="00097C3D">
              <w:rPr>
                <w:rStyle w:val="afb"/>
                <w:rFonts w:ascii="Tahoma" w:hAnsi="Tahoma" w:cs="Tahoma"/>
                <w:noProof/>
              </w:rPr>
              <w:t>6.4.</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_Toc86160167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47</w:t>
            </w:r>
            <w:r w:rsidR="00CF67FD" w:rsidRPr="00ED6B92">
              <w:rPr>
                <w:rFonts w:ascii="Tahoma" w:hAnsi="Tahoma" w:cs="Tahoma"/>
                <w:noProof/>
                <w:webHidden/>
              </w:rPr>
              <w:fldChar w:fldCharType="end"/>
            </w:r>
          </w:hyperlink>
        </w:p>
        <w:p w14:paraId="37A6EAE3" w14:textId="07093228" w:rsidR="00CF67FD" w:rsidRPr="00ED6B92" w:rsidRDefault="00703503">
          <w:pPr>
            <w:pStyle w:val="13"/>
            <w:tabs>
              <w:tab w:val="left" w:pos="440"/>
              <w:tab w:val="right" w:leader="dot" w:pos="9344"/>
            </w:tabs>
            <w:rPr>
              <w:rFonts w:ascii="Tahoma" w:eastAsiaTheme="minorEastAsia" w:hAnsi="Tahoma" w:cs="Tahoma"/>
              <w:noProof/>
              <w:lang w:eastAsia="ru-RU"/>
            </w:rPr>
          </w:pPr>
          <w:hyperlink w:anchor="_Toc86160168" w:history="1">
            <w:r w:rsidR="00CF67FD" w:rsidRPr="00097C3D">
              <w:rPr>
                <w:rStyle w:val="afb"/>
                <w:rFonts w:ascii="Tahoma" w:hAnsi="Tahoma" w:cs="Tahoma"/>
                <w:noProof/>
              </w:rPr>
              <w:t>7.</w:t>
            </w:r>
            <w:r w:rsidR="00CF67FD" w:rsidRPr="00ED6B92">
              <w:rPr>
                <w:rFonts w:ascii="Tahoma" w:eastAsiaTheme="minorEastAsia" w:hAnsi="Tahoma" w:cs="Tahoma"/>
                <w:noProof/>
                <w:lang w:eastAsia="ru-RU"/>
              </w:rPr>
              <w:tab/>
            </w:r>
            <w:r w:rsidR="00CF67FD" w:rsidRPr="00ED6B92">
              <w:rPr>
                <w:rStyle w:val="afb"/>
                <w:rFonts w:ascii="Tahoma" w:hAnsi="Tahoma" w:cs="Tahoma"/>
                <w:noProof/>
              </w:rPr>
              <w:t>ОТВЕТСТВЕННОСТЬ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49</w:t>
            </w:r>
            <w:r w:rsidR="00CF67FD" w:rsidRPr="00ED6B92">
              <w:rPr>
                <w:rFonts w:ascii="Tahoma" w:hAnsi="Tahoma" w:cs="Tahoma"/>
                <w:noProof/>
                <w:webHidden/>
              </w:rPr>
              <w:fldChar w:fldCharType="end"/>
            </w:r>
          </w:hyperlink>
        </w:p>
        <w:p w14:paraId="198DCC13" w14:textId="0DCE5719" w:rsidR="00CF67FD" w:rsidRPr="00097C3D" w:rsidRDefault="00703503">
          <w:pPr>
            <w:pStyle w:val="13"/>
            <w:tabs>
              <w:tab w:val="left" w:pos="440"/>
              <w:tab w:val="right" w:leader="dot" w:pos="9344"/>
            </w:tabs>
            <w:rPr>
              <w:rFonts w:eastAsiaTheme="minorEastAsia"/>
              <w:noProof/>
              <w:lang w:eastAsia="ru-RU"/>
            </w:rPr>
          </w:pPr>
          <w:hyperlink w:anchor="_Toc86160169" w:history="1">
            <w:r w:rsidR="00CF67FD" w:rsidRPr="00097C3D">
              <w:rPr>
                <w:rStyle w:val="afb"/>
                <w:rFonts w:ascii="Tahoma" w:hAnsi="Tahoma" w:cs="Tahoma"/>
                <w:noProof/>
              </w:rPr>
              <w:t>8.</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ПРОЧИЕ УСЛОВИЯ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416684">
              <w:rPr>
                <w:rFonts w:ascii="Tahoma" w:hAnsi="Tahoma" w:cs="Tahoma"/>
                <w:noProof/>
                <w:webHidden/>
              </w:rPr>
              <w:t>50</w:t>
            </w:r>
            <w:r w:rsidR="00CF67FD" w:rsidRPr="00ED6B92">
              <w:rPr>
                <w:rFonts w:ascii="Tahoma" w:hAnsi="Tahoma" w:cs="Tahoma"/>
                <w:noProof/>
                <w:webHidden/>
              </w:rPr>
              <w:fldChar w:fldCharType="end"/>
            </w:r>
          </w:hyperlink>
        </w:p>
        <w:p w14:paraId="157D7C24" w14:textId="6D4A2E90" w:rsidR="006E42C8" w:rsidRPr="00141CD6" w:rsidRDefault="006E42C8">
          <w:r w:rsidRPr="00BC40FD">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86160158"/>
      <w:bookmarkEnd w:id="0"/>
      <w:r w:rsidRPr="00D57CAD">
        <w:rPr>
          <w:rFonts w:ascii="Tahoma" w:hAnsi="Tahoma" w:cs="Tahoma"/>
          <w:b/>
          <w:sz w:val="20"/>
          <w:szCs w:val="20"/>
        </w:rPr>
        <w:lastRenderedPageBreak/>
        <w:t>ТЕРМИНЫ И ОПРЕДЕЛЕНИЯ</w:t>
      </w:r>
      <w:bookmarkEnd w:id="1"/>
      <w:bookmarkEnd w:id="2"/>
      <w:bookmarkEnd w:id="3"/>
      <w:bookmarkEnd w:id="4"/>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CD2EFA">
        <w:rPr>
          <w:rFonts w:ascii="Tahoma" w:eastAsia="Times New Roman" w:hAnsi="Tahoma" w:cs="Tahoma"/>
          <w:sz w:val="20"/>
          <w:szCs w:val="20"/>
          <w:lang w:eastAsia="ru-RU"/>
        </w:rPr>
        <w:t xml:space="preserve"> </w:t>
      </w:r>
      <w:proofErr w:type="gramStart"/>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w:t>
      </w:r>
      <w:proofErr w:type="gramEnd"/>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w:t>
      </w:r>
      <w:proofErr w:type="gramStart"/>
      <w:r w:rsidRPr="00CD2EFA">
        <w:rPr>
          <w:rFonts w:ascii="Tahoma" w:eastAsia="Times New Roman" w:hAnsi="Tahoma" w:cs="Tahoma"/>
          <w:sz w:val="20"/>
          <w:szCs w:val="20"/>
        </w:rPr>
        <w:t>Интернет-банке</w:t>
      </w:r>
      <w:proofErr w:type="gramEnd"/>
      <w:r w:rsidRPr="00CD2EFA">
        <w:rPr>
          <w:rFonts w:ascii="Tahoma" w:eastAsia="Times New Roman" w:hAnsi="Tahoma" w:cs="Tahoma"/>
          <w:sz w:val="20"/>
          <w:szCs w:val="20"/>
        </w:rPr>
        <w:t xml:space="preserve">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5C7F7518"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xml:space="preserve">– договор строительного подряда/договор купли-продажи будущей недвижимости, указанный в п. 12.1 Индивидуальных условий. В случае если в указанном </w:t>
      </w:r>
      <w:r w:rsidRPr="00CD2EFA">
        <w:rPr>
          <w:rFonts w:ascii="Tahoma" w:eastAsia="Times New Roman" w:hAnsi="Tahoma" w:cs="Tahoma"/>
          <w:sz w:val="20"/>
          <w:szCs w:val="20"/>
        </w:rPr>
        <w:lastRenderedPageBreak/>
        <w:t>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w:t>
      </w:r>
      <w:proofErr w:type="gramStart"/>
      <w:r w:rsidRPr="00CD2EFA">
        <w:rPr>
          <w:rFonts w:ascii="Tahoma" w:hAnsi="Tahoma" w:cs="Tahoma"/>
          <w:sz w:val="20"/>
          <w:szCs w:val="20"/>
        </w:rPr>
        <w:t>т(</w:t>
      </w:r>
      <w:proofErr w:type="gramEnd"/>
      <w:r w:rsidRPr="00CD2EFA">
        <w:rPr>
          <w:rFonts w:ascii="Tahoma" w:hAnsi="Tahoma" w:cs="Tahoma"/>
          <w:sz w:val="20"/>
          <w:szCs w:val="20"/>
        </w:rPr>
        <w:t>-</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w:t>
      </w:r>
      <w:proofErr w:type="gramStart"/>
      <w:r w:rsidR="0029758C" w:rsidRPr="00CD2EFA">
        <w:rPr>
          <w:rFonts w:ascii="Tahoma" w:hAnsi="Tahoma" w:cs="Tahoma"/>
          <w:iCs/>
          <w:sz w:val="20"/>
          <w:szCs w:val="20"/>
        </w:rPr>
        <w:t>р</w:t>
      </w:r>
      <w:r w:rsidR="003C0241" w:rsidRPr="00CD2EFA">
        <w:rPr>
          <w:rFonts w:ascii="Tahoma" w:hAnsi="Tahoma" w:cs="Tahoma"/>
          <w:iCs/>
          <w:sz w:val="20"/>
          <w:szCs w:val="20"/>
        </w:rPr>
        <w:t>(</w:t>
      </w:r>
      <w:proofErr w:type="gramEnd"/>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w:t>
      </w:r>
      <w:proofErr w:type="gramStart"/>
      <w:r w:rsidRPr="00CD2EFA">
        <w:rPr>
          <w:rFonts w:ascii="Tahoma" w:hAnsi="Tahoma" w:cs="Tahoma"/>
          <w:sz w:val="20"/>
          <w:szCs w:val="20"/>
        </w:rPr>
        <w:t>основанием</w:t>
      </w:r>
      <w:proofErr w:type="gramEnd"/>
      <w:r w:rsidRPr="00CD2EFA">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w:t>
      </w:r>
      <w:proofErr w:type="gramStart"/>
      <w:r w:rsidRPr="00CD2EFA">
        <w:rPr>
          <w:rFonts w:ascii="Tahoma" w:eastAsia="Times New Roman" w:hAnsi="Tahoma" w:cs="Tahoma"/>
          <w:sz w:val="20"/>
          <w:szCs w:val="20"/>
        </w:rPr>
        <w:t>следующих</w:t>
      </w:r>
      <w:proofErr w:type="gramEnd"/>
      <w:r w:rsidRPr="00CD2EFA">
        <w:rPr>
          <w:rFonts w:ascii="Tahoma" w:eastAsia="Times New Roman" w:hAnsi="Tahoma" w:cs="Tahoma"/>
          <w:sz w:val="20"/>
          <w:szCs w:val="20"/>
        </w:rPr>
        <w:t xml:space="preserve">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 xml:space="preserve">любой </w:t>
      </w:r>
      <w:proofErr w:type="gramStart"/>
      <w:r w:rsidR="00CD11C2" w:rsidRPr="00CD2EFA">
        <w:rPr>
          <w:rFonts w:ascii="Tahoma" w:eastAsia="Times New Roman" w:hAnsi="Tahoma" w:cs="Tahoma"/>
          <w:bCs/>
          <w:snapToGrid w:val="0"/>
          <w:sz w:val="20"/>
          <w:szCs w:val="20"/>
        </w:rPr>
        <w:t>из</w:t>
      </w:r>
      <w:proofErr w:type="gramEnd"/>
      <w:r w:rsidR="00CD11C2" w:rsidRPr="00CD2EFA">
        <w:rPr>
          <w:rFonts w:ascii="Tahoma" w:eastAsia="Times New Roman" w:hAnsi="Tahoma" w:cs="Tahoma"/>
          <w:bCs/>
          <w:snapToGrid w:val="0"/>
          <w:sz w:val="20"/>
          <w:szCs w:val="20"/>
        </w:rPr>
        <w:t xml:space="preserve">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xml:space="preserve">, </w:t>
      </w:r>
      <w:proofErr w:type="gramStart"/>
      <w:r w:rsidRPr="00CD2EFA">
        <w:rPr>
          <w:rFonts w:ascii="Tahoma" w:eastAsia="Times New Roman" w:hAnsi="Tahoma" w:cs="Tahoma"/>
          <w:bCs/>
          <w:snapToGrid w:val="0"/>
          <w:sz w:val="20"/>
          <w:szCs w:val="20"/>
        </w:rPr>
        <w:t>подтверждающая</w:t>
      </w:r>
      <w:proofErr w:type="gramEnd"/>
      <w:r w:rsidRPr="00CD2EFA">
        <w:rPr>
          <w:rFonts w:ascii="Tahoma" w:eastAsia="Times New Roman" w:hAnsi="Tahoma" w:cs="Tahoma"/>
          <w:bCs/>
          <w:snapToGrid w:val="0"/>
          <w:sz w:val="20"/>
          <w:szCs w:val="20"/>
        </w:rPr>
        <w:t xml:space="preserve">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roofErr w:type="gramEnd"/>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w:t>
      </w:r>
      <w:proofErr w:type="gramStart"/>
      <w:r w:rsidR="0077351B" w:rsidRPr="00CD2EFA">
        <w:rPr>
          <w:rFonts w:ascii="Tahoma" w:hAnsi="Tahoma" w:cs="Tahoma"/>
          <w:i w:val="0"/>
          <w:sz w:val="20"/>
        </w:rPr>
        <w:t>счете</w:t>
      </w:r>
      <w:proofErr w:type="gramEnd"/>
      <w:r w:rsidR="0077351B" w:rsidRPr="00CD2EFA">
        <w:rPr>
          <w:rFonts w:ascii="Tahoma" w:hAnsi="Tahoma" w:cs="Tahoma"/>
          <w:i w:val="0"/>
          <w:sz w:val="20"/>
        </w:rPr>
        <w:t xml:space="preserve"> Заемщика/любого из Заемщиков, открытом в Банке,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xml:space="preserve">. счете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 xml:space="preserve">,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выпиской об остатке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roofErr w:type="gramEnd"/>
    </w:p>
    <w:p w14:paraId="0DB98FE2" w14:textId="49639BAF" w:rsidR="0077351B" w:rsidRPr="00CD2EFA" w:rsidRDefault="00646A8C"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roofErr w:type="gramEnd"/>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proofErr w:type="gramStart"/>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/стоимости работ</w:t>
      </w:r>
      <w:proofErr w:type="gramEnd"/>
      <w:r w:rsidR="0077351B" w:rsidRPr="00CD2EFA">
        <w:rPr>
          <w:rFonts w:ascii="Tahoma" w:hAnsi="Tahoma" w:cs="Tahoma"/>
          <w:i w:val="0"/>
          <w:sz w:val="20"/>
        </w:rPr>
        <w:t xml:space="preserve">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CD2EFA">
        <w:rPr>
          <w:rFonts w:ascii="Tahoma" w:hAnsi="Tahoma" w:cs="Tahoma"/>
          <w:i w:val="0"/>
          <w:sz w:val="20"/>
        </w:rPr>
        <w:t>е(</w:t>
      </w:r>
      <w:proofErr w:type="gramEnd"/>
      <w:r w:rsidR="0077351B" w:rsidRPr="00CD2EFA">
        <w:rPr>
          <w:rFonts w:ascii="Tahoma" w:hAnsi="Tahoma" w:cs="Tahoma"/>
          <w:i w:val="0"/>
          <w:sz w:val="20"/>
        </w:rPr>
        <w:t>-у)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CD2EFA">
        <w:rPr>
          <w:rFonts w:ascii="Tahoma" w:hAnsi="Tahoma" w:cs="Tahoma"/>
          <w:i w:val="0"/>
          <w:sz w:val="20"/>
        </w:rPr>
        <w:t>возможно</w:t>
      </w:r>
      <w:proofErr w:type="gramEnd"/>
      <w:r w:rsidR="0077351B" w:rsidRPr="00CD2EFA">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D2EFA">
        <w:rPr>
          <w:rFonts w:ascii="Tahoma" w:hAnsi="Tahoma" w:cs="Tahoma"/>
          <w:sz w:val="20"/>
          <w:szCs w:val="20"/>
        </w:rPr>
        <w:t>прекурсоров</w:t>
      </w:r>
      <w:proofErr w:type="spellEnd"/>
      <w:r w:rsidRPr="00CD2EFA">
        <w:rPr>
          <w:rFonts w:ascii="Tahoma" w:hAnsi="Tahoma" w:cs="Tahoma"/>
          <w:sz w:val="20"/>
          <w:szCs w:val="20"/>
        </w:rPr>
        <w:t>,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дного) месяца по состоянию на Дату</w:t>
      </w:r>
      <w:proofErr w:type="gramEnd"/>
      <w:r w:rsidRPr="00CD2EFA">
        <w:rPr>
          <w:rFonts w:ascii="Tahoma" w:hAnsi="Tahoma" w:cs="Tahoma"/>
          <w:sz w:val="20"/>
          <w:szCs w:val="20"/>
        </w:rPr>
        <w:t xml:space="preserve"> предоставления.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ежемесячный </w:t>
      </w:r>
      <w:proofErr w:type="spellStart"/>
      <w:r w:rsidRPr="00CD2EFA">
        <w:rPr>
          <w:rFonts w:ascii="Tahoma" w:eastAsia="Times New Roman" w:hAnsi="Tahoma" w:cs="Tahoma"/>
          <w:sz w:val="20"/>
          <w:szCs w:val="20"/>
          <w:lang w:eastAsia="ru-RU"/>
        </w:rPr>
        <w:t>аннуитетный</w:t>
      </w:r>
      <w:proofErr w:type="spellEnd"/>
      <w:r w:rsidRPr="00CD2EF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CD2EFA">
        <w:rPr>
          <w:rFonts w:ascii="Tahoma" w:hAnsi="Tahoma" w:cs="Tahoma"/>
          <w:sz w:val="20"/>
          <w:szCs w:val="20"/>
        </w:rPr>
        <w:t xml:space="preserve">,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CD2EFA">
        <w:rPr>
          <w:rFonts w:ascii="Tahoma" w:hAnsi="Tahoma" w:cs="Tahoma"/>
          <w:sz w:val="20"/>
          <w:szCs w:val="20"/>
        </w:rPr>
        <w:t>дств с п</w:t>
      </w:r>
      <w:proofErr w:type="gramEnd"/>
      <w:r w:rsidRPr="00CD2EFA">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xml:space="preserve">- индивидуальный банковский сейф, предоставляемый Кредитором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703503">
        <w:rPr>
          <w:rFonts w:ascii="Tahoma" w:hAnsi="Tahoma" w:cs="Tahoma"/>
          <w:sz w:val="20"/>
        </w:rPr>
      </w:r>
      <w:r w:rsidR="00703503">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8443CEB" w:rsidR="00D04B10" w:rsidRDefault="00D04B10" w:rsidP="008847E3">
      <w:pPr>
        <w:pStyle w:val="af2"/>
        <w:widowControl/>
        <w:tabs>
          <w:tab w:val="left" w:pos="4111"/>
        </w:tabs>
        <w:spacing w:before="120" w:after="120"/>
        <w:ind w:left="709"/>
        <w:rPr>
          <w:rFonts w:ascii="Tahoma"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6CBCFFFC" w14:textId="77777777" w:rsidR="005B36EE" w:rsidRPr="00CD2EFA" w:rsidRDefault="005B36EE" w:rsidP="005B36EE">
      <w:pPr>
        <w:pStyle w:val="af2"/>
        <w:widowControl/>
        <w:tabs>
          <w:tab w:val="left" w:pos="4111"/>
        </w:tabs>
        <w:spacing w:before="120" w:after="120"/>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4A4ADF">
        <w:rPr>
          <w:rFonts w:ascii="Tahoma" w:hAnsi="Tahoma" w:cs="Tahoma"/>
          <w:bCs/>
          <w:snapToGrid w:val="0"/>
          <w:sz w:val="20"/>
        </w:rPr>
        <w:t>интернет-браузера</w:t>
      </w:r>
      <w:proofErr w:type="gramEnd"/>
      <w:r w:rsidRPr="004A4ADF">
        <w:rPr>
          <w:rFonts w:ascii="Tahoma" w:hAnsi="Tahoma" w:cs="Tahoma"/>
          <w:bCs/>
          <w:snapToGrid w:val="0"/>
          <w:sz w:val="20"/>
        </w:rPr>
        <w:t xml:space="preserve">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w:t>
      </w:r>
      <w:proofErr w:type="gramStart"/>
      <w:r w:rsidR="0088748C" w:rsidRPr="00CD2EFA">
        <w:rPr>
          <w:rFonts w:ascii="Tahoma" w:hAnsi="Tahoma" w:cs="Tahoma"/>
          <w:sz w:val="20"/>
          <w:szCs w:val="20"/>
        </w:rPr>
        <w:t>ии</w:t>
      </w:r>
      <w:r w:rsidR="0088748C" w:rsidRPr="00CD2EFA">
        <w:rPr>
          <w:rFonts w:ascii="Tahoma" w:eastAsia="Times New Roman" w:hAnsi="Tahoma" w:cs="Tahoma"/>
          <w:bCs/>
          <w:snapToGrid w:val="0"/>
          <w:sz w:val="20"/>
          <w:szCs w:val="20"/>
        </w:rPr>
        <w:t xml:space="preserve"> у О</w:t>
      </w:r>
      <w:proofErr w:type="gramEnd"/>
      <w:r w:rsidR="0088748C" w:rsidRPr="00CD2EFA">
        <w:rPr>
          <w:rFonts w:ascii="Tahoma" w:eastAsia="Times New Roman" w:hAnsi="Tahoma" w:cs="Tahoma"/>
          <w:bCs/>
          <w:snapToGrid w:val="0"/>
          <w:sz w:val="20"/>
          <w:szCs w:val="20"/>
        </w:rPr>
        <w:t>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К/</w:t>
      </w:r>
      <w:proofErr w:type="gramStart"/>
      <w:r w:rsidRPr="00CD2EFA">
        <w:rPr>
          <w:rFonts w:ascii="Tahoma" w:eastAsiaTheme="minorHAnsi" w:hAnsi="Tahoma" w:cs="Tahoma"/>
          <w:b/>
          <w:sz w:val="20"/>
          <w:szCs w:val="20"/>
          <w:lang w:eastAsia="en-US"/>
        </w:rPr>
        <w:t>З</w:t>
      </w:r>
      <w:proofErr w:type="gramEnd"/>
      <w:r w:rsidRPr="00CD2EFA">
        <w:rPr>
          <w:rFonts w:ascii="Tahoma" w:eastAsiaTheme="minorHAnsi" w:hAnsi="Tahoma" w:cs="Tahoma"/>
          <w:b/>
          <w:sz w:val="20"/>
          <w:szCs w:val="20"/>
          <w:lang w:eastAsia="en-US"/>
        </w:rPr>
        <w:t xml:space="preserve">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w:t>
      </w:r>
      <w:proofErr w:type="gramStart"/>
      <w:r w:rsidRPr="00CD2EFA">
        <w:rPr>
          <w:rFonts w:ascii="Tahoma" w:eastAsia="Times New Roman" w:hAnsi="Tahoma" w:cs="Tahoma"/>
          <w:sz w:val="20"/>
          <w:szCs w:val="20"/>
        </w:rPr>
        <w:t xml:space="preserve">его возраст не </w:t>
      </w:r>
      <w:r w:rsidR="00E50419" w:rsidRPr="00CD2EFA">
        <w:rPr>
          <w:rFonts w:ascii="Tahoma" w:eastAsia="Times New Roman" w:hAnsi="Tahoma" w:cs="Tahoma"/>
          <w:sz w:val="20"/>
          <w:szCs w:val="20"/>
        </w:rPr>
        <w:t>достиг</w:t>
      </w:r>
      <w:proofErr w:type="gramEnd"/>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CD2EFA">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CD2EFA">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МСК</w:t>
      </w:r>
      <w:proofErr w:type="gramEnd"/>
      <w:r w:rsidRPr="00CD2EFA">
        <w:rPr>
          <w:rFonts w:ascii="Tahoma" w:hAnsi="Tahoma" w:cs="Tahoma"/>
          <w:b/>
          <w:sz w:val="20"/>
          <w:szCs w:val="20"/>
        </w:rPr>
        <w:t xml:space="preserve">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w:t>
      </w:r>
      <w:proofErr w:type="gramStart"/>
      <w:r w:rsidRPr="00CD2EFA">
        <w:rPr>
          <w:rFonts w:ascii="Tahoma" w:hAnsi="Tahoma" w:cs="Tahoma"/>
          <w:b/>
          <w:sz w:val="20"/>
          <w:szCs w:val="20"/>
        </w:rPr>
        <w:t>с</w:t>
      </w:r>
      <w:r w:rsidRPr="00CD2EFA">
        <w:rPr>
          <w:rFonts w:ascii="Tahoma" w:hAnsi="Tahoma" w:cs="Tahoma"/>
          <w:sz w:val="20"/>
          <w:szCs w:val="20"/>
        </w:rPr>
        <w:t>–</w:t>
      </w:r>
      <w:proofErr w:type="gramEnd"/>
      <w:r w:rsidRPr="00CD2EF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w:t>
      </w:r>
      <w:proofErr w:type="gramStart"/>
      <w:r w:rsidR="00B37ABD" w:rsidRPr="00CD2EFA">
        <w:rPr>
          <w:rFonts w:ascii="Tahoma" w:eastAsia="Times New Roman" w:hAnsi="Tahoma" w:cs="Tahoma"/>
          <w:sz w:val="20"/>
          <w:szCs w:val="20"/>
        </w:rPr>
        <w:t>счете</w:t>
      </w:r>
      <w:proofErr w:type="gramEnd"/>
      <w:r w:rsidR="00B37ABD" w:rsidRPr="00CD2EFA">
        <w:rPr>
          <w:rFonts w:ascii="Tahoma" w:eastAsia="Times New Roman" w:hAnsi="Tahoma" w:cs="Tahoma"/>
          <w:sz w:val="20"/>
          <w:szCs w:val="20"/>
        </w:rPr>
        <w:t>,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w:t>
      </w:r>
      <w:proofErr w:type="gramStart"/>
      <w:r w:rsidR="00C03DEA" w:rsidRPr="00CD2EFA">
        <w:rPr>
          <w:rFonts w:ascii="Tahoma" w:eastAsia="Times New Roman" w:hAnsi="Tahoma" w:cs="Tahoma"/>
          <w:sz w:val="20"/>
          <w:szCs w:val="20"/>
        </w:rPr>
        <w:t>,</w:t>
      </w:r>
      <w:proofErr w:type="gramEnd"/>
      <w:r w:rsidR="00C03DEA"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7044065E"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w:t>
      </w:r>
      <w:proofErr w:type="gramStart"/>
      <w:r w:rsidR="00533E8A" w:rsidRPr="00CD2EFA">
        <w:rPr>
          <w:rFonts w:ascii="Tahoma" w:eastAsia="Times New Roman" w:hAnsi="Tahoma" w:cs="Tahoma"/>
          <w:sz w:val="20"/>
          <w:szCs w:val="20"/>
        </w:rPr>
        <w:t>интернет-сайте</w:t>
      </w:r>
      <w:proofErr w:type="gramEnd"/>
      <w:r w:rsidR="00533E8A" w:rsidRPr="00CD2EFA">
        <w:rPr>
          <w:rFonts w:ascii="Tahoma" w:eastAsia="Times New Roman" w:hAnsi="Tahoma" w:cs="Tahoma"/>
          <w:sz w:val="20"/>
          <w:szCs w:val="20"/>
        </w:rPr>
        <w:t xml:space="preserve"> </w:t>
      </w:r>
      <w:r w:rsidR="002A1675" w:rsidRPr="00CD2EFA">
        <w:rPr>
          <w:rFonts w:ascii="Tahoma" w:eastAsia="Times New Roman" w:hAnsi="Tahoma" w:cs="Tahoma"/>
          <w:sz w:val="20"/>
          <w:szCs w:val="20"/>
        </w:rPr>
        <w:t xml:space="preserve">Кредитора </w:t>
      </w:r>
      <w:r w:rsidR="00703503">
        <w:rPr>
          <w:rFonts w:ascii="Tahoma" w:eastAsia="Times New Roman" w:hAnsi="Tahoma" w:cs="Tahoma"/>
          <w:color w:val="0000FF"/>
          <w:sz w:val="20"/>
          <w:szCs w:val="20"/>
          <w:shd w:val="clear" w:color="auto" w:fill="D9D9D9"/>
        </w:rPr>
        <w:t>www.sahml.ru</w:t>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CD2EFA">
        <w:rPr>
          <w:rFonts w:ascii="Tahoma" w:hAnsi="Tahoma" w:cs="Tahoma"/>
          <w:sz w:val="20"/>
          <w:szCs w:val="20"/>
        </w:rPr>
        <w:t>дств пр</w:t>
      </w:r>
      <w:proofErr w:type="gramEnd"/>
      <w:r w:rsidR="00906416" w:rsidRPr="00CD2EFA">
        <w:rPr>
          <w:rFonts w:ascii="Tahoma" w:hAnsi="Tahoma" w:cs="Tahoma"/>
          <w:sz w:val="20"/>
          <w:szCs w:val="20"/>
        </w:rPr>
        <w:t xml:space="preserve">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w:t>
      </w:r>
      <w:proofErr w:type="gramStart"/>
      <w:r w:rsidRPr="00CD2EFA">
        <w:rPr>
          <w:rFonts w:ascii="Tahoma" w:hAnsi="Tahoma" w:cs="Tahoma"/>
          <w:sz w:val="20"/>
          <w:szCs w:val="20"/>
        </w:rPr>
        <w:t xml:space="preserve"> (-</w:t>
      </w:r>
      <w:proofErr w:type="gramEnd"/>
      <w:r w:rsidRPr="00CD2EFA">
        <w:rPr>
          <w:rFonts w:ascii="Tahoma" w:hAnsi="Tahoma" w:cs="Tahoma"/>
          <w:sz w:val="20"/>
          <w:szCs w:val="20"/>
        </w:rPr>
        <w:t>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proofErr w:type="gramStart"/>
            <w:r w:rsidRPr="00CD2EFA">
              <w:rPr>
                <w:rFonts w:ascii="Tahoma" w:hAnsi="Tahoma" w:cs="Tahoma"/>
                <w:sz w:val="20"/>
                <w:szCs w:val="20"/>
              </w:rPr>
              <w:t xml:space="preserve">ДОМ.РФ </w:t>
            </w:r>
            <w:proofErr w:type="spellStart"/>
            <w:r w:rsidR="0063411B">
              <w:rPr>
                <w:rFonts w:ascii="Tahoma" w:hAnsi="Tahoma" w:cs="Tahoma"/>
                <w:sz w:val="20"/>
                <w:szCs w:val="20"/>
              </w:rPr>
              <w:t>Девелопмент</w:t>
            </w:r>
            <w:proofErr w:type="spellEnd"/>
            <w:proofErr w:type="gram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Государственная корпорация развития «ВЭБ</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703503"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703503"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703503"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703503"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703503"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CD2EFA">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proofErr w:type="gramStart"/>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30265D">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CD2EFA">
        <w:rPr>
          <w:rFonts w:ascii="Tahoma" w:eastAsia="Times New Roman" w:hAnsi="Tahoma" w:cs="Tahoma"/>
          <w:sz w:val="20"/>
          <w:szCs w:val="20"/>
          <w:lang w:eastAsia="ru-RU"/>
        </w:rPr>
        <w:t>дств пл</w:t>
      </w:r>
      <w:proofErr w:type="gramEnd"/>
      <w:r w:rsidRPr="00CD2EF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w:t>
      </w:r>
      <w:proofErr w:type="gramStart"/>
      <w:r w:rsidRPr="00CD2EFA">
        <w:rPr>
          <w:rFonts w:ascii="Tahoma" w:eastAsia="Times New Roman" w:hAnsi="Tahoma" w:cs="Tahoma"/>
          <w:sz w:val="20"/>
          <w:szCs w:val="20"/>
          <w:lang w:eastAsia="ru-RU"/>
        </w:rPr>
        <w:t>,</w:t>
      </w:r>
      <w:proofErr w:type="gramEnd"/>
      <w:r w:rsidRPr="00CD2EFA">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Pr>
          <w:rFonts w:ascii="Tahoma" w:hAnsi="Tahoma" w:cs="Tahoma"/>
          <w:sz w:val="20"/>
          <w:szCs w:val="20"/>
        </w:rPr>
        <w:t>при наличии Накопленных процентов</w:t>
      </w:r>
      <w:r w:rsidRPr="00CD2EFA">
        <w:rPr>
          <w:rFonts w:ascii="Tahoma" w:eastAsia="Times New Roman" w:hAnsi="Tahoma" w:cs="Tahoma"/>
          <w:iCs/>
          <w:sz w:val="20"/>
          <w:szCs w:val="20"/>
          <w:lang w:eastAsia="ru-RU"/>
        </w:rPr>
        <w:t xml:space="preserve">: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77777777" w:rsidR="00672494" w:rsidRPr="00CF67FD"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proofErr w:type="gramStart"/>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w:t>
      </w:r>
      <w:r w:rsidRPr="00C833CA">
        <w:rPr>
          <w:rFonts w:ascii="Tahoma" w:hAnsi="Tahoma" w:cs="Tahoma"/>
          <w:sz w:val="20"/>
          <w:szCs w:val="20"/>
        </w:rPr>
        <w:t>или Подрядчику</w:t>
      </w:r>
      <w:r w:rsidRPr="00CD2EFA">
        <w:rPr>
          <w:rFonts w:ascii="Tahoma" w:hAnsi="Tahoma" w:cs="Tahoma"/>
          <w:sz w:val="20"/>
          <w:szCs w:val="20"/>
        </w:rPr>
        <w:t xml:space="preserve"> Первоначального взноса/ перечисление Первоначального взноса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w:t>
      </w:r>
      <w:proofErr w:type="gramEnd"/>
      <w:r w:rsidRPr="00CD2EFA">
        <w:rPr>
          <w:rFonts w:ascii="Tahoma" w:hAnsi="Tahoma" w:cs="Tahoma"/>
          <w:sz w:val="20"/>
          <w:szCs w:val="20"/>
        </w:rPr>
        <w:t xml:space="preserve">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w:t>
      </w:r>
      <w:r w:rsidRPr="00C833CA">
        <w:rPr>
          <w:rFonts w:ascii="Tahoma" w:hAnsi="Tahoma" w:cs="Tahoma"/>
          <w:sz w:val="20"/>
          <w:szCs w:val="20"/>
        </w:rPr>
        <w:t xml:space="preserve">или Подрядчиком </w:t>
      </w:r>
      <w:r w:rsidRPr="00CD2EFA">
        <w:rPr>
          <w:rFonts w:ascii="Tahoma" w:hAnsi="Tahoma" w:cs="Tahoma"/>
          <w:sz w:val="20"/>
          <w:szCs w:val="20"/>
        </w:rPr>
        <w:t>Первоначального взноса.</w:t>
      </w:r>
    </w:p>
    <w:p w14:paraId="716162E8" w14:textId="5450CFB7" w:rsidR="008F2308" w:rsidRPr="00CD2EFA"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w:t>
      </w:r>
      <w:r w:rsidRPr="00C833CA">
        <w:rPr>
          <w:rFonts w:ascii="Tahoma" w:eastAsia="Times New Roman" w:hAnsi="Tahoma" w:cs="Tahoma"/>
          <w:sz w:val="20"/>
          <w:szCs w:val="20"/>
        </w:rPr>
        <w:t>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r>
        <w:rPr>
          <w:rFonts w:ascii="Tahoma" w:eastAsia="Times New Roman" w:hAnsi="Tahoma" w:cs="Tahoma"/>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proofErr w:type="gramStart"/>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w:t>
      </w:r>
      <w:proofErr w:type="gramStart"/>
      <w:r w:rsidRPr="00CD2EFA">
        <w:rPr>
          <w:rFonts w:ascii="Tahoma" w:eastAsiaTheme="minorHAnsi" w:hAnsi="Tahoma" w:cs="Tahoma"/>
          <w:iCs/>
          <w:sz w:val="20"/>
          <w:szCs w:val="20"/>
          <w:lang w:eastAsia="en-US"/>
        </w:rPr>
        <w:t>недвижимое</w:t>
      </w:r>
      <w:proofErr w:type="gramEnd"/>
      <w:r w:rsidRPr="00CD2EFA">
        <w:rPr>
          <w:rFonts w:ascii="Tahoma" w:eastAsiaTheme="minorHAnsi" w:hAnsi="Tahoma" w:cs="Tahoma"/>
          <w:iCs/>
          <w:sz w:val="20"/>
          <w:szCs w:val="20"/>
          <w:lang w:eastAsia="en-US"/>
        </w:rPr>
        <w:t xml:space="preserve">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CD2EFA">
        <w:rPr>
          <w:rFonts w:ascii="Tahoma" w:eastAsia="Times New Roman" w:hAnsi="Tahoma" w:cs="Tahoma"/>
          <w:sz w:val="20"/>
          <w:szCs w:val="20"/>
        </w:rPr>
        <w:t>участке</w:t>
      </w:r>
      <w:proofErr w:type="gramEnd"/>
      <w:r w:rsidRPr="00CD2EFA">
        <w:rPr>
          <w:rFonts w:ascii="Tahoma" w:eastAsia="Times New Roman" w:hAnsi="Tahoma" w:cs="Tahoma"/>
          <w:sz w:val="20"/>
          <w:szCs w:val="20"/>
        </w:rPr>
        <w:t xml:space="preserve">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proofErr w:type="gramStart"/>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roofErr w:type="gramEnd"/>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В случае</w:t>
      </w:r>
      <w:proofErr w:type="gramStart"/>
      <w:r w:rsidR="00BC62EC" w:rsidRPr="00CD2EFA">
        <w:rPr>
          <w:rFonts w:ascii="Tahoma" w:eastAsia="Times New Roman" w:hAnsi="Tahoma" w:cs="Tahoma"/>
          <w:sz w:val="20"/>
          <w:szCs w:val="20"/>
        </w:rPr>
        <w:t>,</w:t>
      </w:r>
      <w:proofErr w:type="gramEnd"/>
      <w:r w:rsidR="00BC62EC"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CD2EFA">
        <w:rPr>
          <w:rFonts w:ascii="Tahoma" w:eastAsia="Times New Roman" w:hAnsi="Tahoma" w:cs="Tahoma"/>
          <w:sz w:val="20"/>
          <w:szCs w:val="20"/>
          <w:lang w:eastAsia="ru-RU"/>
        </w:rPr>
        <w:t>й</w:t>
      </w:r>
      <w:r w:rsidRPr="00CD2EFA">
        <w:rPr>
          <w:rFonts w:ascii="Tahoma" w:hAnsi="Tahoma" w:cs="Tahoma"/>
          <w:sz w:val="20"/>
          <w:szCs w:val="20"/>
        </w:rPr>
        <w:t>(</w:t>
      </w:r>
      <w:proofErr w:type="gramEnd"/>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roofErr w:type="gramEnd"/>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roofErr w:type="gramEnd"/>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CD2EFA">
        <w:rPr>
          <w:rFonts w:ascii="Tahoma" w:hAnsi="Tahoma" w:cs="Tahoma"/>
          <w:sz w:val="20"/>
          <w:szCs w:val="20"/>
        </w:rPr>
        <w:t>г(</w:t>
      </w:r>
      <w:proofErr w:type="gramEnd"/>
      <w:r w:rsidRPr="00CD2EFA">
        <w:rPr>
          <w:rFonts w:ascii="Tahoma" w:hAnsi="Tahoma" w:cs="Tahoma"/>
          <w:sz w:val="20"/>
          <w:szCs w:val="20"/>
        </w:rPr>
        <w:t xml:space="preserve">-а),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w:t>
      </w:r>
      <w:proofErr w:type="gramEnd"/>
      <w:r w:rsidR="00054834" w:rsidRPr="00CD2EFA">
        <w:rPr>
          <w:rFonts w:ascii="Tahoma" w:hAnsi="Tahoma" w:cs="Tahoma"/>
          <w:sz w:val="20"/>
          <w:szCs w:val="20"/>
        </w:rPr>
        <w:t xml:space="preserve"> </w:t>
      </w:r>
      <w:proofErr w:type="gramStart"/>
      <w:r w:rsidR="00054834" w:rsidRPr="00CD2EFA">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roofErr w:type="gramEnd"/>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eastAsia="Calibri" w:hAnsi="Tahoma" w:cs="Tahoma"/>
          <w:sz w:val="20"/>
          <w:szCs w:val="20"/>
        </w:rPr>
        <w:t>Росреестра</w:t>
      </w:r>
      <w:proofErr w:type="spellEnd"/>
      <w:r w:rsidRPr="00CD2EFA">
        <w:rPr>
          <w:rFonts w:ascii="Tahoma" w:eastAsia="Calibri" w:hAnsi="Tahoma" w:cs="Tahoma"/>
          <w:sz w:val="20"/>
          <w:szCs w:val="20"/>
        </w:rPr>
        <w:t xml:space="preserve">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proofErr w:type="gramStart"/>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w:t>
      </w:r>
      <w:proofErr w:type="gramStart"/>
      <w:r w:rsidRPr="00CD2EFA">
        <w:rPr>
          <w:rFonts w:ascii="Tahoma" w:hAnsi="Tahoma" w:cs="Tahoma"/>
          <w:iCs/>
          <w:sz w:val="20"/>
          <w:szCs w:val="20"/>
        </w:rPr>
        <w:t>дств в с</w:t>
      </w:r>
      <w:proofErr w:type="gramEnd"/>
      <w:r w:rsidRPr="00CD2EFA">
        <w:rPr>
          <w:rFonts w:ascii="Tahoma" w:hAnsi="Tahoma" w:cs="Tahoma"/>
          <w:iCs/>
          <w:sz w:val="20"/>
          <w:szCs w:val="20"/>
        </w:rPr>
        <w:t>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CD2EFA">
        <w:rPr>
          <w:rFonts w:ascii="Tahoma" w:hAnsi="Tahoma" w:cs="Tahoma"/>
          <w:sz w:val="20"/>
          <w:szCs w:val="20"/>
        </w:rPr>
        <w:t xml:space="preserve">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CD2EFA">
        <w:rPr>
          <w:rFonts w:ascii="Tahoma" w:hAnsi="Tahoma" w:cs="Tahoma"/>
          <w:sz w:val="20"/>
          <w:szCs w:val="20"/>
        </w:rPr>
        <w:t>носителе</w:t>
      </w:r>
      <w:proofErr w:type="gramEnd"/>
      <w:r w:rsidRPr="00CD2EFA">
        <w:rPr>
          <w:rFonts w:ascii="Tahoma" w:hAnsi="Tahoma" w:cs="Tahoma"/>
          <w:sz w:val="20"/>
          <w:szCs w:val="20"/>
        </w:rPr>
        <w:t xml:space="preserve">.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15988835" w:rsidR="009C74F2" w:rsidRPr="00CD2EFA" w:rsidRDefault="00135B1C"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5" w:name="_Toc62658765"/>
      <w:bookmarkStart w:id="6" w:name="_Toc66352643"/>
      <w:bookmarkStart w:id="7" w:name="_Toc82613700"/>
      <w:bookmarkStart w:id="8" w:name="_Toc86160159"/>
      <w:r w:rsidRPr="00D57CAD">
        <w:rPr>
          <w:rFonts w:ascii="Tahoma" w:hAnsi="Tahoma" w:cs="Tahoma"/>
          <w:b/>
          <w:sz w:val="20"/>
          <w:szCs w:val="20"/>
        </w:rPr>
        <w:t>ОБЩИЕ ПОЛОЖЕНИЯ</w:t>
      </w:r>
      <w:bookmarkEnd w:id="5"/>
      <w:bookmarkEnd w:id="6"/>
      <w:bookmarkEnd w:id="7"/>
      <w:bookmarkEnd w:id="8"/>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9" w:name="_Toc62658766"/>
      <w:bookmarkStart w:id="10" w:name="_Toc66352644"/>
      <w:bookmarkStart w:id="11" w:name="_Toc82613701"/>
      <w:bookmarkStart w:id="12" w:name="_Toc86160160"/>
      <w:r w:rsidRPr="00D57CAD">
        <w:rPr>
          <w:rFonts w:ascii="Tahoma" w:hAnsi="Tahoma" w:cs="Tahoma"/>
          <w:b/>
          <w:sz w:val="20"/>
          <w:szCs w:val="20"/>
        </w:rPr>
        <w:t>ПРЕДМЕТ ДОГОВОРА О ПРЕДОСТАВЛЕНИИ ДЕНЕЖНЫХ СРЕДСТВ</w:t>
      </w:r>
      <w:bookmarkEnd w:id="9"/>
      <w:bookmarkEnd w:id="10"/>
      <w:bookmarkEnd w:id="11"/>
      <w:bookmarkEnd w:id="12"/>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w:t>
      </w:r>
      <w:proofErr w:type="gramStart"/>
      <w:r w:rsidR="007B2A2D" w:rsidRPr="00CD2EFA">
        <w:rPr>
          <w:rFonts w:ascii="Tahoma" w:eastAsia="Times New Roman" w:hAnsi="Tahoma" w:cs="Tahoma"/>
          <w:sz w:val="20"/>
          <w:szCs w:val="20"/>
        </w:rPr>
        <w:t>дств</w:t>
      </w:r>
      <w:r w:rsidRPr="00CD2EFA">
        <w:rPr>
          <w:rFonts w:ascii="Tahoma" w:eastAsia="Times New Roman" w:hAnsi="Tahoma" w:cs="Tahoma"/>
          <w:sz w:val="20"/>
          <w:szCs w:val="20"/>
        </w:rPr>
        <w:t xml:space="preserve"> Кр</w:t>
      </w:r>
      <w:proofErr w:type="gramEnd"/>
      <w:r w:rsidRPr="00CD2EF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3" w:name="Loan_Agr_Day"/>
      <w:bookmarkEnd w:id="13"/>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4" w:name="_Ref36498571"/>
      <w:bookmarkStart w:id="15" w:name="_Toc62658767"/>
      <w:bookmarkStart w:id="16" w:name="_Toc66352645"/>
      <w:bookmarkStart w:id="17" w:name="_Toc82613702"/>
      <w:bookmarkStart w:id="18" w:name="_Toc86160161"/>
      <w:r w:rsidRPr="007E2F7C">
        <w:rPr>
          <w:rFonts w:ascii="Tahoma" w:hAnsi="Tahoma" w:cs="Tahoma"/>
          <w:b/>
          <w:sz w:val="20"/>
          <w:szCs w:val="20"/>
        </w:rPr>
        <w:t>ПОРЯДОК ПРЕДОСТАВЛЕНИЯ ЗАЕМНЫХ СРЕДСТВ</w:t>
      </w:r>
      <w:bookmarkEnd w:id="14"/>
      <w:bookmarkEnd w:id="15"/>
      <w:bookmarkEnd w:id="16"/>
      <w:bookmarkEnd w:id="17"/>
      <w:bookmarkEnd w:id="18"/>
    </w:p>
    <w:p w14:paraId="114EE3DA" w14:textId="1C8570B4" w:rsidR="00FA0FDF" w:rsidRPr="00703503" w:rsidRDefault="00A16E30" w:rsidP="00703503">
      <w:pPr>
        <w:pStyle w:val="afe"/>
        <w:numPr>
          <w:ilvl w:val="1"/>
          <w:numId w:val="7"/>
        </w:numPr>
        <w:tabs>
          <w:tab w:val="left" w:pos="0"/>
          <w:tab w:val="left" w:pos="142"/>
        </w:tabs>
        <w:spacing w:before="120" w:after="120"/>
        <w:ind w:left="709" w:hanging="709"/>
        <w:jc w:val="both"/>
        <w:rPr>
          <w:rFonts w:ascii="Tahoma" w:hAnsi="Tahoma" w:cs="Tahoma"/>
          <w:i/>
          <w:color w:val="0000FF"/>
          <w:sz w:val="20"/>
          <w:szCs w:val="20"/>
          <w:shd w:val="clear" w:color="auto" w:fill="D9D9D9"/>
        </w:rPr>
      </w:pPr>
      <w:r w:rsidRPr="00703503">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703503">
        <w:rPr>
          <w:rFonts w:ascii="Tahoma" w:hAnsi="Tahoma" w:cs="Tahoma"/>
          <w:sz w:val="20"/>
          <w:szCs w:val="20"/>
        </w:rPr>
        <w:t xml:space="preserve">на Счет не позднее </w:t>
      </w:r>
      <w:r w:rsidR="0045445A" w:rsidRPr="00703503">
        <w:rPr>
          <w:rFonts w:ascii="Tahoma" w:hAnsi="Tahoma" w:cs="Tahoma"/>
          <w:sz w:val="20"/>
          <w:szCs w:val="20"/>
        </w:rPr>
        <w:t>20</w:t>
      </w:r>
      <w:r w:rsidRPr="00703503">
        <w:rPr>
          <w:rFonts w:ascii="Tahoma" w:hAnsi="Tahoma" w:cs="Tahoma"/>
          <w:sz w:val="20"/>
          <w:szCs w:val="20"/>
        </w:rPr>
        <w:t xml:space="preserve"> (</w:t>
      </w:r>
      <w:r w:rsidR="00DF6BC5" w:rsidRPr="00703503">
        <w:rPr>
          <w:rFonts w:ascii="Tahoma" w:hAnsi="Tahoma" w:cs="Tahoma"/>
          <w:sz w:val="20"/>
          <w:szCs w:val="20"/>
        </w:rPr>
        <w:t>д</w:t>
      </w:r>
      <w:r w:rsidR="0045445A" w:rsidRPr="00703503">
        <w:rPr>
          <w:rFonts w:ascii="Tahoma" w:hAnsi="Tahoma" w:cs="Tahoma"/>
          <w:sz w:val="20"/>
          <w:szCs w:val="20"/>
        </w:rPr>
        <w:t>вадцати</w:t>
      </w:r>
      <w:r w:rsidRPr="00703503">
        <w:rPr>
          <w:rFonts w:ascii="Tahoma" w:hAnsi="Tahoma" w:cs="Tahoma"/>
          <w:sz w:val="20"/>
          <w:szCs w:val="20"/>
        </w:rPr>
        <w:t>) рабочих дней</w:t>
      </w:r>
      <w:r w:rsidRPr="00703503">
        <w:rPr>
          <w:rFonts w:ascii="Tahoma" w:hAnsi="Tahoma" w:cs="Tahoma"/>
          <w:iCs/>
          <w:sz w:val="20"/>
          <w:szCs w:val="20"/>
        </w:rPr>
        <w:fldChar w:fldCharType="begin">
          <w:ffData>
            <w:name w:val=""/>
            <w:enabled/>
            <w:calcOnExit w:val="0"/>
            <w:textInput/>
          </w:ffData>
        </w:fldChar>
      </w:r>
      <w:r w:rsidRPr="00703503">
        <w:rPr>
          <w:rFonts w:ascii="Tahoma" w:hAnsi="Tahoma" w:cs="Tahoma"/>
          <w:iCs/>
          <w:sz w:val="20"/>
          <w:szCs w:val="20"/>
        </w:rPr>
        <w:instrText xml:space="preserve"> FORMTEXT </w:instrText>
      </w:r>
      <w:r w:rsidR="00703503">
        <w:rPr>
          <w:iCs/>
        </w:rPr>
      </w:r>
      <w:r w:rsidR="00703503" w:rsidRPr="00703503">
        <w:rPr>
          <w:rFonts w:ascii="Tahoma" w:hAnsi="Tahoma" w:cs="Tahoma"/>
          <w:iCs/>
          <w:sz w:val="20"/>
          <w:szCs w:val="20"/>
        </w:rPr>
        <w:fldChar w:fldCharType="separate"/>
      </w:r>
      <w:r w:rsidRPr="00703503">
        <w:rPr>
          <w:rFonts w:ascii="Tahoma" w:hAnsi="Tahoma" w:cs="Tahoma"/>
          <w:iCs/>
          <w:sz w:val="20"/>
          <w:szCs w:val="20"/>
        </w:rPr>
        <w:fldChar w:fldCharType="end"/>
      </w:r>
      <w:r w:rsidRPr="00703503">
        <w:rPr>
          <w:rFonts w:ascii="Tahoma" w:hAnsi="Tahoma" w:cs="Tahoma"/>
          <w:iCs/>
          <w:sz w:val="20"/>
          <w:szCs w:val="20"/>
        </w:rPr>
        <w:t xml:space="preserve"> </w:t>
      </w:r>
      <w:r w:rsidRPr="00703503">
        <w:rPr>
          <w:rFonts w:ascii="Tahoma" w:hAnsi="Tahoma" w:cs="Tahoma"/>
          <w:sz w:val="20"/>
          <w:szCs w:val="20"/>
        </w:rPr>
        <w:t>после исполнения следующег</w:t>
      </w:r>
      <w:proofErr w:type="gramStart"/>
      <w:r w:rsidRPr="00703503">
        <w:rPr>
          <w:rFonts w:ascii="Tahoma" w:hAnsi="Tahoma" w:cs="Tahoma"/>
          <w:sz w:val="20"/>
          <w:szCs w:val="20"/>
        </w:rPr>
        <w:t>о(</w:t>
      </w:r>
      <w:proofErr w:type="gramEnd"/>
      <w:r w:rsidRPr="00703503">
        <w:rPr>
          <w:rFonts w:ascii="Tahoma" w:hAnsi="Tahoma" w:cs="Tahoma"/>
          <w:sz w:val="20"/>
          <w:szCs w:val="20"/>
        </w:rPr>
        <w:t xml:space="preserve">-их) </w:t>
      </w:r>
      <w:r w:rsidR="00323F5E" w:rsidRPr="00703503">
        <w:rPr>
          <w:rFonts w:ascii="Tahoma" w:hAnsi="Tahoma" w:cs="Tahoma"/>
          <w:sz w:val="20"/>
          <w:szCs w:val="20"/>
        </w:rPr>
        <w:br/>
      </w:r>
      <w:r w:rsidRPr="00703503">
        <w:rPr>
          <w:rFonts w:ascii="Tahoma" w:hAnsi="Tahoma" w:cs="Tahoma"/>
          <w:sz w:val="20"/>
          <w:szCs w:val="20"/>
        </w:rPr>
        <w:t>условия(-</w:t>
      </w:r>
      <w:proofErr w:type="spellStart"/>
      <w:r w:rsidRPr="00703503">
        <w:rPr>
          <w:rFonts w:ascii="Tahoma" w:hAnsi="Tahoma" w:cs="Tahoma"/>
          <w:sz w:val="20"/>
          <w:szCs w:val="20"/>
        </w:rPr>
        <w:t>ий</w:t>
      </w:r>
      <w:proofErr w:type="spellEnd"/>
      <w:r w:rsidRPr="00703503">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w:t>
      </w:r>
      <w:bookmarkStart w:id="19" w:name="_GoBack"/>
      <w:bookmarkEnd w:id="19"/>
      <w:r w:rsidR="00686945" w:rsidRPr="00CD2EFA">
        <w:rPr>
          <w:rFonts w:ascii="Tahoma" w:hAnsi="Tahoma" w:cs="Tahoma"/>
          <w:sz w:val="20"/>
          <w:szCs w:val="20"/>
        </w:rPr>
        <w:t xml:space="preserve">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roofErr w:type="gramEnd"/>
    </w:p>
    <w:p w14:paraId="0856053A" w14:textId="7514F009"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72F6A">
        <w:rPr>
          <w:rFonts w:ascii="Tahoma" w:hAnsi="Tahoma" w:cs="Tahoma"/>
          <w:b/>
          <w:sz w:val="20"/>
          <w:szCs w:val="20"/>
        </w:rPr>
        <w:t>,</w:t>
      </w:r>
      <w:r w:rsidR="00613036">
        <w:rPr>
          <w:rFonts w:ascii="Tahoma" w:hAnsi="Tahoma" w:cs="Tahoma"/>
          <w:b/>
          <w:sz w:val="20"/>
          <w:szCs w:val="20"/>
        </w:rPr>
        <w:t xml:space="preserve">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w:t>
      </w:r>
      <w:r w:rsidR="00672F6A">
        <w:rPr>
          <w:rFonts w:ascii="Tahoma" w:hAnsi="Tahoma" w:cs="Tahoma"/>
          <w:b/>
          <w:sz w:val="20"/>
          <w:szCs w:val="20"/>
        </w:rPr>
        <w:t>, «</w:t>
      </w:r>
      <w:r w:rsidR="00672F6A" w:rsidRPr="003529A3">
        <w:rPr>
          <w:rFonts w:ascii="Tahoma" w:hAnsi="Tahoma" w:cs="Tahoma"/>
          <w:b/>
          <w:sz w:val="20"/>
          <w:szCs w:val="20"/>
        </w:rPr>
        <w:t xml:space="preserve">Льготная ипотека на новостройки» </w:t>
      </w:r>
      <w:r w:rsidR="00613036" w:rsidRPr="003529A3">
        <w:rPr>
          <w:rFonts w:ascii="Tahoma" w:hAnsi="Tahoma" w:cs="Tahoma"/>
          <w:b/>
          <w:sz w:val="20"/>
          <w:szCs w:val="20"/>
        </w:rPr>
        <w:t>на</w:t>
      </w:r>
      <w:r w:rsidR="00613036">
        <w:rPr>
          <w:rFonts w:ascii="Tahoma" w:hAnsi="Tahoma" w:cs="Tahoma"/>
          <w:b/>
          <w:sz w:val="20"/>
          <w:szCs w:val="20"/>
        </w:rPr>
        <w:t xml:space="preserve">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1F4C8E">
        <w:rPr>
          <w:rFonts w:ascii="Tahoma" w:hAnsi="Tahoma" w:cs="Tahoma"/>
          <w:b/>
          <w:sz w:val="20"/>
          <w:szCs w:val="20"/>
        </w:rPr>
        <w:t>осуществляемое</w:t>
      </w:r>
      <w:proofErr w:type="gramEnd"/>
      <w:r w:rsidRPr="001F4C8E">
        <w:rPr>
          <w:rFonts w:ascii="Tahoma" w:hAnsi="Tahoma" w:cs="Tahoma"/>
          <w:b/>
          <w:sz w:val="20"/>
          <w:szCs w:val="20"/>
        </w:rPr>
        <w:t xml:space="preserve">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1F4C8E">
        <w:rPr>
          <w:rFonts w:ascii="Tahoma" w:hAnsi="Tahoma" w:cs="Tahoma"/>
          <w:sz w:val="20"/>
          <w:szCs w:val="20"/>
        </w:rPr>
        <w:t>подписанного</w:t>
      </w:r>
      <w:proofErr w:type="gramEnd"/>
      <w:r w:rsidRPr="001F4C8E">
        <w:rPr>
          <w:rFonts w:ascii="Tahoma" w:hAnsi="Tahoma" w:cs="Tahoma"/>
          <w:sz w:val="20"/>
          <w:szCs w:val="20"/>
        </w:rPr>
        <w:t xml:space="preserve">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и Жилого дома, </w:t>
      </w:r>
      <w:proofErr w:type="gramStart"/>
      <w:r w:rsidRPr="001F4C8E">
        <w:rPr>
          <w:rFonts w:ascii="Tahoma" w:hAnsi="Tahoma" w:cs="Tahoma"/>
          <w:b/>
          <w:sz w:val="20"/>
          <w:szCs w:val="20"/>
        </w:rPr>
        <w:t>приобретаемых</w:t>
      </w:r>
      <w:proofErr w:type="gramEnd"/>
      <w:r w:rsidRPr="001F4C8E">
        <w:rPr>
          <w:rFonts w:ascii="Tahoma" w:hAnsi="Tahoma" w:cs="Tahoma"/>
          <w:b/>
          <w:sz w:val="20"/>
          <w:szCs w:val="20"/>
        </w:rPr>
        <w:t xml:space="preserve">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 xml:space="preserve">либо открытие Заемщиком в Банке счета </w:t>
      </w:r>
      <w:proofErr w:type="spellStart"/>
      <w:r w:rsidRPr="001F4C8E">
        <w:rPr>
          <w:rFonts w:ascii="Tahoma" w:hAnsi="Tahoma" w:cs="Tahoma"/>
          <w:sz w:val="20"/>
        </w:rPr>
        <w:t>эскроу</w:t>
      </w:r>
      <w:proofErr w:type="spellEnd"/>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779E7D9D" w:rsidR="00AD0232" w:rsidRPr="00CD2EFA" w:rsidRDefault="00940E28" w:rsidP="00940E28">
      <w:pPr>
        <w:pStyle w:val="afe"/>
        <w:numPr>
          <w:ilvl w:val="0"/>
          <w:numId w:val="1"/>
        </w:numPr>
        <w:tabs>
          <w:tab w:val="left" w:pos="0"/>
        </w:tabs>
        <w:suppressAutoHyphens/>
        <w:spacing w:before="120" w:after="120"/>
        <w:ind w:left="709" w:right="-2"/>
        <w:jc w:val="both"/>
        <w:rPr>
          <w:rFonts w:ascii="Tahoma" w:hAnsi="Tahoma" w:cs="Tahoma"/>
          <w:i/>
          <w:sz w:val="20"/>
        </w:rPr>
      </w:pPr>
      <w:r>
        <w:rPr>
          <w:rFonts w:ascii="Tahoma" w:hAnsi="Tahoma" w:cs="Tahoma"/>
          <w:sz w:val="20"/>
        </w:rPr>
        <w:t>р</w:t>
      </w:r>
      <w:r w:rsidR="00AD0232" w:rsidRPr="00CD2EFA">
        <w:rPr>
          <w:rFonts w:ascii="Tahoma" w:hAnsi="Tahoma" w:cs="Tahoma"/>
          <w:sz w:val="20"/>
        </w:rPr>
        <w:t>асчеты собственными денежными сре</w:t>
      </w:r>
      <w:r w:rsidR="00624616" w:rsidRPr="00CD2EFA">
        <w:rPr>
          <w:rFonts w:ascii="Tahoma" w:hAnsi="Tahoma" w:cs="Tahoma"/>
          <w:sz w:val="20"/>
        </w:rPr>
        <w:t xml:space="preserve">дствами, размещенными на </w:t>
      </w:r>
      <w:proofErr w:type="gramStart"/>
      <w:r w:rsidR="00624616" w:rsidRPr="00CD2EFA">
        <w:rPr>
          <w:rFonts w:ascii="Tahoma" w:hAnsi="Tahoma" w:cs="Tahoma"/>
          <w:sz w:val="20"/>
        </w:rPr>
        <w:t>счете</w:t>
      </w:r>
      <w:proofErr w:type="gramEnd"/>
      <w:r w:rsidR="00624616" w:rsidRPr="00CD2EFA">
        <w:rPr>
          <w:rFonts w:ascii="Tahoma" w:hAnsi="Tahoma" w:cs="Tahoma"/>
          <w:sz w:val="20"/>
        </w:rPr>
        <w:t xml:space="preserve"> З</w:t>
      </w:r>
      <w:r w:rsidR="00AD0232" w:rsidRPr="00CD2EFA">
        <w:rPr>
          <w:rFonts w:ascii="Tahoma" w:hAnsi="Tahoma" w:cs="Tahoma"/>
          <w:sz w:val="20"/>
        </w:rPr>
        <w:t xml:space="preserve">аемщика в Банке, за исключением счета </w:t>
      </w:r>
      <w:proofErr w:type="spellStart"/>
      <w:r w:rsidR="00AD0232" w:rsidRPr="00CD2EFA">
        <w:rPr>
          <w:rFonts w:ascii="Tahoma" w:hAnsi="Tahoma" w:cs="Tahoma"/>
          <w:sz w:val="20"/>
        </w:rPr>
        <w:t>эскроу</w:t>
      </w:r>
      <w:proofErr w:type="spellEnd"/>
      <w:r w:rsidR="00AD0232" w:rsidRPr="00CD2EFA">
        <w:rPr>
          <w:rFonts w:ascii="Tahoma" w:hAnsi="Tahoma" w:cs="Tahoma"/>
          <w:sz w:val="20"/>
        </w:rPr>
        <w:t xml:space="preserve">, должны быть осуществлены с использованием аккредитива одновременно с </w:t>
      </w:r>
      <w:r w:rsidR="00624616" w:rsidRPr="00CD2EFA">
        <w:rPr>
          <w:rFonts w:ascii="Tahoma" w:hAnsi="Tahoma" w:cs="Tahoma"/>
          <w:sz w:val="20"/>
        </w:rPr>
        <w:t xml:space="preserve">Заемными </w:t>
      </w:r>
      <w:r w:rsidR="00AD0232" w:rsidRPr="00CD2EFA">
        <w:rPr>
          <w:rFonts w:ascii="Tahoma" w:hAnsi="Tahoma" w:cs="Tahoma"/>
          <w:sz w:val="20"/>
        </w:rPr>
        <w:t xml:space="preserve">средствами Банка или </w:t>
      </w:r>
      <w:proofErr w:type="spellStart"/>
      <w:r w:rsidR="00AD0232" w:rsidRPr="00CD2EFA">
        <w:rPr>
          <w:rFonts w:ascii="Tahoma" w:hAnsi="Tahoma" w:cs="Tahoma"/>
          <w:sz w:val="20"/>
        </w:rPr>
        <w:t>безналично</w:t>
      </w:r>
      <w:proofErr w:type="spellEnd"/>
      <w:r w:rsidR="00AD0232" w:rsidRPr="00CD2EFA">
        <w:rPr>
          <w:rFonts w:ascii="Tahoma" w:hAnsi="Tahoma" w:cs="Tahoma"/>
          <w:sz w:val="20"/>
        </w:rPr>
        <w:t xml:space="preserve"> со счета в Банке до выдачи </w:t>
      </w:r>
      <w:r w:rsidR="00624616" w:rsidRPr="00CD2EFA">
        <w:rPr>
          <w:rFonts w:ascii="Tahoma" w:hAnsi="Tahoma" w:cs="Tahoma"/>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2FE76A54" w:rsidR="00A16E30" w:rsidRPr="00CD2EFA" w:rsidRDefault="00672494" w:rsidP="00176561">
      <w:pPr>
        <w:pStyle w:val="afe"/>
        <w:numPr>
          <w:ilvl w:val="4"/>
          <w:numId w:val="7"/>
        </w:numPr>
        <w:spacing w:before="120" w:after="120"/>
        <w:ind w:left="709" w:hanging="993"/>
        <w:jc w:val="both"/>
        <w:rPr>
          <w:rFonts w:ascii="Tahoma" w:hAnsi="Tahoma" w:cs="Tahoma"/>
          <w:b/>
          <w:sz w:val="20"/>
          <w:szCs w:val="20"/>
        </w:rPr>
      </w:pPr>
      <w:r w:rsidRPr="00C833CA">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48F04EB5"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r w:rsidR="007375AB">
        <w:rPr>
          <w:rFonts w:ascii="Tahoma" w:hAnsi="Tahoma" w:cs="Tahoma"/>
          <w:b/>
          <w:sz w:val="20"/>
          <w:szCs w:val="20"/>
        </w:rPr>
        <w:t>,</w:t>
      </w:r>
      <w:r w:rsidR="007375AB" w:rsidRPr="007375AB">
        <w:rPr>
          <w:rFonts w:ascii="Tahoma" w:hAnsi="Tahoma" w:cs="Tahoma"/>
          <w:b/>
        </w:rPr>
        <w:t xml:space="preserve"> </w:t>
      </w:r>
      <w:r w:rsidR="007375AB" w:rsidRPr="00DE220C">
        <w:rPr>
          <w:rFonts w:ascii="Tahoma" w:hAnsi="Tahoma" w:cs="Tahoma"/>
          <w:b/>
        </w:rPr>
        <w:t xml:space="preserve">а также по продукту </w:t>
      </w:r>
      <w:r w:rsidR="007375AB" w:rsidRPr="00CD2EFA">
        <w:rPr>
          <w:rFonts w:ascii="Tahoma" w:hAnsi="Tahoma" w:cs="Tahoma"/>
          <w:b/>
        </w:rPr>
        <w:t>«Дальневосточная ипотека» на цели индивидуального жилищного строительства под залог имеющегося объекта недвижимости</w:t>
      </w:r>
      <w:r w:rsidR="007375AB" w:rsidRPr="00CD2EFA">
        <w:rPr>
          <w:rFonts w:ascii="Tahoma" w:hAnsi="Tahoma" w:cs="Tahoma"/>
          <w:b/>
          <w:sz w:val="20"/>
          <w:szCs w:val="20"/>
        </w:rPr>
        <w:t>:</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proofErr w:type="gramStart"/>
      <w:r w:rsidR="005B2F90">
        <w:rPr>
          <w:rFonts w:ascii="Tahoma" w:hAnsi="Tahoma" w:cs="Tahoma"/>
          <w:sz w:val="20"/>
          <w:szCs w:val="20"/>
        </w:rPr>
        <w:t xml:space="preserve"> (-</w:t>
      </w:r>
      <w:proofErr w:type="spellStart"/>
      <w:proofErr w:type="gramEnd"/>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439679A1"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 xml:space="preserve">несения/перечисления Заемщиком на Счет или на счет </w:t>
      </w:r>
      <w:proofErr w:type="gramStart"/>
      <w:r w:rsidR="00A16E30" w:rsidRPr="00CD2EFA">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CD2EFA">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180E1D73" w:rsidR="00A16E30" w:rsidRPr="00CD2EFA" w:rsidRDefault="00366976" w:rsidP="00366976">
      <w:pPr>
        <w:pStyle w:val="afe"/>
        <w:numPr>
          <w:ilvl w:val="3"/>
          <w:numId w:val="7"/>
        </w:numPr>
        <w:spacing w:before="120" w:after="120"/>
        <w:ind w:left="708" w:hanging="708"/>
        <w:jc w:val="both"/>
        <w:rPr>
          <w:rFonts w:ascii="Tahoma" w:hAnsi="Tahoma" w:cs="Tahoma"/>
          <w:sz w:val="20"/>
          <w:szCs w:val="20"/>
        </w:rPr>
      </w:pPr>
      <w:proofErr w:type="gramStart"/>
      <w:r>
        <w:rPr>
          <w:rFonts w:ascii="Tahoma" w:hAnsi="Tahoma" w:cs="Tahoma"/>
          <w:b/>
          <w:sz w:val="20"/>
          <w:szCs w:val="20"/>
        </w:rPr>
        <w:t>В</w:t>
      </w:r>
      <w:r w:rsidR="00A16E30" w:rsidRPr="00CD2EFA">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CD2EF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CD2EFA">
        <w:rPr>
          <w:rFonts w:ascii="Tahoma" w:hAnsi="Tahoma" w:cs="Tahoma"/>
          <w:b/>
          <w:sz w:val="20"/>
          <w:szCs w:val="20"/>
        </w:rPr>
        <w:t xml:space="preserve"> </w:t>
      </w:r>
      <w:r w:rsidR="00BC0305" w:rsidRPr="00CD2EFA">
        <w:rPr>
          <w:rFonts w:ascii="Tahoma" w:hAnsi="Tahoma" w:cs="Tahoma"/>
          <w:b/>
          <w:sz w:val="20"/>
          <w:szCs w:val="20"/>
        </w:rPr>
        <w:t>является одно и то же лицо - Кредитор)</w:t>
      </w:r>
      <w:r w:rsidR="00A16E30" w:rsidRPr="00CD2EFA">
        <w:rPr>
          <w:rFonts w:ascii="Tahoma" w:hAnsi="Tahoma" w:cs="Tahoma"/>
          <w:b/>
          <w:sz w:val="20"/>
          <w:szCs w:val="20"/>
        </w:rPr>
        <w:t>:</w:t>
      </w:r>
      <w:r w:rsidR="00A16E30" w:rsidRPr="00CD2EFA">
        <w:rPr>
          <w:rFonts w:ascii="Tahoma" w:hAnsi="Tahoma" w:cs="Tahoma"/>
          <w:sz w:val="20"/>
          <w:szCs w:val="20"/>
        </w:rPr>
        <w:t xml:space="preserve"> предоставления Заемщиком Кредитору согласия кредитора/заимодавца по </w:t>
      </w:r>
      <w:r w:rsidR="00A16E30" w:rsidRPr="00CD2EFA">
        <w:rPr>
          <w:rFonts w:ascii="Tahoma" w:eastAsia="Times New Roman" w:hAnsi="Tahoma" w:cs="Tahoma"/>
          <w:sz w:val="20"/>
          <w:szCs w:val="20"/>
        </w:rPr>
        <w:t>Предшествующему</w:t>
      </w:r>
      <w:r w:rsidR="00A16E30" w:rsidRPr="00CD2EFA">
        <w:rPr>
          <w:rFonts w:ascii="Tahoma" w:hAnsi="Tahoma" w:cs="Tahoma"/>
          <w:sz w:val="20"/>
          <w:szCs w:val="20"/>
        </w:rPr>
        <w:t xml:space="preserve"> договору на последующий залог Предмета ипотеки</w:t>
      </w:r>
      <w:r w:rsidR="00C66FA4">
        <w:rPr>
          <w:rFonts w:ascii="Tahoma" w:hAnsi="Tahoma" w:cs="Tahoma"/>
          <w:sz w:val="20"/>
          <w:szCs w:val="20"/>
        </w:rPr>
        <w:t>.</w:t>
      </w:r>
      <w:proofErr w:type="gramEnd"/>
    </w:p>
    <w:p w14:paraId="0F779195" w14:textId="4BE6DFF4" w:rsidR="00672494" w:rsidRDefault="00672494" w:rsidP="00672494">
      <w:pPr>
        <w:pStyle w:val="afe"/>
        <w:numPr>
          <w:ilvl w:val="2"/>
          <w:numId w:val="7"/>
        </w:numPr>
        <w:spacing w:before="120" w:after="120"/>
        <w:ind w:left="709" w:hanging="567"/>
        <w:jc w:val="both"/>
        <w:rPr>
          <w:rFonts w:ascii="Tahoma" w:hAnsi="Tahoma" w:cs="Tahoma"/>
          <w:sz w:val="20"/>
          <w:szCs w:val="20"/>
        </w:rPr>
      </w:pPr>
      <w:proofErr w:type="gramStart"/>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w:t>
      </w:r>
      <w:r w:rsidRPr="009B41FF">
        <w:rPr>
          <w:rFonts w:ascii="Tahoma" w:hAnsi="Tahoma" w:cs="Tahoma"/>
          <w:b/>
          <w:sz w:val="20"/>
          <w:szCs w:val="20"/>
        </w:rPr>
        <w:t>под залог имеющейся квартиры»/«Индивидуальное строительство жилого дома»</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b/>
          <w:sz w:val="20"/>
          <w:szCs w:val="20"/>
        </w:rPr>
        <w:t>,</w:t>
      </w:r>
      <w:r w:rsidRPr="00C833CA">
        <w:rPr>
          <w:rFonts w:ascii="Tahoma" w:hAnsi="Tahoma" w:cs="Tahoma"/>
          <w:b/>
          <w:sz w:val="20"/>
          <w:szCs w:val="20"/>
        </w:rPr>
        <w:t xml:space="preserve"> и с</w:t>
      </w:r>
      <w:r w:rsidRPr="009B41FF">
        <w:rPr>
          <w:rFonts w:ascii="Tahoma" w:hAnsi="Tahoma" w:cs="Tahoma"/>
          <w:b/>
          <w:sz w:val="20"/>
          <w:szCs w:val="20"/>
        </w:rPr>
        <w:t xml:space="preserve"> применением опции </w:t>
      </w:r>
      <w:r w:rsidRPr="00C833CA">
        <w:rPr>
          <w:rFonts w:ascii="Tahoma" w:hAnsi="Tahoma"/>
          <w:b/>
          <w:sz w:val="20"/>
        </w:rPr>
        <w:t>«Индивидуальное жилищное строительство с привлечением любых</w:t>
      </w:r>
      <w:proofErr w:type="gramEnd"/>
      <w:r w:rsidRPr="00C833CA">
        <w:rPr>
          <w:rFonts w:ascii="Tahoma" w:hAnsi="Tahoma"/>
          <w:b/>
          <w:sz w:val="20"/>
        </w:rPr>
        <w:t xml:space="preserve"> лиц («хозяйственным способом»)»</w:t>
      </w:r>
      <w:r w:rsidRPr="00C833CA">
        <w:rPr>
          <w:rFonts w:ascii="Tahoma" w:hAnsi="Tahoma" w:cs="Tahoma"/>
          <w:b/>
          <w:sz w:val="20"/>
          <w:szCs w:val="20"/>
        </w:rPr>
        <w:t>/</w:t>
      </w:r>
      <w:r w:rsidRPr="009B41FF">
        <w:rPr>
          <w:rFonts w:ascii="Tahoma" w:hAnsi="Tahoma" w:cs="Tahoma"/>
          <w:b/>
          <w:sz w:val="20"/>
          <w:szCs w:val="20"/>
        </w:rPr>
        <w:t xml:space="preserve"> «Семейная </w:t>
      </w:r>
      <w:r w:rsidRPr="00C2666F">
        <w:rPr>
          <w:rFonts w:ascii="Tahoma" w:hAnsi="Tahoma" w:cs="Tahoma"/>
          <w:b/>
          <w:sz w:val="20"/>
          <w:szCs w:val="20"/>
        </w:rPr>
        <w:t>ипотека с государственной поддержкой»</w:t>
      </w:r>
      <w:r w:rsidRPr="003529A3">
        <w:rPr>
          <w:rFonts w:ascii="Tahoma" w:hAnsi="Tahoma" w:cs="Tahoma"/>
          <w:b/>
          <w:sz w:val="20"/>
          <w:szCs w:val="20"/>
        </w:rPr>
        <w:t>, «Льготная ипотека на новостройки»</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w:t>
      </w:r>
      <w:r w:rsidRPr="00CD2EFA">
        <w:rPr>
          <w:rFonts w:ascii="Tahoma" w:hAnsi="Tahoma" w:cs="Tahoma"/>
          <w:b/>
          <w:sz w:val="20"/>
          <w:szCs w:val="20"/>
        </w:rPr>
        <w:t xml:space="preserve"> строительства Жилого дома на Земельном участке, принадлежащем Заемщику на праве собственности, передаваемом в </w:t>
      </w:r>
      <w:proofErr w:type="gramStart"/>
      <w:r w:rsidRPr="00CD2EFA">
        <w:rPr>
          <w:rFonts w:ascii="Tahoma" w:hAnsi="Tahoma" w:cs="Tahoma"/>
          <w:b/>
          <w:sz w:val="20"/>
          <w:szCs w:val="20"/>
        </w:rPr>
        <w:t>залог Кредитору</w:t>
      </w:r>
      <w:proofErr w:type="gramEnd"/>
      <w:r w:rsidRPr="00CD2EFA">
        <w:rPr>
          <w:rFonts w:ascii="Tahoma" w:hAnsi="Tahoma" w:cs="Tahoma"/>
          <w:b/>
          <w:sz w:val="20"/>
          <w:szCs w:val="20"/>
        </w:rPr>
        <w:t>):</w:t>
      </w:r>
      <w:r w:rsidRPr="00CD2EF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r>
        <w:rPr>
          <w:rFonts w:ascii="Tahoma" w:hAnsi="Tahoma" w:cs="Tahoma"/>
          <w:sz w:val="20"/>
          <w:szCs w:val="20"/>
        </w:rPr>
        <w:t>.</w:t>
      </w:r>
    </w:p>
    <w:p w14:paraId="7918AC0F" w14:textId="46086253" w:rsidR="00672494" w:rsidRPr="00041759" w:rsidRDefault="00672494" w:rsidP="00672494">
      <w:pPr>
        <w:pStyle w:val="afe"/>
        <w:spacing w:before="120" w:after="120"/>
        <w:ind w:left="709"/>
        <w:jc w:val="both"/>
        <w:rPr>
          <w:rFonts w:ascii="Tahoma" w:hAnsi="Tahoma" w:cs="Tahoma"/>
          <w:sz w:val="20"/>
          <w:szCs w:val="20"/>
        </w:rPr>
      </w:pPr>
      <w:proofErr w:type="gramStart"/>
      <w:r>
        <w:rPr>
          <w:rFonts w:ascii="Tahoma" w:hAnsi="Tahoma" w:cs="Tahoma"/>
          <w:sz w:val="20"/>
          <w:szCs w:val="20"/>
        </w:rPr>
        <w:t xml:space="preserve">При этом </w:t>
      </w:r>
      <w:r w:rsidRPr="004D7F9C">
        <w:rPr>
          <w:rFonts w:ascii="Tahoma" w:hAnsi="Tahoma" w:cs="Tahoma"/>
          <w:sz w:val="20"/>
          <w:szCs w:val="20"/>
        </w:rPr>
        <w:t>п</w:t>
      </w:r>
      <w:r w:rsidRPr="00C833CA">
        <w:rPr>
          <w:rFonts w:ascii="Tahoma" w:hAnsi="Tahoma" w:cs="Tahoma"/>
          <w:sz w:val="20"/>
          <w:szCs w:val="20"/>
        </w:rPr>
        <w:t xml:space="preserve">о </w:t>
      </w:r>
      <w:r>
        <w:rPr>
          <w:rFonts w:ascii="Tahoma" w:hAnsi="Tahoma" w:cs="Tahoma"/>
          <w:sz w:val="20"/>
          <w:szCs w:val="20"/>
        </w:rPr>
        <w:t>П</w:t>
      </w:r>
      <w:r w:rsidRPr="00C833CA">
        <w:rPr>
          <w:rFonts w:ascii="Tahoma" w:hAnsi="Tahoma" w:cs="Tahoma"/>
          <w:sz w:val="20"/>
          <w:szCs w:val="20"/>
        </w:rPr>
        <w:t xml:space="preserve">родуктам </w:t>
      </w:r>
      <w:r w:rsidRPr="00CD2EFA">
        <w:rPr>
          <w:rFonts w:ascii="Tahoma" w:hAnsi="Tahoma" w:cs="Tahoma"/>
          <w:sz w:val="20"/>
          <w:szCs w:val="20"/>
        </w:rPr>
        <w:t>«Индивидуальное строительство жилого дома</w:t>
      </w:r>
      <w:r w:rsidRPr="00041759">
        <w:rPr>
          <w:rFonts w:ascii="Tahoma" w:hAnsi="Tahoma" w:cs="Tahoma"/>
          <w:sz w:val="20"/>
          <w:szCs w:val="20"/>
        </w:rPr>
        <w:t>»</w:t>
      </w:r>
      <w:r>
        <w:rPr>
          <w:rFonts w:ascii="Tahoma" w:hAnsi="Tahoma" w:cs="Tahoma"/>
          <w:sz w:val="20"/>
          <w:szCs w:val="20"/>
        </w:rPr>
        <w:t xml:space="preserve"> (без применения опции </w:t>
      </w:r>
      <w:r w:rsidRPr="00C833CA">
        <w:rPr>
          <w:rFonts w:ascii="Tahoma" w:hAnsi="Tahoma" w:cs="Tahoma"/>
          <w:sz w:val="20"/>
          <w:szCs w:val="20"/>
        </w:rPr>
        <w:t>«Индивидуальное жилищное строительство с привлечением любых лиц («хозяйственным способом»)»</w:t>
      </w:r>
      <w:r>
        <w:rPr>
          <w:rFonts w:ascii="Tahoma" w:hAnsi="Tahoma" w:cs="Tahoma"/>
          <w:sz w:val="20"/>
          <w:szCs w:val="20"/>
        </w:rPr>
        <w:t>)</w:t>
      </w:r>
      <w:r w:rsidRPr="002B6615">
        <w:rPr>
          <w:rFonts w:ascii="Tahoma" w:hAnsi="Tahoma" w:cs="Tahoma"/>
          <w:sz w:val="20"/>
          <w:szCs w:val="20"/>
        </w:rPr>
        <w:t>/«</w:t>
      </w:r>
      <w:r w:rsidRPr="00684A87">
        <w:rPr>
          <w:rFonts w:ascii="Tahoma" w:hAnsi="Tahoma" w:cs="Tahoma"/>
          <w:sz w:val="20"/>
          <w:szCs w:val="20"/>
        </w:rPr>
        <w:t>Семейная ипотека с государственной поддержкой»</w:t>
      </w:r>
      <w:r w:rsidR="00F16E59">
        <w:rPr>
          <w:rFonts w:ascii="Tahoma" w:hAnsi="Tahoma" w:cs="Tahoma"/>
          <w:sz w:val="20"/>
          <w:szCs w:val="20"/>
        </w:rPr>
        <w:t>/</w:t>
      </w:r>
      <w:r w:rsidRPr="00672494">
        <w:rPr>
          <w:rFonts w:ascii="Tahoma" w:hAnsi="Tahoma" w:cs="Tahoma"/>
          <w:sz w:val="20"/>
          <w:szCs w:val="20"/>
        </w:rPr>
        <w:t>«Льготная ипотека на новостройки»</w:t>
      </w:r>
      <w:r w:rsidRPr="00684A87">
        <w:rPr>
          <w:rFonts w:ascii="Tahoma" w:hAnsi="Tahoma" w:cs="Tahoma"/>
          <w:sz w:val="20"/>
          <w:szCs w:val="20"/>
        </w:rPr>
        <w:t xml:space="preserve">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sz w:val="20"/>
          <w:szCs w:val="20"/>
        </w:rPr>
        <w:t xml:space="preserve">, под Предметом ипотеки понимается Земельный участок. </w:t>
      </w:r>
      <w:proofErr w:type="gramEnd"/>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CD2EFA">
        <w:rPr>
          <w:rFonts w:ascii="Tahoma" w:hAnsi="Tahoma" w:cs="Tahoma"/>
          <w:sz w:val="20"/>
          <w:szCs w:val="20"/>
        </w:rPr>
        <w:t>дств в р</w:t>
      </w:r>
      <w:proofErr w:type="gramEnd"/>
      <w:r w:rsidR="00A16E30" w:rsidRPr="00CD2EFA">
        <w:rPr>
          <w:rFonts w:ascii="Tahoma" w:hAnsi="Tahoma" w:cs="Tahoma"/>
          <w:sz w:val="20"/>
          <w:szCs w:val="20"/>
        </w:rPr>
        <w:t>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00A16E30" w:rsidRPr="00CD2EFA">
        <w:rPr>
          <w:rFonts w:ascii="Tahoma" w:hAnsi="Tahoma" w:cs="Tahoma"/>
          <w:sz w:val="20"/>
          <w:szCs w:val="20"/>
        </w:rPr>
        <w:t>дств в ср</w:t>
      </w:r>
      <w:proofErr w:type="gramEnd"/>
      <w:r w:rsidR="00A16E30" w:rsidRPr="00CD2EFA">
        <w:rPr>
          <w:rFonts w:ascii="Tahoma" w:hAnsi="Tahoma" w:cs="Tahoma"/>
          <w:sz w:val="20"/>
          <w:szCs w:val="20"/>
        </w:rPr>
        <w:t>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FF1124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075D23"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C833CA">
        <w:rPr>
          <w:rFonts w:ascii="Tahoma" w:hAnsi="Tahoma" w:cs="Tahoma"/>
          <w:b/>
          <w:sz w:val="20"/>
          <w:szCs w:val="20"/>
        </w:rPr>
        <w:t>»)»</w:t>
      </w:r>
      <w:r w:rsidR="0095504A" w:rsidRPr="00C833CA">
        <w:rPr>
          <w:rFonts w:ascii="Tahoma" w:hAnsi="Tahoma" w:cs="Tahoma"/>
          <w:b/>
          <w:sz w:val="20"/>
          <w:szCs w:val="20"/>
        </w:rPr>
        <w:t>)</w:t>
      </w:r>
      <w:r w:rsidR="00D709E8">
        <w:rPr>
          <w:rFonts w:ascii="Tahoma" w:hAnsi="Tahoma" w:cs="Tahoma"/>
          <w:b/>
          <w:sz w:val="20"/>
          <w:szCs w:val="20"/>
        </w:rPr>
        <w:t>/</w:t>
      </w:r>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672F6A" w:rsidRPr="003529A3">
        <w:rPr>
          <w:rFonts w:ascii="Tahoma" w:hAnsi="Tahoma" w:cs="Tahoma"/>
          <w:b/>
          <w:sz w:val="20"/>
          <w:szCs w:val="20"/>
        </w:rPr>
        <w:t>/«Льготная ипотека на новостройки»</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001310D9" w:rsidRPr="00CD2EFA">
        <w:rPr>
          <w:rFonts w:ascii="Tahoma" w:hAnsi="Tahoma" w:cs="Tahoma"/>
          <w:b/>
          <w:sz w:val="20"/>
          <w:szCs w:val="20"/>
        </w:rPr>
        <w:t>залог Кредитору</w:t>
      </w:r>
      <w:proofErr w:type="gramEnd"/>
      <w:r w:rsidR="001310D9" w:rsidRPr="00CD2EFA">
        <w:rPr>
          <w:rFonts w:ascii="Tahoma" w:hAnsi="Tahoma" w:cs="Tahoma"/>
          <w:b/>
          <w:sz w:val="20"/>
          <w:szCs w:val="20"/>
        </w:rPr>
        <w:t xml:space="preserve">: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proofErr w:type="gramStart"/>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 xml:space="preserve">на цели </w:t>
      </w:r>
      <w:proofErr w:type="spellStart"/>
      <w:r w:rsidRPr="00684A87">
        <w:rPr>
          <w:rFonts w:ascii="Tahoma" w:eastAsia="Times New Roman" w:hAnsi="Tahoma" w:cs="Tahoma"/>
          <w:b/>
          <w:sz w:val="20"/>
          <w:szCs w:val="20"/>
        </w:rPr>
        <w:t>перекредитования</w:t>
      </w:r>
      <w:proofErr w:type="spellEnd"/>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roofErr w:type="gramEnd"/>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6797CC04"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 xml:space="preserve">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w:t>
      </w:r>
      <w:r w:rsidR="00D44282">
        <w:rPr>
          <w:rFonts w:ascii="Tahoma" w:hAnsi="Tahoma" w:cs="Tahoma"/>
          <w:sz w:val="20"/>
          <w:szCs w:val="20"/>
        </w:rPr>
        <w:t>/ часть Суммы заемных средств (</w:t>
      </w:r>
      <w:r w:rsidR="00D44282" w:rsidRPr="0057036E">
        <w:rPr>
          <w:rFonts w:ascii="Tahoma" w:hAnsi="Tahoma" w:cs="Tahoma"/>
          <w:sz w:val="20"/>
          <w:szCs w:val="20"/>
        </w:rPr>
        <w:t>если Сумма заемных сре</w:t>
      </w:r>
      <w:proofErr w:type="gramStart"/>
      <w:r w:rsidR="00D44282" w:rsidRPr="0057036E">
        <w:rPr>
          <w:rFonts w:ascii="Tahoma" w:hAnsi="Tahoma" w:cs="Tahoma"/>
          <w:sz w:val="20"/>
          <w:szCs w:val="20"/>
        </w:rPr>
        <w:t>дств пр</w:t>
      </w:r>
      <w:proofErr w:type="gramEnd"/>
      <w:r w:rsidR="00D44282" w:rsidRPr="0057036E">
        <w:rPr>
          <w:rFonts w:ascii="Tahoma" w:hAnsi="Tahoma" w:cs="Tahoma"/>
          <w:sz w:val="20"/>
          <w:szCs w:val="20"/>
        </w:rPr>
        <w:t>евышает сумму задолженности по Предшествующему договору</w:t>
      </w:r>
      <w:r w:rsidR="00D44282">
        <w:rPr>
          <w:rFonts w:ascii="Tahoma" w:hAnsi="Tahoma" w:cs="Tahoma"/>
          <w:sz w:val="20"/>
          <w:szCs w:val="20"/>
        </w:rPr>
        <w:t>)</w:t>
      </w:r>
      <w:r w:rsidRPr="00CD2EFA">
        <w:rPr>
          <w:rFonts w:ascii="Tahoma" w:hAnsi="Tahoma" w:cs="Tahoma"/>
          <w:sz w:val="20"/>
          <w:szCs w:val="20"/>
        </w:rPr>
        <w:t xml:space="preserve">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w:t>
      </w:r>
      <w:proofErr w:type="gramEnd"/>
      <w:r w:rsidRPr="00CD2EFA">
        <w:rPr>
          <w:rFonts w:ascii="Tahoma" w:hAnsi="Tahoma" w:cs="Tahoma"/>
          <w:sz w:val="20"/>
          <w:szCs w:val="20"/>
        </w:rPr>
        <w:t xml:space="preserve"> полном </w:t>
      </w:r>
      <w:proofErr w:type="gramStart"/>
      <w:r w:rsidRPr="00CD2EFA">
        <w:rPr>
          <w:rFonts w:ascii="Tahoma" w:hAnsi="Tahoma" w:cs="Tahoma"/>
          <w:sz w:val="20"/>
          <w:szCs w:val="20"/>
        </w:rPr>
        <w:t>объеме</w:t>
      </w:r>
      <w:proofErr w:type="gramEnd"/>
      <w:r w:rsidRPr="00CD2EFA">
        <w:rPr>
          <w:rFonts w:ascii="Tahoma" w:hAnsi="Tahoma" w:cs="Tahoma"/>
          <w:sz w:val="20"/>
          <w:szCs w:val="20"/>
        </w:rPr>
        <w:t xml:space="preserve">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roofErr w:type="gramEnd"/>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 xml:space="preserve">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3D67B896"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на Номинальный счет (применимо для </w:t>
      </w:r>
      <w:r w:rsidR="00063F14">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1B9CD6DC"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sidR="00063F14">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w:t>
      </w:r>
      <w:proofErr w:type="gramStart"/>
      <w:r w:rsidRPr="00CD2EFA">
        <w:rPr>
          <w:rFonts w:ascii="Tahoma" w:hAnsi="Tahoma" w:cs="Tahoma"/>
          <w:sz w:val="20"/>
          <w:szCs w:val="20"/>
        </w:rPr>
        <w:t>этом</w:t>
      </w:r>
      <w:proofErr w:type="gramEnd"/>
      <w:r w:rsidRPr="00CD2EFA">
        <w:rPr>
          <w:rFonts w:ascii="Tahoma" w:hAnsi="Tahoma" w:cs="Tahoma"/>
          <w:sz w:val="20"/>
          <w:szCs w:val="20"/>
        </w:rPr>
        <w:t xml:space="preserve">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63CCE48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sidR="00063F14">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4F21328D"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w:t>
      </w:r>
      <w:r w:rsidR="00063F14">
        <w:rPr>
          <w:rFonts w:ascii="Tahoma" w:hAnsi="Tahoma" w:cs="Tahoma"/>
          <w:b/>
          <w:sz w:val="20"/>
          <w:szCs w:val="20"/>
        </w:rPr>
        <w:t>П</w:t>
      </w:r>
      <w:r w:rsidRPr="00CD2EFA">
        <w:rPr>
          <w:rFonts w:ascii="Tahoma" w:hAnsi="Tahoma" w:cs="Tahoma"/>
          <w:b/>
          <w:sz w:val="20"/>
          <w:szCs w:val="20"/>
        </w:rPr>
        <w:t>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0" w:name="_Toc62658768"/>
      <w:bookmarkStart w:id="21" w:name="_Toc66352646"/>
      <w:bookmarkStart w:id="22" w:name="_Toc82613703"/>
      <w:bookmarkStart w:id="23" w:name="_Toc86160162"/>
      <w:r w:rsidRPr="00D57CAD">
        <w:rPr>
          <w:rFonts w:ascii="Tahoma" w:hAnsi="Tahoma" w:cs="Tahoma"/>
          <w:b/>
          <w:sz w:val="20"/>
          <w:szCs w:val="20"/>
        </w:rPr>
        <w:t>ПОРЯДОК ПОЛЬЗОВАНИЯ ЗАЕМНЫМИ СРЕДСТВАМИ И ИХ ВОЗВРАТА</w:t>
      </w:r>
      <w:bookmarkEnd w:id="20"/>
      <w:bookmarkEnd w:id="21"/>
      <w:bookmarkEnd w:id="22"/>
      <w:bookmarkEnd w:id="23"/>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24" w:name="_Ref265827868"/>
      <w:proofErr w:type="gramStart"/>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CD2EFA">
        <w:rPr>
          <w:rFonts w:ascii="Tahoma" w:eastAsia="Times New Roman" w:hAnsi="Tahoma" w:cs="Tahoma"/>
          <w:sz w:val="20"/>
          <w:szCs w:val="20"/>
        </w:rPr>
        <w:t xml:space="preserve"> о расторжении Договора о предоставлении денежных сре</w:t>
      </w:r>
      <w:proofErr w:type="gramStart"/>
      <w:r w:rsidRPr="00CD2EFA">
        <w:rPr>
          <w:rFonts w:ascii="Tahoma" w:eastAsia="Times New Roman" w:hAnsi="Tahoma" w:cs="Tahoma"/>
          <w:sz w:val="20"/>
          <w:szCs w:val="20"/>
        </w:rPr>
        <w:t>дств в пр</w:t>
      </w:r>
      <w:proofErr w:type="gramEnd"/>
      <w:r w:rsidRPr="00CD2EFA">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24"/>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roofErr w:type="gramEnd"/>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w:t>
      </w:r>
      <w:proofErr w:type="gramStart"/>
      <w:r w:rsidR="00DB2AE3" w:rsidRPr="002F6BBC">
        <w:rPr>
          <w:rFonts w:ascii="Tahoma" w:hAnsi="Tahoma" w:cs="Tahoma"/>
          <w:sz w:val="20"/>
          <w:szCs w:val="20"/>
        </w:rPr>
        <w:t>равным</w:t>
      </w:r>
      <w:proofErr w:type="gramEnd"/>
      <w:r w:rsidR="00DB2AE3" w:rsidRPr="002F6BBC">
        <w:rPr>
          <w:rFonts w:ascii="Tahoma" w:hAnsi="Tahoma" w:cs="Tahoma"/>
          <w:sz w:val="20"/>
          <w:szCs w:val="20"/>
        </w:rPr>
        <w:t xml:space="preserve"> Ежемесячному платежу</w:t>
      </w:r>
      <w:r w:rsidRPr="002F6BBC">
        <w:rPr>
          <w:rFonts w:ascii="Tahoma" w:hAnsi="Tahoma" w:cs="Tahoma"/>
          <w:sz w:val="20"/>
          <w:szCs w:val="20"/>
        </w:rPr>
        <w:t xml:space="preserve">. </w:t>
      </w:r>
      <w:bookmarkStart w:id="25"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5"/>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w:t>
      </w:r>
      <w:proofErr w:type="gramEnd"/>
      <w:r w:rsidRPr="00CD2EFA">
        <w:rPr>
          <w:rFonts w:ascii="Tahoma" w:hAnsi="Tahoma" w:cs="Tahoma"/>
          <w:sz w:val="20"/>
          <w:szCs w:val="20"/>
        </w:rPr>
        <w:t xml:space="preserve">, но неуплаченных процентов, а </w:t>
      </w:r>
      <w:r w:rsidRPr="002F6BBC">
        <w:rPr>
          <w:rFonts w:ascii="Tahoma" w:hAnsi="Tahoma" w:cs="Tahoma"/>
          <w:sz w:val="20"/>
          <w:szCs w:val="20"/>
        </w:rPr>
        <w:t xml:space="preserve">также сумм неустойки (при наличии). </w:t>
      </w:r>
    </w:p>
    <w:p w14:paraId="3B393441" w14:textId="4ABB0ABA"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612103">
        <w:rPr>
          <w:rFonts w:ascii="Tahoma" w:hAnsi="Tahoma" w:cs="Tahoma"/>
          <w:sz w:val="20"/>
          <w:szCs w:val="20"/>
        </w:rPr>
        <w:t>Пла</w:t>
      </w:r>
      <w:r w:rsidR="00931917" w:rsidRPr="00870C85">
        <w:rPr>
          <w:rFonts w:ascii="Tahoma" w:hAnsi="Tahoma" w:cs="Tahoma"/>
          <w:sz w:val="20"/>
          <w:szCs w:val="20"/>
        </w:rPr>
        <w:t>новых процентов,</w:t>
      </w:r>
      <w:r w:rsidRPr="002F6BBC">
        <w:rPr>
          <w:rFonts w:ascii="Tahoma" w:hAnsi="Tahoma" w:cs="Tahoma"/>
          <w:sz w:val="20"/>
          <w:szCs w:val="20"/>
        </w:rPr>
        <w:t xml:space="preserve"> за соответствующий Процентный период, </w:t>
      </w:r>
      <w:r w:rsidR="00931917" w:rsidRPr="00612103">
        <w:rPr>
          <w:rFonts w:ascii="Tahoma" w:hAnsi="Tahoma" w:cs="Tahoma"/>
          <w:sz w:val="20"/>
          <w:szCs w:val="20"/>
        </w:rPr>
        <w:t>во вторую очередь – Накопленны</w:t>
      </w:r>
      <w:r w:rsidR="00734453">
        <w:rPr>
          <w:rFonts w:ascii="Tahoma" w:hAnsi="Tahoma" w:cs="Tahoma"/>
          <w:sz w:val="20"/>
          <w:szCs w:val="20"/>
        </w:rPr>
        <w:t>х</w:t>
      </w:r>
      <w:r w:rsidR="00931917" w:rsidRPr="00612103">
        <w:rPr>
          <w:rFonts w:ascii="Tahoma" w:hAnsi="Tahoma" w:cs="Tahoma"/>
          <w:sz w:val="20"/>
          <w:szCs w:val="20"/>
        </w:rPr>
        <w:t xml:space="preserve"> процент</w:t>
      </w:r>
      <w:r w:rsidR="00734453">
        <w:rPr>
          <w:rFonts w:ascii="Tahoma" w:hAnsi="Tahoma" w:cs="Tahoma"/>
          <w:sz w:val="20"/>
          <w:szCs w:val="20"/>
        </w:rPr>
        <w:t>ов</w:t>
      </w:r>
      <w:r w:rsidR="00931917" w:rsidRPr="00612103">
        <w:rPr>
          <w:rFonts w:ascii="Tahoma" w:hAnsi="Tahoma" w:cs="Tahoma"/>
          <w:sz w:val="20"/>
          <w:szCs w:val="20"/>
        </w:rPr>
        <w:t xml:space="preserve"> (при наличии), </w:t>
      </w:r>
      <w:proofErr w:type="gramStart"/>
      <w:r w:rsidRPr="002F6BBC">
        <w:rPr>
          <w:rFonts w:ascii="Tahoma" w:hAnsi="Tahoma" w:cs="Tahoma"/>
          <w:sz w:val="20"/>
          <w:szCs w:val="20"/>
        </w:rPr>
        <w:t>во</w:t>
      </w:r>
      <w:proofErr w:type="gramEnd"/>
      <w:r w:rsidRPr="002F6BBC">
        <w:rPr>
          <w:rFonts w:ascii="Tahoma" w:hAnsi="Tahoma" w:cs="Tahoma"/>
          <w:sz w:val="20"/>
          <w:szCs w:val="20"/>
        </w:rPr>
        <w:t xml:space="preserve"> </w:t>
      </w:r>
      <w:r w:rsidR="00931917">
        <w:rPr>
          <w:rFonts w:ascii="Tahoma" w:hAnsi="Tahoma" w:cs="Tahoma"/>
          <w:sz w:val="20"/>
          <w:szCs w:val="20"/>
        </w:rPr>
        <w:t>третью</w:t>
      </w:r>
      <w:r w:rsidR="00931917" w:rsidRPr="002F6BBC">
        <w:rPr>
          <w:rFonts w:ascii="Tahoma" w:hAnsi="Tahoma" w:cs="Tahoma"/>
          <w:sz w:val="20"/>
          <w:szCs w:val="20"/>
        </w:rPr>
        <w:t xml:space="preserve"> </w:t>
      </w:r>
      <w:r w:rsidRPr="002F6BBC">
        <w:rPr>
          <w:rFonts w:ascii="Tahoma" w:hAnsi="Tahoma" w:cs="Tahoma"/>
          <w:sz w:val="20"/>
          <w:szCs w:val="20"/>
        </w:rPr>
        <w:t xml:space="preserve">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6699150"/>
      <w:bookmarkStart w:id="27" w:name="_Ref266699191"/>
      <w:bookmarkStart w:id="28"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 xml:space="preserve">начиная </w:t>
      </w:r>
      <w:proofErr w:type="gramStart"/>
      <w:r w:rsidR="00D748C4" w:rsidRPr="00CD2EFA">
        <w:rPr>
          <w:rFonts w:ascii="Tahoma" w:hAnsi="Tahoma" w:cs="Tahoma"/>
          <w:sz w:val="20"/>
          <w:szCs w:val="20"/>
        </w:rPr>
        <w:t>с даты</w:t>
      </w:r>
      <w:r w:rsidR="00CE3D61" w:rsidRPr="00CD2EFA">
        <w:rPr>
          <w:rFonts w:ascii="Tahoma" w:hAnsi="Tahoma" w:cs="Tahoma"/>
          <w:sz w:val="20"/>
          <w:szCs w:val="20"/>
        </w:rPr>
        <w:t xml:space="preserve"> получения</w:t>
      </w:r>
      <w:proofErr w:type="gramEnd"/>
      <w:r w:rsidR="00CE3D61" w:rsidRPr="00CD2EFA">
        <w:rPr>
          <w:rFonts w:ascii="Tahoma" w:hAnsi="Tahoma" w:cs="Tahoma"/>
          <w:sz w:val="20"/>
          <w:szCs w:val="20"/>
        </w:rPr>
        <w:t xml:space="preserve">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6"/>
      <w:r w:rsidRPr="00CD2EFA">
        <w:rPr>
          <w:rFonts w:ascii="Tahoma" w:hAnsi="Tahoma" w:cs="Tahoma"/>
          <w:sz w:val="20"/>
          <w:szCs w:val="20"/>
        </w:rPr>
        <w:t>.</w:t>
      </w:r>
      <w:bookmarkEnd w:id="27"/>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8"/>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267041900"/>
      <w:bookmarkStart w:id="30"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9"/>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30"/>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1"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31"/>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931917">
        <w:rPr>
          <w:rFonts w:ascii="Tahoma" w:hAnsi="Tahoma" w:cs="Tahoma"/>
          <w:sz w:val="20"/>
          <w:szCs w:val="20"/>
        </w:rPr>
        <w:t>при наличии Накопленных процентов</w:t>
      </w:r>
      <w:r w:rsidR="007E7DA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6541B45A"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Pr>
          <w:rFonts w:ascii="Tahoma" w:hAnsi="Tahoma" w:cs="Tahoma"/>
          <w:sz w:val="20"/>
          <w:szCs w:val="20"/>
        </w:rPr>
        <w:t>при наличии Накопленных процентов</w:t>
      </w:r>
      <w:r w:rsidR="006F2E8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32"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32"/>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3"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33"/>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CD2EF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2F6BBC">
        <w:rPr>
          <w:rFonts w:ascii="Tahoma" w:hAnsi="Tahoma" w:cs="Tahoma"/>
          <w:sz w:val="20"/>
          <w:szCs w:val="20"/>
        </w:rPr>
        <w:t>дств Пл</w:t>
      </w:r>
      <w:proofErr w:type="gramEnd"/>
      <w:r w:rsidRPr="002F6BBC">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w:t>
      </w:r>
      <w:proofErr w:type="gramEnd"/>
      <w:r w:rsidRPr="00CD2EF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proofErr w:type="gramStart"/>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CD2EF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4"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34"/>
    </w:p>
    <w:p w14:paraId="5342CB98" w14:textId="24B0D73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931917">
        <w:rPr>
          <w:rFonts w:ascii="Tahoma" w:hAnsi="Tahoma" w:cs="Tahoma"/>
          <w:sz w:val="20"/>
          <w:szCs w:val="20"/>
        </w:rPr>
        <w:t>при наличии Накопленных процентов</w:t>
      </w:r>
      <w:r w:rsidR="00066AA5"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07EBEDF3"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Pr>
          <w:rFonts w:ascii="Tahoma" w:hAnsi="Tahoma" w:cs="Tahoma"/>
          <w:sz w:val="20"/>
          <w:szCs w:val="20"/>
        </w:rPr>
        <w:t>при наличии Накопленных процентов</w:t>
      </w:r>
      <w:r w:rsidR="00931917"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CD2EFA">
        <w:rPr>
          <w:rFonts w:ascii="Tahoma" w:eastAsia="Times New Roman" w:hAnsi="Tahoma" w:cs="Tahoma"/>
          <w:sz w:val="20"/>
          <w:szCs w:val="20"/>
        </w:rPr>
        <w:t xml:space="preserve"> График платежей не вступает в силу.</w:t>
      </w:r>
    </w:p>
    <w:p w14:paraId="593B4B87" w14:textId="6B3FC765"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Досрочное полное или частичное исполнение Заемщиком обязательств по возврату Заемных средств и/или Накопленных процентов (при наличии) осуществляется в следующем порядке:</w:t>
      </w:r>
    </w:p>
    <w:p w14:paraId="52CD633E" w14:textId="62C41696"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266180240"/>
      <w:r w:rsidRPr="00CD2EFA">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(в рамках данного уведомления под возвратом Основного долга </w:t>
      </w:r>
      <w:proofErr w:type="gramStart"/>
      <w:r w:rsidRPr="00CD2EFA">
        <w:rPr>
          <w:rFonts w:ascii="Tahoma" w:hAnsi="Tahoma" w:cs="Tahoma"/>
          <w:sz w:val="20"/>
          <w:szCs w:val="20"/>
        </w:rPr>
        <w:t>понимается</w:t>
      </w:r>
      <w:proofErr w:type="gramEnd"/>
      <w:r w:rsidRPr="00CD2EF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5"/>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 xml:space="preserve">наличие на </w:t>
      </w:r>
      <w:proofErr w:type="gramStart"/>
      <w:r w:rsidRPr="00CD2EFA">
        <w:rPr>
          <w:rFonts w:ascii="Tahoma" w:hAnsi="Tahoma" w:cs="Tahoma"/>
          <w:sz w:val="20"/>
          <w:szCs w:val="20"/>
        </w:rPr>
        <w:t>Счете</w:t>
      </w:r>
      <w:proofErr w:type="gramEnd"/>
      <w:r w:rsidRPr="00CD2EFA">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7A3727A"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6" w:name="_Ref311103610"/>
      <w:r w:rsidRPr="00CD2EFA">
        <w:rPr>
          <w:rFonts w:ascii="Tahoma" w:hAnsi="Tahoma" w:cs="Tahoma"/>
          <w:sz w:val="20"/>
          <w:szCs w:val="20"/>
        </w:rPr>
        <w:t>.</w:t>
      </w:r>
      <w:proofErr w:type="gramEnd"/>
    </w:p>
    <w:p w14:paraId="520FB8FB" w14:textId="746B8111"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Ежемесячного платежа</w:t>
      </w:r>
      <w:r w:rsidR="00D96577" w:rsidRPr="00CD2EFA">
        <w:rPr>
          <w:rFonts w:ascii="Tahoma" w:hAnsi="Tahoma" w:cs="Tahoma"/>
          <w:sz w:val="20"/>
          <w:szCs w:val="20"/>
        </w:rPr>
        <w:t>)</w:t>
      </w:r>
      <w:r w:rsidRPr="00CD2EFA">
        <w:rPr>
          <w:rFonts w:ascii="Tahoma" w:hAnsi="Tahoma" w:cs="Tahoma"/>
          <w:sz w:val="20"/>
          <w:szCs w:val="20"/>
        </w:rPr>
        <w:t>.</w:t>
      </w:r>
      <w:proofErr w:type="gramEnd"/>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7" w:name="_Ref505000189"/>
      <w:bookmarkStart w:id="38"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9" w:name="_Ref266684953"/>
      <w:bookmarkEnd w:id="37"/>
      <w:bookmarkEnd w:id="38"/>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CD2EFA">
        <w:rPr>
          <w:rFonts w:ascii="Tahoma" w:hAnsi="Tahoma" w:cs="Tahoma"/>
          <w:sz w:val="20"/>
          <w:szCs w:val="20"/>
        </w:rPr>
        <w:t>дств дл</w:t>
      </w:r>
      <w:proofErr w:type="gramEnd"/>
      <w:r w:rsidR="000E6ED2" w:rsidRPr="00CD2EFA">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2B796222"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proofErr w:type="gramStart"/>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w:t>
      </w:r>
      <w:proofErr w:type="gramEnd"/>
      <w:r w:rsidR="000E6ED2" w:rsidRPr="00CD2EFA">
        <w:rPr>
          <w:rFonts w:ascii="Tahoma" w:eastAsia="Times New Roman" w:hAnsi="Tahoma" w:cs="Tahoma"/>
          <w:sz w:val="20"/>
          <w:szCs w:val="20"/>
        </w:rPr>
        <w:t xml:space="preserve"> в первую очередь по отношению к Основному долгу</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w:t>
      </w:r>
      <w:r w:rsidR="00F72F11">
        <w:rPr>
          <w:rFonts w:ascii="Tahoma" w:eastAsia="Times New Roman" w:hAnsi="Tahoma" w:cs="Tahoma"/>
          <w:sz w:val="20"/>
          <w:szCs w:val="20"/>
        </w:rPr>
        <w:t>е</w:t>
      </w:r>
      <w:r w:rsidR="00C22352" w:rsidRPr="00CD2EFA">
        <w:rPr>
          <w:rFonts w:ascii="Tahoma" w:eastAsia="Times New Roman" w:hAnsi="Tahoma" w:cs="Tahoma"/>
          <w:sz w:val="20"/>
          <w:szCs w:val="20"/>
        </w:rPr>
        <w:t>мными средствами</w:t>
      </w:r>
      <w:r w:rsidR="000E6ED2" w:rsidRPr="00CD2EF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CD2EFA">
        <w:rPr>
          <w:rFonts w:ascii="Tahoma" w:eastAsia="Times New Roman" w:hAnsi="Tahoma" w:cs="Tahoma"/>
          <w:sz w:val="20"/>
          <w:szCs w:val="20"/>
        </w:rPr>
        <w:t>дств в п</w:t>
      </w:r>
      <w:proofErr w:type="gramEnd"/>
      <w:r w:rsidR="000E6ED2" w:rsidRPr="00CD2EFA">
        <w:rPr>
          <w:rFonts w:ascii="Tahoma" w:eastAsia="Times New Roman" w:hAnsi="Tahoma" w:cs="Tahoma"/>
          <w:sz w:val="20"/>
          <w:szCs w:val="20"/>
        </w:rPr>
        <w:t xml:space="preserve">олном объеме. При этом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0"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9"/>
      <w:bookmarkEnd w:id="40"/>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roofErr w:type="gramEnd"/>
    </w:p>
    <w:p w14:paraId="5E9DE790" w14:textId="508C1519"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iCs/>
          <w:sz w:val="20"/>
          <w:szCs w:val="20"/>
        </w:rPr>
        <w:t xml:space="preserve">По </w:t>
      </w:r>
      <w:r w:rsidR="00063F14">
        <w:rPr>
          <w:rFonts w:ascii="Tahoma" w:hAnsi="Tahoma" w:cs="Tahoma"/>
          <w:b/>
          <w:iCs/>
          <w:sz w:val="20"/>
          <w:szCs w:val="20"/>
        </w:rPr>
        <w:t>П</w:t>
      </w:r>
      <w:r w:rsidRPr="00CD2EFA">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w:t>
      </w:r>
      <w:proofErr w:type="gramEnd"/>
      <w:r w:rsidRPr="00CD2EFA">
        <w:rPr>
          <w:rFonts w:ascii="Tahoma" w:hAnsi="Tahoma" w:cs="Tahoma"/>
          <w:iCs/>
          <w:sz w:val="20"/>
          <w:szCs w:val="20"/>
        </w:rPr>
        <w:t xml:space="preserve"> </w:t>
      </w:r>
      <w:r w:rsidRPr="002F6BBC">
        <w:rPr>
          <w:rFonts w:ascii="Tahoma" w:hAnsi="Tahoma" w:cs="Tahoma"/>
          <w:sz w:val="20"/>
          <w:szCs w:val="20"/>
        </w:rPr>
        <w:t>В случае</w:t>
      </w:r>
      <w:proofErr w:type="gramStart"/>
      <w:r w:rsidRPr="002F6BBC">
        <w:rPr>
          <w:rFonts w:ascii="Tahoma" w:hAnsi="Tahoma" w:cs="Tahoma"/>
          <w:sz w:val="20"/>
          <w:szCs w:val="20"/>
        </w:rPr>
        <w:t>,</w:t>
      </w:r>
      <w:proofErr w:type="gramEnd"/>
      <w:r w:rsidRPr="002F6BBC">
        <w:rPr>
          <w:rFonts w:ascii="Tahoma" w:hAnsi="Tahoma" w:cs="Tahoma"/>
          <w:sz w:val="20"/>
          <w:szCs w:val="20"/>
        </w:rPr>
        <w:t xml:space="preserve">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w:t>
      </w:r>
      <w:proofErr w:type="gramEnd"/>
      <w:r w:rsidRPr="00CD2EFA">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CD2EFA">
        <w:rPr>
          <w:rFonts w:ascii="Tahoma" w:hAnsi="Tahoma" w:cs="Tahoma"/>
          <w:sz w:val="20"/>
          <w:szCs w:val="20"/>
        </w:rPr>
        <w:t>дств в сл</w:t>
      </w:r>
      <w:proofErr w:type="gramEnd"/>
      <w:r w:rsidRPr="00CD2EFA">
        <w:rPr>
          <w:rFonts w:ascii="Tahoma" w:hAnsi="Tahoma" w:cs="Tahoma"/>
          <w:sz w:val="20"/>
          <w:szCs w:val="20"/>
        </w:rPr>
        <w:t>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 xml:space="preserve">при исключении Заемщика из Реестра участников </w:t>
      </w:r>
      <w:proofErr w:type="gramStart"/>
      <w:r w:rsidRPr="00CD2EFA">
        <w:rPr>
          <w:rFonts w:ascii="Tahoma" w:hAnsi="Tahoma" w:cs="Tahoma"/>
        </w:rPr>
        <w:t>НИС</w:t>
      </w:r>
      <w:proofErr w:type="gramEnd"/>
      <w:r w:rsidRPr="00CD2EF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CD2EFA">
        <w:rPr>
          <w:rFonts w:ascii="Tahoma" w:hAnsi="Tahoma" w:cs="Tahoma"/>
          <w:sz w:val="20"/>
          <w:szCs w:val="20"/>
        </w:rPr>
        <w:t xml:space="preserve"> исполнения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6"/>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1" w:name="_Ref443287717"/>
      <w:bookmarkStart w:id="42" w:name="_Ref42597460"/>
      <w:bookmarkStart w:id="43" w:name="_Ref7082292"/>
      <w:bookmarkStart w:id="44" w:name="_Toc62658769"/>
      <w:bookmarkStart w:id="45" w:name="_Toc66352647"/>
      <w:bookmarkStart w:id="46" w:name="_Toc82613704"/>
      <w:bookmarkStart w:id="47" w:name="_Toc86160163"/>
      <w:r w:rsidRPr="00934155">
        <w:rPr>
          <w:rFonts w:ascii="Tahoma" w:hAnsi="Tahoma" w:cs="Tahoma"/>
          <w:b/>
          <w:sz w:val="20"/>
          <w:szCs w:val="20"/>
        </w:rPr>
        <w:t xml:space="preserve">ПРАВА И ОБЯЗАННОСТИ </w:t>
      </w:r>
      <w:bookmarkEnd w:id="41"/>
      <w:bookmarkEnd w:id="42"/>
      <w:r w:rsidRPr="00D57CAD">
        <w:rPr>
          <w:rFonts w:ascii="Tahoma" w:hAnsi="Tahoma" w:cs="Tahoma"/>
          <w:b/>
          <w:sz w:val="20"/>
          <w:szCs w:val="20"/>
        </w:rPr>
        <w:t>СТОРОН</w:t>
      </w:r>
      <w:bookmarkEnd w:id="43"/>
      <w:bookmarkEnd w:id="44"/>
      <w:bookmarkEnd w:id="45"/>
      <w:bookmarkEnd w:id="46"/>
      <w:bookmarkEnd w:id="47"/>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8" w:name="_Toc62658770"/>
      <w:bookmarkStart w:id="49" w:name="_Toc66352648"/>
      <w:bookmarkStart w:id="50" w:name="_Toc82613705"/>
      <w:bookmarkStart w:id="51" w:name="_Toc86160164"/>
      <w:r w:rsidRPr="00CD2EFA">
        <w:rPr>
          <w:rFonts w:ascii="Tahoma" w:hAnsi="Tahoma" w:cs="Tahoma"/>
          <w:b/>
          <w:sz w:val="20"/>
          <w:szCs w:val="20"/>
        </w:rPr>
        <w:t>Заемщик обязуется:</w:t>
      </w:r>
      <w:bookmarkEnd w:id="48"/>
      <w:bookmarkEnd w:id="49"/>
      <w:bookmarkEnd w:id="50"/>
      <w:bookmarkEnd w:id="51"/>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w:t>
      </w:r>
      <w:proofErr w:type="gramEnd"/>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roofErr w:type="gramEnd"/>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52" w:name="_Ref24984480"/>
      <w:bookmarkStart w:id="53" w:name="_Ref25238615"/>
      <w:proofErr w:type="gramStart"/>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00E87F95" w:rsidRPr="00CD2EFA">
        <w:rPr>
          <w:rFonts w:ascii="Tahoma" w:hAnsi="Tahoma" w:cs="Tahoma"/>
          <w:sz w:val="20"/>
          <w:szCs w:val="20"/>
        </w:rPr>
        <w:t xml:space="preserve"> </w:t>
      </w:r>
      <w:proofErr w:type="gramStart"/>
      <w:r w:rsidR="00E87F95" w:rsidRPr="00CD2EFA">
        <w:rPr>
          <w:rFonts w:ascii="Tahoma" w:hAnsi="Tahoma" w:cs="Tahoma"/>
          <w:sz w:val="20"/>
          <w:szCs w:val="20"/>
        </w:rPr>
        <w:t>территориях</w:t>
      </w:r>
      <w:proofErr w:type="gramEnd"/>
      <w:r w:rsidR="00E87F95" w:rsidRPr="00CD2EFA">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54" w:name="_Ref33102756"/>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период</w:t>
      </w:r>
      <w:proofErr w:type="gramEnd"/>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proofErr w:type="gramStart"/>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52"/>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w:t>
      </w:r>
      <w:proofErr w:type="gramEnd"/>
      <w:r w:rsidR="00DD758C" w:rsidRPr="00CD2EFA">
        <w:rPr>
          <w:rFonts w:ascii="Tahoma" w:hAnsi="Tahoma" w:cs="Tahoma"/>
          <w:sz w:val="20"/>
          <w:szCs w:val="20"/>
        </w:rPr>
        <w:t xml:space="preserve"> </w:t>
      </w:r>
      <w:proofErr w:type="gramStart"/>
      <w:r w:rsidR="00DD758C" w:rsidRPr="00CD2EFA">
        <w:rPr>
          <w:rFonts w:ascii="Tahoma" w:hAnsi="Tahoma" w:cs="Tahoma"/>
          <w:sz w:val="20"/>
          <w:szCs w:val="20"/>
        </w:rPr>
        <w:t>объекте</w:t>
      </w:r>
      <w:proofErr w:type="gramEnd"/>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CD2EFA">
        <w:rPr>
          <w:rFonts w:ascii="Tahoma" w:hAnsi="Tahoma" w:cs="Tahoma"/>
          <w:sz w:val="20"/>
          <w:szCs w:val="20"/>
        </w:rPr>
        <w:t xml:space="preserve">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53"/>
      <w:bookmarkEnd w:id="54"/>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roofErr w:type="gramEnd"/>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в</w:t>
      </w:r>
      <w:proofErr w:type="gramEnd"/>
      <w:r w:rsidRPr="00CD2EFA">
        <w:rPr>
          <w:rFonts w:ascii="Tahoma" w:hAnsi="Tahoma" w:cs="Tahoma"/>
          <w:sz w:val="20"/>
          <w:szCs w:val="20"/>
        </w:rPr>
        <w:t xml:space="preserve">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w:t>
      </w:r>
      <w:proofErr w:type="gramEnd"/>
      <w:r w:rsidRPr="00CD2EFA">
        <w:rPr>
          <w:rFonts w:ascii="Tahoma" w:hAnsi="Tahoma" w:cs="Tahoma"/>
          <w:sz w:val="20"/>
          <w:szCs w:val="20"/>
        </w:rPr>
        <w:t xml:space="preserve">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 xml:space="preserve">ятнадцати) календарных дней с даты </w:t>
      </w:r>
      <w:proofErr w:type="gramStart"/>
      <w:r w:rsidRPr="00CD2EFA">
        <w:rPr>
          <w:rFonts w:ascii="Tahoma" w:hAnsi="Tahoma" w:cs="Tahoma"/>
          <w:sz w:val="20"/>
          <w:szCs w:val="20"/>
        </w:rPr>
        <w:t>подписания договора залога прав требования</w:t>
      </w:r>
      <w:proofErr w:type="gramEnd"/>
      <w:r w:rsidRPr="00CD2EFA">
        <w:rPr>
          <w:rFonts w:ascii="Tahoma" w:hAnsi="Tahoma" w:cs="Tahoma"/>
          <w:sz w:val="20"/>
          <w:szCs w:val="20"/>
        </w:rPr>
        <w:t>. В срок, не превышающий 3 (</w:t>
      </w:r>
      <w:r w:rsidR="00D533BA" w:rsidRPr="00CD2EFA">
        <w:rPr>
          <w:rFonts w:ascii="Tahoma" w:hAnsi="Tahoma" w:cs="Tahoma"/>
          <w:sz w:val="20"/>
          <w:szCs w:val="20"/>
        </w:rPr>
        <w:t>т</w:t>
      </w:r>
      <w:r w:rsidRPr="00CD2EFA">
        <w:rPr>
          <w:rFonts w:ascii="Tahoma" w:hAnsi="Tahoma" w:cs="Tahoma"/>
          <w:sz w:val="20"/>
          <w:szCs w:val="20"/>
        </w:rPr>
        <w:t xml:space="preserve">рех) календарных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proofErr w:type="gramStart"/>
      <w:r w:rsidR="00DD758C" w:rsidRPr="00CD2EFA">
        <w:rPr>
          <w:rFonts w:ascii="Tahoma" w:hAnsi="Tahoma" w:cs="Tahoma"/>
          <w:sz w:val="20"/>
          <w:szCs w:val="20"/>
        </w:rPr>
        <w:t xml:space="preserve"> </w:t>
      </w:r>
      <w:r w:rsidRPr="00CD2EFA">
        <w:rPr>
          <w:rFonts w:ascii="Tahoma" w:hAnsi="Tahoma" w:cs="Tahoma"/>
          <w:sz w:val="20"/>
          <w:szCs w:val="20"/>
        </w:rPr>
        <w:t>:</w:t>
      </w:r>
      <w:proofErr w:type="gramEnd"/>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ср</w:t>
      </w:r>
      <w:proofErr w:type="gramEnd"/>
      <w:r w:rsidRPr="00CD2EFA">
        <w:rPr>
          <w:rFonts w:ascii="Tahoma" w:hAnsi="Tahoma" w:cs="Tahoma"/>
          <w:sz w:val="20"/>
          <w:szCs w:val="20"/>
        </w:rPr>
        <w:t xml:space="preserve">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roofErr w:type="gramEnd"/>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денежные средства, полученные </w:t>
      </w:r>
      <w:proofErr w:type="gramStart"/>
      <w:r w:rsidR="005A2D72" w:rsidRPr="00CD2EFA">
        <w:rPr>
          <w:rFonts w:ascii="Tahoma" w:hAnsi="Tahoma" w:cs="Tahoma"/>
          <w:sz w:val="20"/>
          <w:szCs w:val="20"/>
        </w:rPr>
        <w:t>от</w:t>
      </w:r>
      <w:proofErr w:type="gramEnd"/>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25E6035"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proofErr w:type="gramStart"/>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CD2EFA">
        <w:rPr>
          <w:rFonts w:ascii="Tahoma" w:hAnsi="Tahoma" w:cs="Tahoma"/>
          <w:sz w:val="20"/>
          <w:szCs w:val="20"/>
        </w:rPr>
        <w:t>а(</w:t>
      </w:r>
      <w:proofErr w:type="gramEnd"/>
      <w:r w:rsidR="005A2D72" w:rsidRPr="00CD2EFA">
        <w:rPr>
          <w:rFonts w:ascii="Tahoma" w:hAnsi="Tahoma" w:cs="Tahoma"/>
          <w:sz w:val="20"/>
          <w:szCs w:val="20"/>
        </w:rPr>
        <w:t>-</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в с</w:t>
      </w:r>
      <w:proofErr w:type="gramEnd"/>
      <w:r w:rsidR="005A2D72" w:rsidRPr="00CD2EFA">
        <w:rPr>
          <w:rFonts w:ascii="Tahoma" w:hAnsi="Tahoma" w:cs="Tahoma"/>
          <w:sz w:val="20"/>
          <w:szCs w:val="20"/>
        </w:rPr>
        <w:t xml:space="preserve">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proofErr w:type="gramStart"/>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 xml:space="preserve">поступившие на залоговый счет со счета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(при расчетах через счет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FC3D9F">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CD2EFA">
        <w:rPr>
          <w:rFonts w:ascii="Tahoma" w:eastAsiaTheme="minorHAnsi" w:hAnsi="Tahoma" w:cs="Tahoma"/>
          <w:sz w:val="20"/>
          <w:szCs w:val="20"/>
          <w:lang w:eastAsia="en-US"/>
        </w:rPr>
        <w:t>а(</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w:t>
      </w:r>
      <w:proofErr w:type="gramStart"/>
      <w:r w:rsidRPr="00CD2EFA">
        <w:rPr>
          <w:rFonts w:ascii="Tahoma" w:eastAsiaTheme="minorHAnsi" w:hAnsi="Tahoma" w:cs="Tahoma"/>
          <w:sz w:val="20"/>
          <w:szCs w:val="20"/>
          <w:lang w:eastAsia="en-US"/>
        </w:rPr>
        <w:t>у(</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Обеспечить наличие страхового обеспечения на </w:t>
      </w:r>
      <w:proofErr w:type="gramStart"/>
      <w:r w:rsidRPr="00CD2EFA">
        <w:rPr>
          <w:rFonts w:ascii="Tahoma" w:eastAsia="Times New Roman" w:hAnsi="Tahoma" w:cs="Tahoma"/>
          <w:sz w:val="20"/>
          <w:szCs w:val="20"/>
        </w:rPr>
        <w:t>условиях</w:t>
      </w:r>
      <w:proofErr w:type="gramEnd"/>
      <w:r w:rsidRPr="00CD2EFA">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w:t>
      </w:r>
      <w:proofErr w:type="gramStart"/>
      <w:r w:rsidR="00F825CD" w:rsidRPr="00CD2EFA">
        <w:rPr>
          <w:rFonts w:ascii="Tahoma" w:hAnsi="Tahoma" w:cs="Tahoma"/>
          <w:sz w:val="20"/>
          <w:szCs w:val="20"/>
        </w:rPr>
        <w:t>с даты возникновения</w:t>
      </w:r>
      <w:proofErr w:type="gramEnd"/>
      <w:r w:rsidR="00F825CD" w:rsidRPr="00CD2EFA">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55" w:name="_Ref397696664"/>
      <w:r w:rsidR="00121E55" w:rsidRPr="00CD2EFA">
        <w:rPr>
          <w:rFonts w:ascii="Tahoma" w:hAnsi="Tahoma" w:cs="Tahoma"/>
          <w:sz w:val="20"/>
          <w:szCs w:val="20"/>
        </w:rPr>
        <w:t xml:space="preserve">Не позднее 14 (Четырнадцати) рабочих дней </w:t>
      </w:r>
      <w:proofErr w:type="gramStart"/>
      <w:r w:rsidR="00121E55" w:rsidRPr="00CD2EFA">
        <w:rPr>
          <w:rFonts w:ascii="Tahoma" w:hAnsi="Tahoma" w:cs="Tahoma"/>
          <w:sz w:val="20"/>
          <w:szCs w:val="20"/>
        </w:rPr>
        <w:t>с даты</w:t>
      </w:r>
      <w:proofErr w:type="gramEnd"/>
      <w:r w:rsidR="00121E55" w:rsidRPr="00CD2EFA">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55"/>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proofErr w:type="gramStart"/>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CD2EFA">
        <w:rPr>
          <w:rFonts w:ascii="Tahoma" w:eastAsia="Times New Roman" w:hAnsi="Tahoma" w:cs="Tahoma"/>
          <w:sz w:val="20"/>
          <w:szCs w:val="20"/>
        </w:rPr>
        <w:t>с даты</w:t>
      </w:r>
      <w:proofErr w:type="gramEnd"/>
      <w:r w:rsidR="00FE09DE" w:rsidRPr="00CD2EFA">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roofErr w:type="gramEnd"/>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w:t>
      </w:r>
      <w:proofErr w:type="gramStart"/>
      <w:r w:rsidR="00C2798D" w:rsidRPr="00CD2EFA">
        <w:rPr>
          <w:rFonts w:ascii="Tahoma" w:eastAsia="Times New Roman" w:hAnsi="Tahoma" w:cs="Tahoma"/>
          <w:sz w:val="20"/>
          <w:szCs w:val="20"/>
        </w:rPr>
        <w:t>дств</w:t>
      </w:r>
      <w:r w:rsidR="00C2798D" w:rsidRPr="00CD2EFA">
        <w:rPr>
          <w:rFonts w:ascii="Tahoma" w:hAnsi="Tahoma" w:cs="Tahoma"/>
          <w:sz w:val="20"/>
          <w:szCs w:val="20"/>
        </w:rPr>
        <w:t xml:space="preserve"> </w:t>
      </w:r>
      <w:r w:rsidR="005154ED" w:rsidRPr="00CD2EFA">
        <w:rPr>
          <w:rFonts w:ascii="Tahoma" w:hAnsi="Tahoma" w:cs="Tahoma"/>
          <w:sz w:val="20"/>
          <w:szCs w:val="20"/>
        </w:rPr>
        <w:t>в п</w:t>
      </w:r>
      <w:proofErr w:type="gramEnd"/>
      <w:r w:rsidR="005154ED" w:rsidRPr="00CD2EFA">
        <w:rPr>
          <w:rFonts w:ascii="Tahoma" w:hAnsi="Tahoma" w:cs="Tahoma"/>
          <w:sz w:val="20"/>
          <w:szCs w:val="20"/>
        </w:rPr>
        <w:t>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«Семейная ипотека с государственной поддержкой»/«</w:t>
      </w:r>
      <w:proofErr w:type="spellStart"/>
      <w:r w:rsidRPr="00CD2EFA">
        <w:rPr>
          <w:rFonts w:ascii="Tahoma" w:eastAsia="Times New Roman" w:hAnsi="Tahoma" w:cs="Tahoma"/>
          <w:b/>
          <w:sz w:val="20"/>
          <w:szCs w:val="20"/>
        </w:rPr>
        <w:t>Перекредитование</w:t>
      </w:r>
      <w:proofErr w:type="spellEnd"/>
      <w:r w:rsidRPr="00CD2EFA">
        <w:rPr>
          <w:rFonts w:ascii="Tahoma" w:eastAsia="Times New Roman" w:hAnsi="Tahoma" w:cs="Tahoma"/>
          <w:b/>
          <w:sz w:val="20"/>
          <w:szCs w:val="20"/>
        </w:rPr>
        <w:t>»</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CD2EFA">
        <w:rPr>
          <w:rFonts w:ascii="Tahoma" w:hAnsi="Tahoma" w:cs="Tahoma"/>
          <w:sz w:val="20"/>
          <w:szCs w:val="20"/>
        </w:rPr>
        <w:t>для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погашение</w:t>
      </w:r>
      <w:proofErr w:type="gramEnd"/>
      <w:r w:rsidRPr="00CD2EFA">
        <w:rPr>
          <w:rFonts w:ascii="Tahoma" w:hAnsi="Tahoma" w:cs="Tahoma"/>
          <w:sz w:val="20"/>
          <w:szCs w:val="20"/>
        </w:rPr>
        <w:t xml:space="preserve">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 режима собственности</w:t>
      </w:r>
      <w:proofErr w:type="gramEnd"/>
      <w:r w:rsidRPr="00CD2EFA">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Залогодателей/режима собственности</w:t>
      </w:r>
      <w:proofErr w:type="gramEnd"/>
      <w:r w:rsidRPr="00CD2EFA">
        <w:rPr>
          <w:rFonts w:ascii="Tahoma" w:hAnsi="Tahoma" w:cs="Tahoma"/>
          <w:sz w:val="20"/>
          <w:szCs w:val="20"/>
        </w:rPr>
        <w:t xml:space="preserve">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должн</w:t>
      </w:r>
      <w:proofErr w:type="gramStart"/>
      <w:r w:rsidRPr="00CD2EFA">
        <w:rPr>
          <w:rFonts w:ascii="Tahoma" w:hAnsi="Tahoma" w:cs="Tahoma"/>
          <w:sz w:val="20"/>
          <w:szCs w:val="20"/>
        </w:rPr>
        <w:t>о(</w:t>
      </w:r>
      <w:proofErr w:type="gramEnd"/>
      <w:r w:rsidRPr="00CD2EFA">
        <w:rPr>
          <w:rFonts w:ascii="Tahoma" w:hAnsi="Tahoma" w:cs="Tahoma"/>
          <w:sz w:val="20"/>
          <w:szCs w:val="20"/>
        </w:rPr>
        <w:t xml:space="preserve">-ы)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33BC5A98"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14:paraId="654FB2D6" w14:textId="113AE08D"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w:t>
      </w:r>
      <w:r w:rsidR="00063F14">
        <w:rPr>
          <w:rFonts w:ascii="Tahoma" w:hAnsi="Tahoma" w:cs="Tahoma"/>
          <w:sz w:val="20"/>
          <w:szCs w:val="20"/>
        </w:rPr>
        <w:t>П</w:t>
      </w:r>
      <w:r>
        <w:rPr>
          <w:rFonts w:ascii="Tahoma" w:hAnsi="Tahoma" w:cs="Tahoma"/>
          <w:sz w:val="20"/>
          <w:szCs w:val="20"/>
        </w:rPr>
        <w:t xml:space="preserve">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257E6EC2"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63F14">
        <w:rPr>
          <w:rFonts w:ascii="Tahoma" w:hAnsi="Tahoma" w:cs="Tahoma"/>
          <w:b/>
          <w:sz w:val="20"/>
          <w:szCs w:val="20"/>
        </w:rPr>
        <w:t xml:space="preserve"> </w:t>
      </w:r>
      <w:r w:rsidR="00063F14"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850112" w:rsidRPr="00C833CA">
        <w:rPr>
          <w:rFonts w:ascii="Tahoma" w:hAnsi="Tahoma" w:cs="Tahoma"/>
          <w:b/>
          <w:sz w:val="20"/>
          <w:szCs w:val="20"/>
        </w:rPr>
        <w:t>»)»</w:t>
      </w:r>
      <w:r w:rsidR="001315F5" w:rsidRPr="00C833CA">
        <w:rPr>
          <w:rFonts w:ascii="Tahoma" w:hAnsi="Tahoma" w:cs="Tahoma"/>
          <w:b/>
          <w:sz w:val="20"/>
          <w:szCs w:val="20"/>
        </w:rPr>
        <w:t>)</w:t>
      </w:r>
      <w:r w:rsidR="006361BB">
        <w:rPr>
          <w:rFonts w:ascii="Tahoma" w:hAnsi="Tahoma" w:cs="Tahoma"/>
          <w:b/>
          <w:sz w:val="20"/>
          <w:szCs w:val="20"/>
        </w:rPr>
        <w:t>/</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6361BB">
        <w:rPr>
          <w:rFonts w:ascii="Tahoma" w:hAnsi="Tahoma" w:cs="Tahoma"/>
          <w:b/>
          <w:sz w:val="20"/>
          <w:szCs w:val="20"/>
        </w:rPr>
        <w:t xml:space="preserve"> </w:t>
      </w:r>
      <w:r w:rsidR="006361BB" w:rsidRPr="003529A3">
        <w:rPr>
          <w:rFonts w:ascii="Tahoma" w:hAnsi="Tahoma" w:cs="Tahoma"/>
          <w:b/>
          <w:sz w:val="20"/>
          <w:szCs w:val="20"/>
        </w:rPr>
        <w:t>и</w:t>
      </w:r>
      <w:r w:rsidR="00672F6A" w:rsidRPr="003529A3">
        <w:rPr>
          <w:rFonts w:ascii="Tahoma" w:hAnsi="Tahoma" w:cs="Tahoma"/>
          <w:b/>
          <w:sz w:val="20"/>
          <w:szCs w:val="20"/>
        </w:rPr>
        <w:t xml:space="preserve"> «Льготная ипотека на новостройки»</w:t>
      </w:r>
      <w:r w:rsidR="004B0B3C" w:rsidRPr="003529A3">
        <w:rPr>
          <w:rFonts w:ascii="Tahoma" w:hAnsi="Tahoma" w:cs="Tahoma"/>
          <w:b/>
          <w:sz w:val="20"/>
          <w:szCs w:val="20"/>
        </w:rPr>
        <w:t xml:space="preserve"> на цели</w:t>
      </w:r>
      <w:r w:rsidR="004B0B3C">
        <w:rPr>
          <w:rFonts w:ascii="Tahoma" w:hAnsi="Tahoma" w:cs="Tahoma"/>
          <w:b/>
          <w:sz w:val="20"/>
          <w:szCs w:val="20"/>
        </w:rPr>
        <w:t xml:space="preserve">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w:t>
      </w:r>
      <w:proofErr w:type="gramEnd"/>
      <w:r w:rsidRPr="00CD2EFA">
        <w:rPr>
          <w:rFonts w:ascii="Tahoma" w:hAnsi="Tahoma" w:cs="Tahoma"/>
          <w:b/>
          <w:sz w:val="20"/>
          <w:szCs w:val="20"/>
        </w:rPr>
        <w:t xml:space="preserve"> ввода в эксплуатацию указанного Предмета ипотеки</w:t>
      </w:r>
      <w:r w:rsidR="004600FF" w:rsidRPr="00CD2EFA">
        <w:rPr>
          <w:rFonts w:ascii="Tahoma" w:hAnsi="Tahoma" w:cs="Tahoma"/>
          <w:sz w:val="20"/>
          <w:szCs w:val="20"/>
        </w:rPr>
        <w:t>:</w:t>
      </w:r>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617306FE" w:rsidR="00A423F8" w:rsidRPr="00A423F8" w:rsidRDefault="004600FF" w:rsidP="0017267F">
      <w:pPr>
        <w:pStyle w:val="afe"/>
        <w:numPr>
          <w:ilvl w:val="0"/>
          <w:numId w:val="59"/>
        </w:numPr>
        <w:spacing w:before="120" w:after="120"/>
        <w:ind w:left="993" w:hanging="284"/>
        <w:jc w:val="both"/>
        <w:rPr>
          <w:rFonts w:ascii="Tahoma" w:hAnsi="Tahoma"/>
          <w:sz w:val="20"/>
        </w:rPr>
      </w:pPr>
      <w:proofErr w:type="gramStart"/>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3529A3">
        <w:rPr>
          <w:rFonts w:ascii="Tahoma" w:hAnsi="Tahoma" w:cs="Tahoma"/>
          <w:sz w:val="20"/>
          <w:szCs w:val="20"/>
        </w:rPr>
        <w:t>Индивидуальное строительство жилого дома</w:t>
      </w:r>
      <w:r w:rsidRPr="003529A3">
        <w:rPr>
          <w:rFonts w:ascii="Tahoma" w:hAnsi="Tahoma" w:cs="Tahoma"/>
          <w:sz w:val="20"/>
          <w:szCs w:val="20"/>
        </w:rPr>
        <w:t>»</w:t>
      </w:r>
      <w:r w:rsidR="006361BB" w:rsidRPr="003529A3">
        <w:rPr>
          <w:rFonts w:ascii="Tahoma" w:hAnsi="Tahoma" w:cs="Tahoma"/>
          <w:sz w:val="20"/>
          <w:szCs w:val="20"/>
        </w:rPr>
        <w:t>/</w:t>
      </w:r>
      <w:r w:rsidR="00D478F4" w:rsidRPr="003529A3">
        <w:rPr>
          <w:rFonts w:ascii="Tahoma" w:hAnsi="Tahoma" w:cs="Tahoma"/>
          <w:sz w:val="20"/>
          <w:szCs w:val="20"/>
        </w:rPr>
        <w:t xml:space="preserve"> </w:t>
      </w:r>
      <w:r w:rsidR="001A7B78" w:rsidRPr="003529A3">
        <w:rPr>
          <w:rFonts w:ascii="Tahoma" w:hAnsi="Tahoma" w:cs="Tahoma"/>
          <w:sz w:val="20"/>
          <w:szCs w:val="20"/>
        </w:rPr>
        <w:t>«Семейная ипотека с государственной поддержкой</w:t>
      </w:r>
      <w:r w:rsidRPr="003529A3">
        <w:rPr>
          <w:rFonts w:ascii="Tahoma" w:hAnsi="Tahoma" w:cs="Tahoma"/>
          <w:sz w:val="20"/>
          <w:szCs w:val="20"/>
        </w:rPr>
        <w:t>»</w:t>
      </w:r>
      <w:r w:rsidR="00C760F1" w:rsidRPr="00CF67FD">
        <w:rPr>
          <w:rFonts w:ascii="Tahoma" w:hAnsi="Tahoma"/>
          <w:sz w:val="20"/>
        </w:rPr>
        <w:t xml:space="preserve"> </w:t>
      </w:r>
      <w:r w:rsidR="006361BB" w:rsidRPr="003529A3">
        <w:rPr>
          <w:rFonts w:ascii="Tahoma" w:hAnsi="Tahoma" w:cs="Tahoma"/>
          <w:sz w:val="20"/>
          <w:szCs w:val="20"/>
        </w:rPr>
        <w:t>и</w:t>
      </w:r>
      <w:r w:rsidR="00D478F4" w:rsidRPr="003529A3">
        <w:rPr>
          <w:rFonts w:ascii="Tahoma" w:hAnsi="Tahoma" w:cs="Tahoma"/>
          <w:sz w:val="20"/>
          <w:szCs w:val="20"/>
        </w:rPr>
        <w:t xml:space="preserve"> «Льготная ипотека на новостройки»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осуществления</w:t>
      </w:r>
      <w:proofErr w:type="gramEnd"/>
      <w:r w:rsidR="00A423F8">
        <w:rPr>
          <w:rFonts w:ascii="Tahoma" w:hAnsi="Tahoma" w:cs="Tahoma"/>
          <w:i/>
          <w:sz w:val="20"/>
          <w:szCs w:val="20"/>
        </w:rPr>
        <w:t xml:space="preserve">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w:t>
      </w:r>
      <w:proofErr w:type="gramStart"/>
      <w:r w:rsidRPr="008F044F">
        <w:rPr>
          <w:rFonts w:ascii="Tahoma" w:hAnsi="Tahoma" w:cs="Tahoma"/>
          <w:i/>
          <w:sz w:val="20"/>
          <w:szCs w:val="20"/>
        </w:rPr>
        <w:t>предусматривает</w:t>
      </w:r>
      <w:proofErr w:type="gramEnd"/>
      <w:r w:rsidRPr="008F044F">
        <w:rPr>
          <w:rFonts w:ascii="Tahoma" w:hAnsi="Tahoma" w:cs="Tahoma"/>
          <w:i/>
          <w:sz w:val="20"/>
          <w:szCs w:val="20"/>
        </w:rPr>
        <w:t xml:space="preserve">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046D96B4"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 </w:t>
      </w:r>
      <w:r w:rsidR="00800F33" w:rsidRPr="00567F5E">
        <w:rPr>
          <w:rFonts w:ascii="Tahoma" w:eastAsia="Calibri" w:hAnsi="Tahoma" w:cs="Tahoma"/>
          <w:sz w:val="20"/>
          <w:szCs w:val="20"/>
        </w:rPr>
        <w:t>«Семейная ипотека с государственной поддержкой</w:t>
      </w:r>
      <w:r w:rsidRPr="003529A3">
        <w:rPr>
          <w:rFonts w:ascii="Tahoma" w:hAnsi="Tahoma" w:cs="Tahoma"/>
          <w:sz w:val="20"/>
          <w:szCs w:val="20"/>
        </w:rPr>
        <w:t>»</w:t>
      </w:r>
      <w:r w:rsidR="006361BB" w:rsidRPr="00CF67FD">
        <w:rPr>
          <w:rFonts w:ascii="Tahoma" w:hAnsi="Tahoma"/>
          <w:sz w:val="20"/>
        </w:rPr>
        <w:t xml:space="preserve"> </w:t>
      </w:r>
      <w:r w:rsidR="006361BB" w:rsidRPr="003529A3">
        <w:rPr>
          <w:rFonts w:ascii="Tahoma" w:hAnsi="Tahoma" w:cs="Tahoma"/>
          <w:sz w:val="20"/>
          <w:szCs w:val="20"/>
        </w:rPr>
        <w:t>и</w:t>
      </w:r>
      <w:r w:rsidR="00C760F1" w:rsidRPr="003529A3">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FF7A79">
        <w:rPr>
          <w:rFonts w:ascii="Tahoma" w:eastAsia="Calibri" w:hAnsi="Tahoma" w:cs="Tahoma"/>
          <w:sz w:val="20"/>
          <w:szCs w:val="20"/>
        </w:rPr>
        <w:t xml:space="preserve">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6361BB" w:rsidRPr="00CF67FD">
        <w:rPr>
          <w:rFonts w:ascii="Tahoma" w:hAnsi="Tahoma"/>
          <w:sz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roofErr w:type="gramEnd"/>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2DAE9E0" w14:textId="38C00C17" w:rsidR="00332E4C" w:rsidRPr="006835B6" w:rsidRDefault="004600FF" w:rsidP="006835B6">
      <w:pPr>
        <w:pStyle w:val="afe"/>
        <w:numPr>
          <w:ilvl w:val="0"/>
          <w:numId w:val="21"/>
        </w:numPr>
        <w:spacing w:before="120" w:after="120"/>
        <w:ind w:left="709" w:hanging="425"/>
        <w:jc w:val="both"/>
        <w:rPr>
          <w:rFonts w:ascii="Tahoma" w:hAnsi="Tahoma" w:cs="Tahoma"/>
          <w:sz w:val="20"/>
          <w:szCs w:val="20"/>
        </w:rPr>
      </w:pPr>
      <w:proofErr w:type="gramStart"/>
      <w:r w:rsidRPr="006835B6">
        <w:rPr>
          <w:rFonts w:ascii="Tahoma" w:hAnsi="Tahoma" w:cs="Tahoma"/>
          <w:sz w:val="20"/>
          <w:szCs w:val="20"/>
        </w:rPr>
        <w:t xml:space="preserve">осуществить все необходимые действия для </w:t>
      </w:r>
      <w:r w:rsidR="000D0346" w:rsidRPr="006835B6">
        <w:rPr>
          <w:rFonts w:ascii="Tahoma" w:hAnsi="Tahoma" w:cs="Tahoma"/>
          <w:sz w:val="20"/>
          <w:szCs w:val="20"/>
        </w:rPr>
        <w:t>со</w:t>
      </w:r>
      <w:r w:rsidR="000D0346" w:rsidRPr="00B510FB">
        <w:rPr>
          <w:rFonts w:ascii="Tahoma" w:hAnsi="Tahoma" w:cs="Tahoma"/>
          <w:sz w:val="20"/>
          <w:szCs w:val="20"/>
        </w:rPr>
        <w:t xml:space="preserve">ставления </w:t>
      </w:r>
      <w:r w:rsidRPr="006835B6">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6835B6">
        <w:rPr>
          <w:rFonts w:ascii="Tahoma" w:hAnsi="Tahoma" w:cs="Tahoma"/>
          <w:sz w:val="20"/>
          <w:szCs w:val="20"/>
        </w:rPr>
        <w:t>Индивидуальное строительство жилого дома</w:t>
      </w:r>
      <w:r w:rsidRPr="006835B6">
        <w:rPr>
          <w:rFonts w:ascii="Tahoma" w:hAnsi="Tahoma" w:cs="Tahoma"/>
          <w:sz w:val="20"/>
          <w:szCs w:val="20"/>
        </w:rPr>
        <w:t>»</w:t>
      </w:r>
      <w:r w:rsidR="00D478F4">
        <w:rPr>
          <w:rFonts w:ascii="Tahoma" w:hAnsi="Tahoma" w:cs="Tahoma"/>
          <w:sz w:val="20"/>
          <w:szCs w:val="20"/>
        </w:rPr>
        <w:t>/</w:t>
      </w:r>
      <w:r w:rsidR="00FF7A79" w:rsidRPr="006835B6">
        <w:rPr>
          <w:rFonts w:ascii="Tahoma" w:hAnsi="Tahoma" w:cs="Tahoma"/>
          <w:sz w:val="20"/>
          <w:szCs w:val="20"/>
        </w:rPr>
        <w:t xml:space="preserve"> </w:t>
      </w:r>
      <w:r w:rsidR="001A7B78" w:rsidRPr="006835B6">
        <w:rPr>
          <w:rFonts w:ascii="Tahoma" w:hAnsi="Tahoma" w:cs="Tahoma"/>
          <w:sz w:val="20"/>
          <w:szCs w:val="20"/>
        </w:rPr>
        <w:t>«Семейная ипотека с государственной поддержкой</w:t>
      </w:r>
      <w:r w:rsidRPr="006835B6">
        <w:rPr>
          <w:rFonts w:ascii="Tahoma" w:hAnsi="Tahoma" w:cs="Tahoma"/>
          <w:sz w:val="20"/>
          <w:szCs w:val="20"/>
        </w:rPr>
        <w:t>»</w:t>
      </w:r>
      <w:r w:rsidR="00D478F4" w:rsidRPr="00D478F4">
        <w:rPr>
          <w:rFonts w:ascii="Tahoma" w:hAnsi="Tahoma" w:cs="Tahoma"/>
          <w:sz w:val="20"/>
          <w:szCs w:val="20"/>
        </w:rPr>
        <w:t xml:space="preserve"> </w:t>
      </w:r>
      <w:r w:rsidR="006361BB">
        <w:rPr>
          <w:rFonts w:ascii="Tahoma" w:hAnsi="Tahoma" w:cs="Tahoma"/>
          <w:sz w:val="20"/>
          <w:szCs w:val="20"/>
        </w:rPr>
        <w:t>и</w:t>
      </w:r>
      <w:r w:rsidR="00C760F1">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6361BB" w:rsidRPr="003529A3">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6835B6">
        <w:rPr>
          <w:rFonts w:ascii="Tahoma" w:hAnsi="Tahoma" w:cs="Tahoma"/>
          <w:sz w:val="20"/>
          <w:szCs w:val="20"/>
        </w:rPr>
        <w:t xml:space="preserve">) по </w:t>
      </w:r>
      <w:r w:rsidR="000D0346" w:rsidRPr="006835B6">
        <w:rPr>
          <w:rFonts w:ascii="Tahoma" w:hAnsi="Tahoma" w:cs="Tahoma"/>
          <w:sz w:val="20"/>
          <w:szCs w:val="20"/>
        </w:rPr>
        <w:t xml:space="preserve">форме </w:t>
      </w:r>
      <w:r w:rsidRPr="006835B6">
        <w:rPr>
          <w:rFonts w:ascii="Tahoma" w:hAnsi="Tahoma" w:cs="Tahoma"/>
          <w:sz w:val="20"/>
          <w:szCs w:val="20"/>
        </w:rPr>
        <w:t>Кредитор</w:t>
      </w:r>
      <w:r w:rsidR="000D0346" w:rsidRPr="006835B6">
        <w:rPr>
          <w:rFonts w:ascii="Tahoma" w:hAnsi="Tahoma" w:cs="Tahoma"/>
          <w:sz w:val="20"/>
          <w:szCs w:val="20"/>
        </w:rPr>
        <w:t>а</w:t>
      </w:r>
      <w:r w:rsidRPr="006835B6">
        <w:rPr>
          <w:rFonts w:ascii="Tahoma" w:hAnsi="Tahoma" w:cs="Tahoma"/>
          <w:sz w:val="20"/>
          <w:szCs w:val="20"/>
        </w:rPr>
        <w:t xml:space="preserve"> и выдачи ее Кредитору </w:t>
      </w:r>
      <w:r w:rsidR="00D04DF9" w:rsidRPr="00932463">
        <w:rPr>
          <w:rFonts w:ascii="Tahoma" w:hAnsi="Tahoma" w:cs="Tahoma"/>
          <w:sz w:val="20"/>
          <w:szCs w:val="20"/>
        </w:rPr>
        <w:t>Регистрирующи</w:t>
      </w:r>
      <w:r w:rsidR="006C068E" w:rsidRPr="00932463">
        <w:rPr>
          <w:rFonts w:ascii="Tahoma" w:hAnsi="Tahoma" w:cs="Tahoma"/>
          <w:sz w:val="20"/>
          <w:szCs w:val="20"/>
        </w:rPr>
        <w:t>м</w:t>
      </w:r>
      <w:r w:rsidR="00D04DF9" w:rsidRPr="00932463">
        <w:rPr>
          <w:rFonts w:ascii="Tahoma" w:hAnsi="Tahoma" w:cs="Tahoma"/>
          <w:sz w:val="20"/>
          <w:szCs w:val="20"/>
        </w:rPr>
        <w:t xml:space="preserve"> </w:t>
      </w:r>
      <w:r w:rsidRPr="00932463">
        <w:rPr>
          <w:rFonts w:ascii="Tahoma" w:hAnsi="Tahoma" w:cs="Tahoma"/>
          <w:sz w:val="20"/>
          <w:szCs w:val="20"/>
        </w:rPr>
        <w:t>органом</w:t>
      </w:r>
      <w:r w:rsidR="006835B6" w:rsidRPr="00932463">
        <w:rPr>
          <w:rFonts w:ascii="Tahoma" w:hAnsi="Tahoma" w:cs="Tahoma"/>
          <w:sz w:val="20"/>
          <w:szCs w:val="20"/>
        </w:rPr>
        <w:t>.</w:t>
      </w:r>
      <w:proofErr w:type="gramEnd"/>
    </w:p>
    <w:p w14:paraId="77C450C9" w14:textId="238C1EC4"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proofErr w:type="gramStart"/>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6361BB">
        <w:rPr>
          <w:rFonts w:ascii="Tahoma" w:hAnsi="Tahoma" w:cs="Tahoma"/>
          <w:sz w:val="20"/>
          <w:szCs w:val="20"/>
        </w:rPr>
        <w:t xml:space="preserve"> и</w:t>
      </w:r>
      <w:r w:rsidR="00C760F1">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roofErr w:type="gramEnd"/>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5185050B"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proofErr w:type="gramStart"/>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C760F1">
        <w:rPr>
          <w:rFonts w:ascii="Tahoma" w:hAnsi="Tahoma" w:cs="Tahoma"/>
          <w:sz w:val="20"/>
          <w:szCs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roofErr w:type="gramEnd"/>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proofErr w:type="gramStart"/>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CD2EFA">
        <w:rPr>
          <w:rFonts w:ascii="Tahoma" w:hAnsi="Tahoma" w:cs="Tahoma"/>
          <w:sz w:val="20"/>
          <w:szCs w:val="20"/>
        </w:rPr>
        <w:t xml:space="preserve">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proofErr w:type="gramStart"/>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w:t>
      </w:r>
      <w:proofErr w:type="gramEnd"/>
      <w:r w:rsidR="004600FF" w:rsidRPr="00CD2EFA">
        <w:rPr>
          <w:rFonts w:ascii="Tahoma" w:hAnsi="Tahoma" w:cs="Tahoma"/>
          <w:sz w:val="20"/>
          <w:szCs w:val="20"/>
        </w:rPr>
        <w:t xml:space="preserve"> </w:t>
      </w:r>
      <w:proofErr w:type="gramStart"/>
      <w:r w:rsidR="004600FF" w:rsidRPr="00CD2EFA">
        <w:rPr>
          <w:rFonts w:ascii="Tahoma" w:hAnsi="Tahoma" w:cs="Tahoma"/>
          <w:sz w:val="20"/>
          <w:szCs w:val="20"/>
        </w:rPr>
        <w:t>с даты подписания</w:t>
      </w:r>
      <w:proofErr w:type="gramEnd"/>
      <w:r w:rsidR="004600FF" w:rsidRPr="00CD2EFA">
        <w:rPr>
          <w:rFonts w:ascii="Tahoma" w:hAnsi="Tahoma" w:cs="Tahoma"/>
          <w:sz w:val="20"/>
          <w:szCs w:val="20"/>
        </w:rPr>
        <w:t xml:space="preserve">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включении</w:t>
      </w:r>
      <w:proofErr w:type="gramEnd"/>
      <w:r w:rsidRPr="00CD2EFA">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proofErr w:type="gramStart"/>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roofErr w:type="gramEnd"/>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w:t>
      </w:r>
      <w:proofErr w:type="gramStart"/>
      <w:r w:rsidR="00ED4872" w:rsidRPr="00CD2EFA">
        <w:rPr>
          <w:rFonts w:ascii="Tahoma" w:hAnsi="Tahoma" w:cs="Tahoma"/>
          <w:sz w:val="20"/>
          <w:szCs w:val="20"/>
        </w:rPr>
        <w:t xml:space="preserve">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proofErr w:type="gramEnd"/>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56"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CD2EFA">
        <w:rPr>
          <w:rFonts w:ascii="Tahoma" w:eastAsia="Times New Roman" w:hAnsi="Tahoma" w:cs="Tahoma"/>
          <w:sz w:val="20"/>
          <w:szCs w:val="20"/>
        </w:rPr>
        <w:t xml:space="preserve"> (-</w:t>
      </w:r>
      <w:proofErr w:type="spellStart"/>
      <w:proofErr w:type="gramEnd"/>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56"/>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703503">
        <w:rPr>
          <w:rFonts w:ascii="Tahoma" w:hAnsi="Tahoma" w:cs="Tahoma"/>
          <w:sz w:val="20"/>
          <w:szCs w:val="20"/>
        </w:rPr>
      </w:r>
      <w:r w:rsidR="00703503">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и до истечения 3 (трех) лет </w:t>
      </w:r>
      <w:proofErr w:type="gramStart"/>
      <w:r w:rsidRPr="00CD2EFA">
        <w:rPr>
          <w:rFonts w:ascii="Tahoma" w:hAnsi="Tahoma" w:cs="Tahoma"/>
          <w:sz w:val="20"/>
          <w:szCs w:val="20"/>
        </w:rPr>
        <w:t>с даты вступления</w:t>
      </w:r>
      <w:proofErr w:type="gramEnd"/>
      <w:r w:rsidRPr="00CD2EFA">
        <w:rPr>
          <w:rFonts w:ascii="Tahoma" w:hAnsi="Tahoma" w:cs="Tahoma"/>
          <w:sz w:val="20"/>
          <w:szCs w:val="20"/>
        </w:rPr>
        <w:t xml:space="preserve">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Предмет ипотеки</w:t>
      </w:r>
      <w:proofErr w:type="gramEnd"/>
      <w:r w:rsidR="00B777F5" w:rsidRPr="00CD2EFA">
        <w:rPr>
          <w:rFonts w:ascii="Tahoma" w:hAnsi="Tahoma" w:cs="Tahoma"/>
          <w:sz w:val="20"/>
          <w:szCs w:val="20"/>
        </w:rPr>
        <w:t xml:space="preserve">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CD2EFA">
        <w:rPr>
          <w:rFonts w:ascii="Tahoma" w:hAnsi="Tahoma" w:cs="Tahoma"/>
          <w:sz w:val="20"/>
          <w:szCs w:val="20"/>
        </w:rPr>
        <w:t xml:space="preserve">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составления</w:t>
      </w:r>
      <w:proofErr w:type="gramEnd"/>
      <w:r w:rsidR="00E50A2E" w:rsidRPr="00CD2EFA">
        <w:rPr>
          <w:rFonts w:ascii="Tahoma" w:hAnsi="Tahoma" w:cs="Tahoma"/>
          <w:sz w:val="20"/>
          <w:szCs w:val="20"/>
        </w:rPr>
        <w:t xml:space="preserve">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6E63B800"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 xml:space="preserve">По </w:t>
      </w:r>
      <w:r w:rsidR="006136D6">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заключения</w:t>
      </w:r>
      <w:proofErr w:type="gramEnd"/>
      <w:r w:rsidR="00B777F5" w:rsidRPr="00CD2EFA">
        <w:rPr>
          <w:rFonts w:ascii="Tahoma" w:hAnsi="Tahoma" w:cs="Tahoma"/>
          <w:sz w:val="20"/>
          <w:szCs w:val="20"/>
        </w:rPr>
        <w:t xml:space="preserve">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Закладной на Земельный</w:t>
      </w:r>
      <w:proofErr w:type="gramEnd"/>
      <w:r w:rsidR="00B777F5" w:rsidRPr="00CD2EFA">
        <w:rPr>
          <w:rFonts w:ascii="Tahoma" w:eastAsia="Calibri" w:hAnsi="Tahoma" w:cs="Tahoma"/>
          <w:sz w:val="20"/>
          <w:szCs w:val="20"/>
          <w:lang w:eastAsia="ru-RU"/>
        </w:rPr>
        <w:t xml:space="preserve">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proofErr w:type="gramEnd"/>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21B7C7"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6136D6" w:rsidRPr="006136D6">
        <w:rPr>
          <w:rFonts w:ascii="Tahoma" w:eastAsiaTheme="minorHAnsi" w:hAnsi="Tahoma" w:cs="Tahoma"/>
          <w:b/>
          <w:iCs/>
          <w:sz w:val="20"/>
          <w:szCs w:val="20"/>
          <w:lang w:eastAsia="en-US"/>
        </w:rPr>
        <w:t xml:space="preserve"> </w:t>
      </w:r>
      <w:r w:rsidR="006136D6" w:rsidRPr="00C833CA">
        <w:rPr>
          <w:rFonts w:ascii="Tahoma" w:eastAsiaTheme="minorHAnsi" w:hAnsi="Tahoma" w:cs="Tahoma"/>
          <w:b/>
          <w:iCs/>
          <w:sz w:val="20"/>
          <w:szCs w:val="20"/>
          <w:lang w:eastAsia="en-US"/>
        </w:rPr>
        <w:t xml:space="preserve">(без применения опции «Индивидуальное жилищное строительство </w:t>
      </w:r>
      <w:r w:rsidR="006136D6" w:rsidRPr="00C833CA">
        <w:rPr>
          <w:rFonts w:ascii="Tahoma" w:hAnsi="Tahoma" w:cs="Tahoma"/>
          <w:b/>
          <w:sz w:val="20"/>
          <w:szCs w:val="20"/>
        </w:rPr>
        <w:t>с привлечением любых лиц («хозяйственным способом»)»)</w:t>
      </w:r>
      <w:r w:rsidR="0008027D">
        <w:rPr>
          <w:rFonts w:ascii="Tahoma" w:hAnsi="Tahoma" w:cs="Tahoma"/>
          <w:b/>
          <w:sz w:val="20"/>
          <w:szCs w:val="20"/>
        </w:rPr>
        <w:t>/</w:t>
      </w:r>
      <w:r w:rsidR="00F711A6" w:rsidRPr="00CD2EFA">
        <w:rPr>
          <w:rFonts w:ascii="Tahoma" w:hAnsi="Tahoma" w:cs="Tahoma"/>
          <w:b/>
          <w:iCs/>
          <w:sz w:val="20"/>
          <w:szCs w:val="20"/>
        </w:rPr>
        <w:t>«</w:t>
      </w:r>
      <w:r w:rsidR="00F711A6" w:rsidRPr="003529A3">
        <w:rPr>
          <w:rFonts w:ascii="Tahoma" w:hAnsi="Tahoma" w:cs="Tahoma"/>
          <w:b/>
          <w:iCs/>
          <w:sz w:val="20"/>
          <w:szCs w:val="20"/>
        </w:rPr>
        <w:t>Семейная ипотека с государственной поддержкой»</w:t>
      </w:r>
      <w:r w:rsidR="009E5A91" w:rsidRPr="003529A3">
        <w:rPr>
          <w:rFonts w:ascii="Tahoma" w:hAnsi="Tahoma" w:cs="Tahoma"/>
          <w:b/>
          <w:iCs/>
          <w:sz w:val="20"/>
          <w:szCs w:val="20"/>
        </w:rPr>
        <w:t xml:space="preserve"> </w:t>
      </w:r>
      <w:r w:rsidR="00293A7D" w:rsidRPr="003529A3">
        <w:rPr>
          <w:rFonts w:ascii="Tahoma" w:hAnsi="Tahoma" w:cs="Tahoma"/>
          <w:b/>
          <w:iCs/>
          <w:sz w:val="20"/>
          <w:szCs w:val="20"/>
        </w:rPr>
        <w:t>/</w:t>
      </w:r>
      <w:r w:rsidR="009E5A91" w:rsidRPr="003529A3">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w:t>
      </w:r>
      <w:proofErr w:type="gramEnd"/>
      <w:r w:rsidRPr="00CD2EFA">
        <w:rPr>
          <w:rFonts w:ascii="Tahoma" w:hAnsi="Tahoma" w:cs="Tahoma"/>
          <w:sz w:val="20"/>
          <w:szCs w:val="20"/>
        </w:rPr>
        <w:t xml:space="preserve">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5A2539E3"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w:t>
      </w:r>
      <w:r w:rsidR="00B94007">
        <w:rPr>
          <w:rFonts w:ascii="Tahoma" w:hAnsi="Tahoma" w:cs="Tahoma"/>
          <w:b/>
          <w:iCs/>
          <w:sz w:val="20"/>
          <w:szCs w:val="20"/>
        </w:rPr>
        <w:t>П</w:t>
      </w:r>
      <w:r w:rsidRPr="00CD2EFA">
        <w:rPr>
          <w:rFonts w:ascii="Tahoma" w:hAnsi="Tahoma" w:cs="Tahoma"/>
          <w:b/>
          <w:iCs/>
          <w:sz w:val="20"/>
          <w:szCs w:val="20"/>
        </w:rPr>
        <w:t xml:space="preserve">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/«Кредит под залог имеющейся квартиры»/«</w:t>
      </w:r>
      <w:proofErr w:type="spellStart"/>
      <w:r w:rsidRPr="00CD2EFA">
        <w:rPr>
          <w:rFonts w:ascii="Tahoma" w:hAnsi="Tahoma" w:cs="Tahoma"/>
          <w:b/>
          <w:iCs/>
          <w:sz w:val="20"/>
          <w:szCs w:val="20"/>
        </w:rPr>
        <w:t>Перекредитование</w:t>
      </w:r>
      <w:proofErr w:type="spellEnd"/>
      <w:r w:rsidRPr="00CD2EFA">
        <w:rPr>
          <w:rFonts w:ascii="Tahoma" w:hAnsi="Tahoma" w:cs="Tahoma"/>
          <w:b/>
          <w:iCs/>
          <w:sz w:val="20"/>
          <w:szCs w:val="20"/>
        </w:rPr>
        <w:t xml:space="preserve">»/«Военная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w:t>
      </w:r>
      <w:proofErr w:type="gramEnd"/>
      <w:r w:rsidRPr="00CD2EFA">
        <w:rPr>
          <w:rFonts w:ascii="Tahoma" w:eastAsiaTheme="minorHAnsi" w:hAnsi="Tahoma" w:cs="Tahoma"/>
          <w:b/>
          <w:iCs/>
          <w:sz w:val="20"/>
          <w:szCs w:val="20"/>
          <w:lang w:eastAsia="en-US"/>
        </w:rPr>
        <w:t xml:space="preserve"> </w:t>
      </w:r>
      <w:proofErr w:type="gramStart"/>
      <w:r w:rsidRPr="00CD2EFA">
        <w:rPr>
          <w:rFonts w:ascii="Tahoma" w:eastAsiaTheme="minorHAnsi" w:hAnsi="Tahoma" w:cs="Tahoma"/>
          <w:b/>
          <w:iCs/>
          <w:sz w:val="20"/>
          <w:szCs w:val="20"/>
          <w:lang w:eastAsia="en-US"/>
        </w:rPr>
        <w:t>строительство жилого дома»</w:t>
      </w:r>
      <w:r w:rsidR="007D137B">
        <w:rPr>
          <w:rFonts w:ascii="Tahoma" w:eastAsiaTheme="minorHAnsi" w:hAnsi="Tahoma" w:cs="Tahoma"/>
          <w:b/>
          <w:iCs/>
          <w:sz w:val="20"/>
          <w:szCs w:val="20"/>
          <w:lang w:eastAsia="en-US"/>
        </w:rPr>
        <w:t>,</w:t>
      </w:r>
      <w:r w:rsidR="009C32AA">
        <w:rPr>
          <w:rFonts w:ascii="Tahoma" w:eastAsiaTheme="minorHAnsi" w:hAnsi="Tahoma" w:cs="Tahoma"/>
          <w:b/>
          <w:iCs/>
          <w:sz w:val="20"/>
          <w:szCs w:val="20"/>
          <w:lang w:eastAsia="en-US"/>
        </w:rPr>
        <w:t xml:space="preserve"> </w:t>
      </w:r>
      <w:r w:rsidR="009C32AA" w:rsidRPr="00CD2EFA">
        <w:rPr>
          <w:rFonts w:ascii="Tahoma" w:hAnsi="Tahoma" w:cs="Tahoma"/>
          <w:b/>
          <w:iCs/>
          <w:sz w:val="20"/>
          <w:szCs w:val="20"/>
        </w:rPr>
        <w:t>«Семейная ипотека с государственной поддержкой»</w:t>
      </w:r>
      <w:r w:rsidR="009E5A91">
        <w:rPr>
          <w:rFonts w:ascii="Tahoma" w:hAnsi="Tahoma" w:cs="Tahoma"/>
          <w:b/>
          <w:iCs/>
          <w:sz w:val="20"/>
          <w:szCs w:val="20"/>
        </w:rPr>
        <w:t xml:space="preserve"> и</w:t>
      </w:r>
      <w:r w:rsidR="00380B67">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8706C9">
        <w:rPr>
          <w:rFonts w:ascii="Tahoma" w:hAnsi="Tahoma" w:cs="Tahoma"/>
          <w:b/>
          <w:sz w:val="20"/>
          <w:szCs w:val="20"/>
        </w:rPr>
        <w:t>/</w:t>
      </w:r>
      <w:r w:rsidR="00AD3DD5">
        <w:rPr>
          <w:rFonts w:ascii="Tahoma" w:hAnsi="Tahoma" w:cs="Tahoma"/>
          <w:b/>
          <w:sz w:val="20"/>
          <w:szCs w:val="20"/>
        </w:rPr>
        <w:t>«</w:t>
      </w:r>
      <w:r w:rsidR="00AD3DD5" w:rsidRPr="00C833CA">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C833CA">
        <w:rPr>
          <w:rFonts w:ascii="Tahoma" w:hAnsi="Tahoma" w:cs="Tahoma"/>
          <w:b/>
          <w:sz w:val="20"/>
          <w:szCs w:val="20"/>
        </w:rPr>
        <w:t>»)»/</w:t>
      </w:r>
      <w:r w:rsidR="00DF061D">
        <w:rPr>
          <w:rFonts w:ascii="Tahoma" w:hAnsi="Tahoma" w:cs="Tahoma"/>
          <w:b/>
          <w:sz w:val="20"/>
          <w:szCs w:val="20"/>
        </w:rPr>
        <w:t xml:space="preserve">«Сельская ипотека» на цели </w:t>
      </w:r>
      <w:proofErr w:type="spellStart"/>
      <w:r w:rsidR="00DF061D" w:rsidRPr="00D83B95">
        <w:rPr>
          <w:rFonts w:ascii="Tahoma" w:hAnsi="Tahoma" w:cs="Tahoma"/>
          <w:b/>
          <w:sz w:val="20"/>
          <w:szCs w:val="20"/>
        </w:rPr>
        <w:t>перекредитования</w:t>
      </w:r>
      <w:proofErr w:type="spellEnd"/>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срок не позднее 30 (тридцати) рабочих дней</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с даты заключения Договора о предоставлении денежных средств (по </w:t>
      </w:r>
      <w:r w:rsidR="00AD3DD5">
        <w:rPr>
          <w:rFonts w:ascii="Tahoma" w:hAnsi="Tahoma" w:cs="Tahoma"/>
          <w:sz w:val="20"/>
          <w:szCs w:val="20"/>
        </w:rPr>
        <w:t>П</w:t>
      </w:r>
      <w:r w:rsidRPr="00CD2EFA">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007D137B">
        <w:rPr>
          <w:rFonts w:ascii="Tahoma" w:eastAsiaTheme="minorHAnsi" w:hAnsi="Tahoma" w:cs="Tahoma"/>
          <w:iCs/>
          <w:sz w:val="20"/>
          <w:szCs w:val="20"/>
          <w:lang w:eastAsia="en-US"/>
        </w:rPr>
        <w:t>,</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«Семейная ипотека с государственной поддержкой</w:t>
      </w:r>
      <w:r w:rsidR="00622AA8" w:rsidRPr="00D478F4">
        <w:rPr>
          <w:rFonts w:ascii="Tahoma" w:eastAsiaTheme="minorHAnsi" w:hAnsi="Tahoma" w:cs="Tahoma"/>
          <w:iCs/>
          <w:sz w:val="20"/>
          <w:szCs w:val="20"/>
          <w:lang w:eastAsia="en-US"/>
        </w:rPr>
        <w:t>»</w:t>
      </w:r>
      <w:r w:rsidR="009E5A91">
        <w:rPr>
          <w:rFonts w:ascii="Tahoma" w:hAnsi="Tahoma" w:cs="Tahoma"/>
          <w:iCs/>
          <w:sz w:val="20"/>
          <w:szCs w:val="20"/>
        </w:rPr>
        <w:t xml:space="preserve"> и</w:t>
      </w:r>
      <w:r w:rsidR="00F2734E">
        <w:rPr>
          <w:rFonts w:ascii="Tahoma" w:hAnsi="Tahoma" w:cs="Tahoma"/>
          <w:iCs/>
          <w:sz w:val="20"/>
          <w:szCs w:val="20"/>
        </w:rPr>
        <w:t xml:space="preserve"> </w:t>
      </w:r>
      <w:r w:rsidR="00D478F4" w:rsidRPr="003529A3">
        <w:rPr>
          <w:rFonts w:ascii="Tahoma" w:hAnsi="Tahoma" w:cs="Tahoma"/>
          <w:iCs/>
          <w:sz w:val="20"/>
          <w:szCs w:val="20"/>
        </w:rPr>
        <w:t>«Льготная ипотека на новостройки»</w:t>
      </w:r>
      <w:r w:rsidR="00622AA8" w:rsidRPr="00D478F4">
        <w:rPr>
          <w:rFonts w:ascii="Tahoma" w:eastAsiaTheme="minorHAnsi" w:hAnsi="Tahoma" w:cs="Tahoma"/>
          <w:iCs/>
          <w:sz w:val="20"/>
          <w:szCs w:val="20"/>
          <w:lang w:eastAsia="en-US"/>
        </w:rPr>
        <w:t xml:space="preserve"> </w:t>
      </w:r>
      <w:r w:rsidRPr="00D478F4">
        <w:rPr>
          <w:rFonts w:ascii="Tahoma" w:hAnsi="Tahoma"/>
          <w:sz w:val="20"/>
        </w:rPr>
        <w:t>на цели индивидуаль</w:t>
      </w:r>
      <w:r w:rsidRPr="00D478F4">
        <w:rPr>
          <w:rFonts w:ascii="Tahoma" w:hAnsi="Tahoma" w:cs="Tahoma"/>
          <w:sz w:val="20"/>
          <w:szCs w:val="20"/>
        </w:rPr>
        <w:t>ного строительства Жило</w:t>
      </w:r>
      <w:r w:rsidRPr="00CD2EFA">
        <w:rPr>
          <w:rFonts w:ascii="Tahoma" w:hAnsi="Tahoma" w:cs="Tahoma"/>
          <w:sz w:val="20"/>
          <w:szCs w:val="20"/>
        </w:rPr>
        <w:t>го дома на Земельном участке, принадлежащем Заемщику на праве собственности, передаваемом в</w:t>
      </w:r>
      <w:proofErr w:type="gramEnd"/>
      <w:r w:rsidRPr="00CD2EFA">
        <w:rPr>
          <w:rFonts w:ascii="Tahoma" w:hAnsi="Tahoma" w:cs="Tahoma"/>
          <w:sz w:val="20"/>
          <w:szCs w:val="20"/>
        </w:rPr>
        <w:t xml:space="preserve"> </w:t>
      </w:r>
      <w:proofErr w:type="gramStart"/>
      <w:r w:rsidRPr="00CD2EFA">
        <w:rPr>
          <w:rFonts w:ascii="Tahoma" w:hAnsi="Tahoma" w:cs="Tahoma"/>
          <w:sz w:val="20"/>
          <w:szCs w:val="20"/>
        </w:rPr>
        <w:t>залог Кредитору</w:t>
      </w:r>
      <w:proofErr w:type="gramEnd"/>
      <w:r w:rsidR="00AD3DD5" w:rsidRPr="00C833CA">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CD2EFA">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обеспечить подписание договора об ипотеке </w:t>
      </w:r>
      <w:proofErr w:type="gramStart"/>
      <w:r w:rsidRPr="00CD2EFA">
        <w:rPr>
          <w:rFonts w:ascii="Tahoma" w:hAnsi="Tahoma" w:cs="Tahoma"/>
          <w:sz w:val="20"/>
          <w:szCs w:val="20"/>
        </w:rPr>
        <w:t>Предмета ипотеки</w:t>
      </w:r>
      <w:r w:rsidR="00AA25DC" w:rsidRPr="00CD2EFA">
        <w:rPr>
          <w:rFonts w:ascii="Tahoma" w:hAnsi="Tahoma" w:cs="Tahoma"/>
          <w:sz w:val="20"/>
          <w:szCs w:val="20"/>
        </w:rPr>
        <w:t>/договора залога прав</w:t>
      </w:r>
      <w:proofErr w:type="gramEnd"/>
      <w:r w:rsidR="00AA25DC" w:rsidRPr="00CD2EFA">
        <w:rPr>
          <w:rFonts w:ascii="Tahoma" w:hAnsi="Tahoma" w:cs="Tahoma"/>
          <w:sz w:val="20"/>
          <w:szCs w:val="20"/>
        </w:rPr>
        <w:t xml:space="preserve">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w:t>
      </w:r>
      <w:proofErr w:type="gramStart"/>
      <w:r w:rsidR="00222675" w:rsidRPr="00CD2EFA">
        <w:rPr>
          <w:rFonts w:ascii="Tahoma" w:hAnsi="Tahoma" w:cs="Tahoma"/>
          <w:sz w:val="20"/>
          <w:szCs w:val="20"/>
        </w:rPr>
        <w:t xml:space="preserve">с даты </w:t>
      </w:r>
      <w:r w:rsidR="00F00468" w:rsidRPr="00CD2EFA">
        <w:rPr>
          <w:rFonts w:ascii="Tahoma" w:hAnsi="Tahoma" w:cs="Tahoma"/>
          <w:sz w:val="20"/>
          <w:szCs w:val="20"/>
        </w:rPr>
        <w:t>предоставления</w:t>
      </w:r>
      <w:proofErr w:type="gramEnd"/>
      <w:r w:rsidR="00F00468" w:rsidRPr="00CD2EFA">
        <w:rPr>
          <w:rFonts w:ascii="Tahoma" w:hAnsi="Tahoma" w:cs="Tahoma"/>
          <w:sz w:val="20"/>
          <w:szCs w:val="20"/>
        </w:rPr>
        <w:t xml:space="preserve">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953B17B"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w:t>
      </w:r>
      <w:r w:rsidR="00AD3DD5">
        <w:rPr>
          <w:rFonts w:ascii="Tahoma" w:eastAsiaTheme="minorHAnsi" w:hAnsi="Tahoma" w:cs="Tahoma"/>
          <w:b/>
          <w:iCs/>
          <w:sz w:val="20"/>
          <w:szCs w:val="20"/>
          <w:lang w:eastAsia="en-US"/>
        </w:rPr>
        <w:t>П</w:t>
      </w:r>
      <w:r w:rsidR="00C3645E" w:rsidRPr="00CD2EFA">
        <w:rPr>
          <w:rFonts w:ascii="Tahoma" w:eastAsiaTheme="minorHAnsi" w:hAnsi="Tahoma" w:cs="Tahoma"/>
          <w:b/>
          <w:iCs/>
          <w:sz w:val="20"/>
          <w:szCs w:val="20"/>
          <w:lang w:eastAsia="en-US"/>
        </w:rPr>
        <w:t xml:space="preserve">родукту «Семейная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w:t>
      </w:r>
      <w:proofErr w:type="gramStart"/>
      <w:r w:rsidR="00B777F5" w:rsidRPr="00CD2EFA">
        <w:rPr>
          <w:rFonts w:ascii="Tahoma" w:hAnsi="Tahoma" w:cs="Tahoma"/>
          <w:sz w:val="20"/>
          <w:szCs w:val="20"/>
        </w:rPr>
        <w:t>с даты погашения</w:t>
      </w:r>
      <w:proofErr w:type="gramEnd"/>
      <w:r w:rsidR="00B777F5" w:rsidRPr="00CD2EFA">
        <w:rPr>
          <w:rFonts w:ascii="Tahoma" w:hAnsi="Tahoma" w:cs="Tahoma"/>
          <w:sz w:val="20"/>
          <w:szCs w:val="20"/>
        </w:rPr>
        <w:t xml:space="preserve">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w:t>
      </w:r>
      <w:proofErr w:type="gramStart"/>
      <w:r w:rsidR="00B777F5" w:rsidRPr="00CD2EFA">
        <w:rPr>
          <w:rFonts w:ascii="Tahoma" w:eastAsia="Calibri" w:hAnsi="Tahoma" w:cs="Tahoma"/>
          <w:sz w:val="20"/>
          <w:szCs w:val="20"/>
          <w:lang w:eastAsia="ru-RU"/>
        </w:rPr>
        <w:t>с даты исполнения</w:t>
      </w:r>
      <w:proofErr w:type="gramEnd"/>
      <w:r w:rsidR="00B777F5" w:rsidRPr="00CD2EFA">
        <w:rPr>
          <w:rFonts w:ascii="Tahoma" w:eastAsia="Calibri" w:hAnsi="Tahoma" w:cs="Tahoma"/>
          <w:sz w:val="20"/>
          <w:szCs w:val="20"/>
          <w:lang w:eastAsia="ru-RU"/>
        </w:rPr>
        <w:t xml:space="preserve">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w:t>
      </w:r>
      <w:proofErr w:type="gramStart"/>
      <w:r w:rsidRPr="00CD2EFA">
        <w:rPr>
          <w:rFonts w:ascii="Tahoma" w:hAnsi="Tahoma" w:cs="Tahoma"/>
          <w:sz w:val="20"/>
          <w:szCs w:val="20"/>
        </w:rPr>
        <w:t xml:space="preserve">предоставлять Кредитору </w:t>
      </w:r>
      <w:r w:rsidR="0016698A" w:rsidRPr="00CD2EFA">
        <w:rPr>
          <w:rFonts w:ascii="Tahoma" w:hAnsi="Tahoma" w:cs="Tahoma"/>
          <w:sz w:val="20"/>
          <w:szCs w:val="20"/>
        </w:rPr>
        <w:t>Документ</w:t>
      </w:r>
      <w:proofErr w:type="gramEnd"/>
      <w:r w:rsidR="0016698A" w:rsidRPr="00CD2EFA">
        <w:rPr>
          <w:rFonts w:ascii="Tahoma" w:hAnsi="Tahoma" w:cs="Tahoma"/>
          <w:sz w:val="20"/>
          <w:szCs w:val="20"/>
        </w:rPr>
        <w:t xml:space="preserve">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proofErr w:type="gramStart"/>
      <w:r w:rsidR="00A84735" w:rsidRPr="00DA7EEF">
        <w:rPr>
          <w:rFonts w:ascii="Tahoma" w:hAnsi="Tahoma" w:cs="Tahoma"/>
          <w:sz w:val="20"/>
          <w:szCs w:val="20"/>
        </w:rPr>
        <w:t>предоставить Кредитору Документ</w:t>
      </w:r>
      <w:proofErr w:type="gramEnd"/>
      <w:r w:rsidR="00A84735" w:rsidRPr="00DA7EEF">
        <w:rPr>
          <w:rFonts w:ascii="Tahoma" w:hAnsi="Tahoma" w:cs="Tahoma"/>
          <w:sz w:val="20"/>
          <w:szCs w:val="20"/>
        </w:rPr>
        <w:t xml:space="preserve">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773D2EB8" w:rsidR="000C50E2" w:rsidRDefault="00D65C02" w:rsidP="000C50E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00AD3DD5">
        <w:rPr>
          <w:rFonts w:ascii="Tahoma" w:hAnsi="Tahoma" w:cs="Tahoma"/>
          <w:b/>
          <w:sz w:val="20"/>
          <w:szCs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Pr="001F4C8E">
        <w:rPr>
          <w:rFonts w:ascii="Tahoma" w:hAnsi="Tahoma" w:cs="Tahoma"/>
          <w:sz w:val="20"/>
          <w:szCs w:val="20"/>
        </w:rPr>
        <w:t>: не позднее Контрольный даты:</w:t>
      </w:r>
      <w:proofErr w:type="gramEnd"/>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2A592856"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C833CA">
        <w:rPr>
          <w:rFonts w:ascii="Tahoma" w:hAnsi="Tahoma"/>
          <w:b/>
          <w:sz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0151D2" w:rsidRPr="00C833CA">
        <w:rPr>
          <w:rFonts w:ascii="Tahoma" w:hAnsi="Tahoma" w:cs="Tahoma"/>
          <w:b/>
          <w:sz w:val="20"/>
          <w:szCs w:val="20"/>
        </w:rPr>
        <w:t>»)»</w:t>
      </w:r>
      <w:r w:rsidR="00CF67FD">
        <w:rPr>
          <w:rFonts w:ascii="Tahoma" w:hAnsi="Tahoma" w:cs="Tahoma"/>
          <w:b/>
          <w:sz w:val="20"/>
          <w:szCs w:val="20"/>
        </w:rPr>
        <w:t>)</w:t>
      </w:r>
      <w:r w:rsidR="006B14EF" w:rsidRPr="00AD3DD5">
        <w:rPr>
          <w:rFonts w:ascii="Tahoma" w:hAnsi="Tahoma" w:cs="Tahoma"/>
          <w:b/>
          <w:sz w:val="20"/>
          <w:szCs w:val="20"/>
        </w:rPr>
        <w:t>/</w:t>
      </w:r>
      <w:r>
        <w:rPr>
          <w:rFonts w:ascii="Tahoma" w:hAnsi="Tahoma" w:cs="Tahoma"/>
          <w:b/>
          <w:sz w:val="20"/>
          <w:szCs w:val="20"/>
        </w:rPr>
        <w:t>«</w:t>
      </w:r>
      <w:r w:rsidRPr="00CD2EFA">
        <w:rPr>
          <w:rFonts w:ascii="Tahoma" w:eastAsia="Times New Roman" w:hAnsi="Tahoma" w:cs="Tahoma"/>
          <w:b/>
          <w:sz w:val="20"/>
          <w:szCs w:val="20"/>
        </w:rPr>
        <w:t>Семейная ипотека с государственной поддержкой»</w:t>
      </w:r>
      <w:r w:rsidR="007D137B">
        <w:rPr>
          <w:rFonts w:ascii="Tahoma" w:eastAsia="Times New Roman" w:hAnsi="Tahoma" w:cs="Tahoma"/>
          <w:b/>
          <w:sz w:val="20"/>
          <w:szCs w:val="20"/>
        </w:rPr>
        <w:t>/</w:t>
      </w:r>
      <w:r w:rsidR="006B14EF" w:rsidRPr="003529A3">
        <w:rPr>
          <w:rFonts w:ascii="Tahoma" w:eastAsia="Times New Roman" w:hAnsi="Tahoma" w:cs="Tahoma"/>
          <w:b/>
          <w:sz w:val="20"/>
          <w:szCs w:val="20"/>
        </w:rPr>
        <w:t>«Льготная ипотека на новостройки»</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w:t>
      </w:r>
      <w:proofErr w:type="gramEnd"/>
      <w:r w:rsidR="008B77D0" w:rsidRPr="00CD2EFA">
        <w:rPr>
          <w:rFonts w:ascii="Tahoma" w:hAnsi="Tahoma" w:cs="Tahoma"/>
          <w:sz w:val="20"/>
          <w:szCs w:val="20"/>
        </w:rPr>
        <w:t xml:space="preserve">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7" w:name="_Toc62658771"/>
      <w:bookmarkStart w:id="58" w:name="_Toc66352649"/>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 xml:space="preserve">Приобретение квартиры на </w:t>
      </w:r>
      <w:proofErr w:type="gramStart"/>
      <w:r w:rsidRPr="00F16AAD">
        <w:rPr>
          <w:rFonts w:ascii="Tahoma" w:hAnsi="Tahoma" w:cs="Tahoma"/>
          <w:b/>
          <w:sz w:val="20"/>
          <w:szCs w:val="20"/>
        </w:rPr>
        <w:t>этапе</w:t>
      </w:r>
      <w:proofErr w:type="gramEnd"/>
      <w:r w:rsidRPr="00F16AAD">
        <w:rPr>
          <w:rFonts w:ascii="Tahoma" w:hAnsi="Tahoma" w:cs="Tahoma"/>
          <w:b/>
          <w:sz w:val="20"/>
          <w:szCs w:val="20"/>
        </w:rPr>
        <w:t xml:space="preserve">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0221D9C" w14:textId="33D36C1B" w:rsidR="00EB55F7" w:rsidRDefault="00EB55F7" w:rsidP="00EB55F7">
      <w:pPr>
        <w:pStyle w:val="afe"/>
        <w:numPr>
          <w:ilvl w:val="2"/>
          <w:numId w:val="7"/>
        </w:numPr>
        <w:tabs>
          <w:tab w:val="left" w:pos="0"/>
        </w:tabs>
        <w:ind w:left="709" w:hanging="709"/>
        <w:jc w:val="both"/>
        <w:rPr>
          <w:rFonts w:ascii="Tahoma" w:hAnsi="Tahoma" w:cs="Tahoma"/>
          <w:sz w:val="20"/>
          <w:szCs w:val="20"/>
        </w:rPr>
      </w:pPr>
      <w:proofErr w:type="gramStart"/>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w:t>
      </w:r>
      <w:proofErr w:type="gramEnd"/>
      <w:r w:rsidR="00A3307B">
        <w:rPr>
          <w:rFonts w:ascii="Tahoma" w:hAnsi="Tahoma" w:cs="Tahoma"/>
          <w:sz w:val="20"/>
          <w:szCs w:val="20"/>
        </w:rPr>
        <w:t xml:space="preserve"> Федерации, имеющим детей, </w:t>
      </w:r>
      <w:proofErr w:type="gramStart"/>
      <w:r w:rsidR="00A3307B">
        <w:rPr>
          <w:rFonts w:ascii="Tahoma" w:hAnsi="Tahoma" w:cs="Tahoma"/>
          <w:sz w:val="20"/>
          <w:szCs w:val="20"/>
        </w:rPr>
        <w:t>утвержденными</w:t>
      </w:r>
      <w:proofErr w:type="gramEnd"/>
      <w:r w:rsidR="00A3307B">
        <w:rPr>
          <w:rFonts w:ascii="Tahoma" w:hAnsi="Tahoma" w:cs="Tahoma"/>
          <w:sz w:val="20"/>
          <w:szCs w:val="20"/>
        </w:rPr>
        <w:t xml:space="preserve"> постановлением Правительства Российской Федерации от 30.12.2017 № 1711</w:t>
      </w:r>
      <w:r w:rsidRPr="00EB55F7">
        <w:rPr>
          <w:rFonts w:ascii="Tahoma" w:hAnsi="Tahoma" w:cs="Tahoma"/>
          <w:sz w:val="20"/>
          <w:szCs w:val="20"/>
        </w:rPr>
        <w:t xml:space="preserve">. </w:t>
      </w:r>
    </w:p>
    <w:p w14:paraId="4A86A435" w14:textId="4E2AED2A" w:rsidR="00643A96" w:rsidRDefault="00643A96" w:rsidP="00643A96">
      <w:pPr>
        <w:pStyle w:val="afe"/>
        <w:numPr>
          <w:ilvl w:val="2"/>
          <w:numId w:val="7"/>
        </w:numPr>
        <w:tabs>
          <w:tab w:val="left" w:pos="0"/>
        </w:tabs>
        <w:ind w:left="709" w:hanging="709"/>
        <w:jc w:val="both"/>
        <w:rPr>
          <w:rFonts w:ascii="Tahoma" w:hAnsi="Tahoma" w:cs="Tahoma"/>
          <w:sz w:val="20"/>
          <w:szCs w:val="20"/>
        </w:rPr>
      </w:pPr>
      <w:proofErr w:type="gramStart"/>
      <w:r w:rsidRPr="00643A96">
        <w:rPr>
          <w:rFonts w:ascii="Tahoma" w:hAnsi="Tahoma" w:cs="Tahoma"/>
          <w:b/>
          <w:sz w:val="20"/>
          <w:szCs w:val="20"/>
        </w:rPr>
        <w:t xml:space="preserve">По </w:t>
      </w:r>
      <w:r w:rsidR="008905F8">
        <w:rPr>
          <w:rFonts w:ascii="Tahoma" w:hAnsi="Tahoma" w:cs="Tahoma"/>
          <w:b/>
          <w:sz w:val="20"/>
          <w:szCs w:val="20"/>
        </w:rPr>
        <w:t>П</w:t>
      </w:r>
      <w:r w:rsidRPr="00643A96">
        <w:rPr>
          <w:rFonts w:ascii="Tahoma" w:hAnsi="Tahoma" w:cs="Tahoma"/>
          <w:b/>
          <w:sz w:val="20"/>
          <w:szCs w:val="20"/>
        </w:rPr>
        <w:t>родуктам</w:t>
      </w:r>
      <w:r>
        <w:rPr>
          <w:rFonts w:ascii="Tahoma" w:hAnsi="Tahoma" w:cs="Tahoma"/>
          <w:sz w:val="20"/>
          <w:szCs w:val="20"/>
        </w:rPr>
        <w:t xml:space="preserve"> </w:t>
      </w:r>
      <w:r w:rsidRPr="007358C7">
        <w:rPr>
          <w:rFonts w:ascii="Tahoma" w:hAnsi="Tahoma" w:cs="Tahoma"/>
          <w:b/>
          <w:sz w:val="20"/>
          <w:szCs w:val="20"/>
        </w:rPr>
        <w:t>«Льготная ипотека на новостройки»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w:t>
      </w:r>
      <w:proofErr w:type="gramEnd"/>
      <w:r w:rsidRPr="007358C7">
        <w:rPr>
          <w:rFonts w:ascii="Tahoma" w:hAnsi="Tahoma" w:cs="Tahoma"/>
          <w:sz w:val="20"/>
          <w:szCs w:val="20"/>
        </w:rPr>
        <w:t xml:space="preserve"> Правительства Российской Федерации от 23.04.2020 № 566</w:t>
      </w:r>
      <w:r>
        <w:rPr>
          <w:rFonts w:ascii="Tahoma" w:hAnsi="Tahoma" w:cs="Tahoma"/>
          <w:sz w:val="20"/>
          <w:szCs w:val="20"/>
        </w:rPr>
        <w:t>.</w:t>
      </w:r>
    </w:p>
    <w:p w14:paraId="0B38BAC9" w14:textId="77777777" w:rsidR="0001411E" w:rsidRPr="00A644AE" w:rsidRDefault="0001411E" w:rsidP="0001411E">
      <w:pPr>
        <w:pStyle w:val="afe"/>
        <w:numPr>
          <w:ilvl w:val="2"/>
          <w:numId w:val="7"/>
        </w:numPr>
        <w:tabs>
          <w:tab w:val="left" w:pos="0"/>
        </w:tabs>
        <w:ind w:left="709" w:hanging="709"/>
        <w:jc w:val="both"/>
        <w:rPr>
          <w:rFonts w:ascii="Tahoma" w:hAnsi="Tahoma" w:cs="Tahoma"/>
          <w:sz w:val="20"/>
          <w:szCs w:val="20"/>
        </w:rPr>
      </w:pPr>
      <w:proofErr w:type="gramStart"/>
      <w:r w:rsidRPr="00A644AE">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A644AE">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A644AE">
        <w:rPr>
          <w:rFonts w:ascii="Tahoma" w:hAnsi="Tahoma" w:cs="Tahoma"/>
          <w:sz w:val="20"/>
          <w:szCs w:val="20"/>
        </w:rPr>
        <w:t xml:space="preserve"> в отношении Закладной для получения ее Кредитором из Регистрирующего органа.</w:t>
      </w:r>
    </w:p>
    <w:p w14:paraId="53CD4776" w14:textId="77777777" w:rsidR="0001411E" w:rsidRPr="00643A96" w:rsidRDefault="0001411E" w:rsidP="00444CAC">
      <w:pPr>
        <w:pStyle w:val="afe"/>
        <w:tabs>
          <w:tab w:val="left" w:pos="0"/>
        </w:tabs>
        <w:ind w:left="709"/>
        <w:jc w:val="both"/>
        <w:rPr>
          <w:rFonts w:ascii="Tahoma" w:hAnsi="Tahoma" w:cs="Tahoma"/>
          <w:sz w:val="20"/>
          <w:szCs w:val="20"/>
        </w:rPr>
      </w:pP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9" w:name="_Toc82613706"/>
      <w:bookmarkStart w:id="60" w:name="_Toc86160165"/>
      <w:r w:rsidRPr="00CD2EFA">
        <w:rPr>
          <w:rFonts w:ascii="Tahoma" w:hAnsi="Tahoma" w:cs="Tahoma"/>
          <w:b/>
          <w:sz w:val="20"/>
          <w:szCs w:val="20"/>
        </w:rPr>
        <w:t>Заемщик имеет право:</w:t>
      </w:r>
      <w:bookmarkEnd w:id="57"/>
      <w:bookmarkEnd w:id="58"/>
      <w:bookmarkEnd w:id="59"/>
      <w:bookmarkEnd w:id="60"/>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CD2EFA">
        <w:rPr>
          <w:rFonts w:ascii="Tahoma" w:hAnsi="Tahoma" w:cs="Tahoma"/>
          <w:sz w:val="20"/>
          <w:szCs w:val="20"/>
        </w:rPr>
        <w:t>условиях</w:t>
      </w:r>
      <w:proofErr w:type="gramEnd"/>
      <w:r w:rsidRPr="00CD2EFA">
        <w:rPr>
          <w:rFonts w:ascii="Tahoma" w:hAnsi="Tahoma" w:cs="Tahoma"/>
          <w:sz w:val="20"/>
          <w:szCs w:val="20"/>
        </w:rPr>
        <w:t>,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пр</w:t>
      </w:r>
      <w:proofErr w:type="gramEnd"/>
      <w:r w:rsidR="005A2D72" w:rsidRPr="00CD2EFA">
        <w:rPr>
          <w:rFonts w:ascii="Tahoma" w:hAnsi="Tahoma" w:cs="Tahoma"/>
          <w:sz w:val="20"/>
          <w:szCs w:val="20"/>
        </w:rPr>
        <w:t>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w:t>
      </w:r>
      <w:proofErr w:type="gramStart"/>
      <w:r w:rsidRPr="00CD2EFA">
        <w:rPr>
          <w:rFonts w:ascii="Tahoma" w:hAnsi="Tahoma" w:cs="Tahoma"/>
          <w:sz w:val="20"/>
          <w:szCs w:val="20"/>
        </w:rPr>
        <w:t xml:space="preserve">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w:t>
      </w:r>
      <w:proofErr w:type="gramEnd"/>
      <w:r w:rsidRPr="00CD2EFA">
        <w:rPr>
          <w:rFonts w:ascii="Tahoma" w:hAnsi="Tahoma" w:cs="Tahoma"/>
          <w:sz w:val="20"/>
          <w:szCs w:val="20"/>
        </w:rPr>
        <w:t xml:space="preserve">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47BDE193"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 xml:space="preserve">По </w:t>
      </w:r>
      <w:r w:rsidR="008905F8">
        <w:rPr>
          <w:rFonts w:ascii="Tahoma" w:eastAsia="Times New Roman" w:hAnsi="Tahoma" w:cs="Tahoma"/>
          <w:b/>
          <w:sz w:val="20"/>
          <w:szCs w:val="20"/>
        </w:rPr>
        <w:t>П</w:t>
      </w:r>
      <w:r w:rsidRPr="00CD2EFA">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Pr>
          <w:rFonts w:ascii="Tahoma" w:eastAsia="Times New Roman" w:hAnsi="Tahoma" w:cs="Tahoma"/>
          <w:b/>
          <w:sz w:val="20"/>
          <w:szCs w:val="20"/>
        </w:rPr>
        <w:t xml:space="preserve">, </w:t>
      </w:r>
      <w:r w:rsidR="008905F8" w:rsidRPr="00C833CA">
        <w:rPr>
          <w:rFonts w:ascii="Tahoma" w:eastAsia="Times New Roman" w:hAnsi="Tahoma" w:cs="Tahoma"/>
          <w:b/>
          <w:sz w:val="20"/>
          <w:szCs w:val="20"/>
        </w:rPr>
        <w:t xml:space="preserve">по Продукту «Индивидуальное строительство жилого дома» с применением опции «Индивидуальное жилищное строительство </w:t>
      </w:r>
      <w:r w:rsidR="008905F8" w:rsidRPr="00C833CA">
        <w:rPr>
          <w:rFonts w:ascii="Tahoma" w:hAnsi="Tahoma" w:cs="Tahoma"/>
          <w:b/>
          <w:sz w:val="20"/>
          <w:szCs w:val="20"/>
        </w:rPr>
        <w:t>с привлечением любых лиц («хозяйственным способом»)»</w:t>
      </w:r>
      <w:r w:rsidRPr="00CD2EFA">
        <w:rPr>
          <w:rFonts w:ascii="Tahoma" w:eastAsia="Times New Roman" w:hAnsi="Tahoma" w:cs="Tahoma"/>
          <w:b/>
          <w:sz w:val="20"/>
          <w:szCs w:val="20"/>
        </w:rPr>
        <w:t>:</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Приобретаем</w:t>
      </w:r>
      <w:r w:rsidR="006616A5">
        <w:rPr>
          <w:rFonts w:ascii="Tahoma" w:hAnsi="Tahoma" w:cs="Tahoma"/>
          <w:sz w:val="20"/>
          <w:szCs w:val="20"/>
        </w:rPr>
        <w:t>ая</w:t>
      </w:r>
      <w:r w:rsidR="006C6F33" w:rsidRPr="00CD2EFA">
        <w:rPr>
          <w:rFonts w:ascii="Tahoma" w:hAnsi="Tahoma" w:cs="Tahoma"/>
          <w:sz w:val="20"/>
          <w:szCs w:val="20"/>
        </w:rPr>
        <w:t xml:space="preserve"> </w:t>
      </w:r>
      <w:r w:rsidR="00097AFB" w:rsidRPr="00CD2EFA">
        <w:rPr>
          <w:rFonts w:ascii="Tahoma" w:hAnsi="Tahoma" w:cs="Tahoma"/>
          <w:sz w:val="20"/>
          <w:szCs w:val="20"/>
        </w:rPr>
        <w:t xml:space="preserve">недвижимость является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о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родукту «Кредит под залог имеющейся квартиры» </w:t>
      </w:r>
      <w:r w:rsidR="004A7254">
        <w:rPr>
          <w:rFonts w:ascii="Tahoma" w:eastAsia="Times New Roman" w:hAnsi="Tahoma" w:cs="Tahoma"/>
          <w:b/>
          <w:sz w:val="20"/>
          <w:szCs w:val="20"/>
        </w:rPr>
        <w:t xml:space="preserve">- </w:t>
      </w:r>
      <w:r w:rsidR="00097AFB" w:rsidRPr="00CD2EFA">
        <w:rPr>
          <w:rFonts w:ascii="Tahoma" w:hAnsi="Tahoma" w:cs="Tahoma"/>
          <w:sz w:val="20"/>
          <w:szCs w:val="20"/>
        </w:rPr>
        <w:t xml:space="preserve">квартирой/нежимым помещением (апартаментами), </w:t>
      </w:r>
      <w:r w:rsidR="004A7254" w:rsidRPr="00C833CA">
        <w:rPr>
          <w:rFonts w:ascii="Tahoma" w:eastAsia="Times New Roman" w:hAnsi="Tahoma" w:cs="Tahoma"/>
          <w:b/>
          <w:sz w:val="20"/>
          <w:szCs w:val="20"/>
        </w:rPr>
        <w:t>по Продукту «Индивидуальное строительство жилого дома»</w:t>
      </w:r>
      <w:r w:rsidR="004A7254">
        <w:rPr>
          <w:rFonts w:ascii="Tahoma" w:eastAsia="Times New Roman" w:hAnsi="Tahoma" w:cs="Tahoma"/>
          <w:b/>
          <w:sz w:val="20"/>
          <w:szCs w:val="20"/>
        </w:rPr>
        <w:t xml:space="preserve"> </w:t>
      </w:r>
      <w:r w:rsidR="004A7254" w:rsidRPr="004A7254">
        <w:rPr>
          <w:rFonts w:ascii="Tahoma" w:hAnsi="Tahoma" w:cs="Tahoma"/>
          <w:sz w:val="20"/>
          <w:szCs w:val="20"/>
        </w:rPr>
        <w:t xml:space="preserve">- земельным участком и строящимся на нем жилым </w:t>
      </w:r>
      <w:proofErr w:type="gramStart"/>
      <w:r w:rsidR="004A7254" w:rsidRPr="004A7254">
        <w:rPr>
          <w:rFonts w:ascii="Tahoma" w:hAnsi="Tahoma" w:cs="Tahoma"/>
          <w:sz w:val="20"/>
          <w:szCs w:val="20"/>
        </w:rPr>
        <w:t>домом</w:t>
      </w:r>
      <w:proofErr w:type="gramEnd"/>
      <w:r w:rsidR="004A7254" w:rsidRPr="004A7254">
        <w:rPr>
          <w:rFonts w:ascii="Tahoma" w:hAnsi="Tahoma" w:cs="Tahoma"/>
          <w:sz w:val="20"/>
          <w:szCs w:val="20"/>
        </w:rPr>
        <w:t>/ строящимся жилым домом</w:t>
      </w:r>
      <w:r w:rsidR="00097AFB" w:rsidRPr="00CD2EFA">
        <w:rPr>
          <w:rFonts w:ascii="Tahoma" w:hAnsi="Tahoma" w:cs="Tahoma"/>
          <w:sz w:val="20"/>
          <w:szCs w:val="20"/>
        </w:rPr>
        <w:t xml:space="preserve">, путем заключения дополнительного соглашения к договору об ипотеке и Закладной, при </w:t>
      </w:r>
      <w:proofErr w:type="gramStart"/>
      <w:r w:rsidR="00097AFB" w:rsidRPr="00CD2EFA">
        <w:rPr>
          <w:rFonts w:ascii="Tahoma" w:hAnsi="Tahoma" w:cs="Tahoma"/>
          <w:sz w:val="20"/>
          <w:szCs w:val="20"/>
        </w:rPr>
        <w:t>этом</w:t>
      </w:r>
      <w:proofErr w:type="gramEnd"/>
      <w:r w:rsidR="00097AFB" w:rsidRPr="00CD2EFA">
        <w:rPr>
          <w:rFonts w:ascii="Tahoma" w:hAnsi="Tahoma" w:cs="Tahoma"/>
          <w:sz w:val="20"/>
          <w:szCs w:val="20"/>
        </w:rPr>
        <w:t>:</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w:t>
      </w:r>
      <w:proofErr w:type="gramStart"/>
      <w:r w:rsidRPr="00CD2EFA">
        <w:rPr>
          <w:rFonts w:ascii="Tahoma" w:hAnsi="Tahoma" w:cs="Tahoma"/>
          <w:snapToGrid w:val="0"/>
          <w:sz w:val="20"/>
          <w:szCs w:val="20"/>
        </w:rPr>
        <w:t xml:space="preserve"> (-</w:t>
      </w:r>
      <w:proofErr w:type="gramEnd"/>
      <w:r w:rsidRPr="00CD2EFA">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в </w:t>
      </w:r>
      <w:proofErr w:type="spellStart"/>
      <w:r w:rsidRPr="00CD2EFA">
        <w:rPr>
          <w:rFonts w:ascii="Tahoma" w:hAnsi="Tahoma" w:cs="Tahoma"/>
          <w:snapToGrid w:val="0"/>
          <w:sz w:val="20"/>
          <w:szCs w:val="20"/>
        </w:rPr>
        <w:t>т.ч</w:t>
      </w:r>
      <w:proofErr w:type="spellEnd"/>
      <w:r w:rsidRPr="00CD2EF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1E13AB18"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CD2EFA">
        <w:rPr>
          <w:rFonts w:ascii="Tahoma" w:eastAsia="Times New Roman" w:hAnsi="Tahoma" w:cs="Tahoma"/>
          <w:sz w:val="20"/>
          <w:szCs w:val="20"/>
        </w:rPr>
        <w:t>с даты регистрации</w:t>
      </w:r>
      <w:proofErr w:type="gramEnd"/>
      <w:r w:rsidR="004C5916" w:rsidRPr="00CD2EFA">
        <w:rPr>
          <w:rFonts w:ascii="Tahoma" w:eastAsia="Times New Roman" w:hAnsi="Tahoma" w:cs="Tahoma"/>
          <w:sz w:val="20"/>
          <w:szCs w:val="20"/>
        </w:rPr>
        <w:t xml:space="preserve">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61" w:name="_Toc62658772"/>
      <w:bookmarkStart w:id="62" w:name="_Toc66352650"/>
      <w:bookmarkStart w:id="63" w:name="_Toc82613707"/>
      <w:bookmarkStart w:id="64" w:name="_Toc86160166"/>
      <w:r w:rsidRPr="00CD2EFA">
        <w:rPr>
          <w:rFonts w:ascii="Tahoma" w:hAnsi="Tahoma" w:cs="Tahoma"/>
          <w:b/>
          <w:sz w:val="20"/>
          <w:szCs w:val="20"/>
        </w:rPr>
        <w:t>Кредитор обязуется:</w:t>
      </w:r>
      <w:bookmarkEnd w:id="61"/>
      <w:bookmarkEnd w:id="62"/>
      <w:bookmarkEnd w:id="63"/>
      <w:bookmarkEnd w:id="64"/>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 xml:space="preserve">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(при ее наличии</w:t>
      </w:r>
      <w:proofErr w:type="gramEnd"/>
      <w:r w:rsidR="00C10A49" w:rsidRPr="00CD2EFA">
        <w:rPr>
          <w:rFonts w:ascii="Tahoma" w:hAnsi="Tahoma" w:cs="Tahoma"/>
          <w:sz w:val="20"/>
          <w:szCs w:val="20"/>
        </w:rPr>
        <w:t xml:space="preserve">)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CD2EFA">
        <w:rPr>
          <w:rFonts w:ascii="Tahoma" w:hAnsi="Tahoma" w:cs="Tahoma"/>
          <w:sz w:val="20"/>
          <w:szCs w:val="20"/>
        </w:rPr>
        <w:t xml:space="preserve">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CD2EFA">
        <w:rPr>
          <w:rFonts w:ascii="Tahoma" w:hAnsi="Tahoma" w:cs="Tahoma"/>
          <w:sz w:val="20"/>
          <w:szCs w:val="20"/>
        </w:rPr>
        <w:t>предоставить справку</w:t>
      </w:r>
      <w:proofErr w:type="gramEnd"/>
      <w:r w:rsidRPr="00CD2EF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 xml:space="preserve">Личном кабинете заемщика/ </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143180BE"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65" w:name="_Ref25080987"/>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CD2EFA">
        <w:rPr>
          <w:rFonts w:ascii="Tahoma" w:hAnsi="Tahoma" w:cs="Tahoma"/>
          <w:sz w:val="20"/>
          <w:szCs w:val="20"/>
        </w:rPr>
        <w:t>Интернет-банке</w:t>
      </w:r>
      <w:proofErr w:type="gramEnd"/>
      <w:r w:rsidR="007B0D2B" w:rsidRPr="00CD2EFA">
        <w:rPr>
          <w:rFonts w:ascii="Tahoma" w:hAnsi="Tahoma" w:cs="Tahoma"/>
          <w:sz w:val="20"/>
          <w:szCs w:val="20"/>
        </w:rPr>
        <w:t xml:space="preserve">,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proofErr w:type="gramStart"/>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65"/>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w:t>
      </w:r>
      <w:proofErr w:type="gramEnd"/>
      <w:r w:rsidR="00B168E9" w:rsidRPr="00CD2EFA">
        <w:rPr>
          <w:rFonts w:ascii="Tahoma" w:eastAsia="Times New Roman" w:hAnsi="Tahoma" w:cs="Tahoma"/>
          <w:sz w:val="20"/>
          <w:szCs w:val="20"/>
        </w:rPr>
        <w:t xml:space="preserve">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w:t>
      </w:r>
      <w:proofErr w:type="gramEnd"/>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 пр</w:t>
      </w:r>
      <w:proofErr w:type="gramEnd"/>
      <w:r w:rsidRPr="00CD2EFA">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CD2EFA">
        <w:rPr>
          <w:rFonts w:ascii="Tahoma" w:hAnsi="Tahoma" w:cs="Tahoma"/>
          <w:sz w:val="20"/>
          <w:szCs w:val="20"/>
        </w:rPr>
        <w:t>с даты перехода</w:t>
      </w:r>
      <w:proofErr w:type="gramEnd"/>
      <w:r w:rsidRPr="00CD2EFA">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CD2EFA">
        <w:rPr>
          <w:rFonts w:ascii="Tahoma" w:hAnsi="Tahoma" w:cs="Tahoma"/>
          <w:sz w:val="20"/>
          <w:szCs w:val="20"/>
        </w:rPr>
        <w:t xml:space="preserve">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CD2EFA">
        <w:rPr>
          <w:rFonts w:ascii="Tahoma" w:hAnsi="Tahoma" w:cs="Tahoma"/>
          <w:sz w:val="20"/>
          <w:szCs w:val="20"/>
        </w:rPr>
        <w:t>позднее</w:t>
      </w:r>
      <w:proofErr w:type="gramEnd"/>
      <w:r w:rsidRPr="00CD2EFA">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CD2EFA">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Учитывать в счет досрочного возврата Заемных сре</w:t>
      </w:r>
      <w:proofErr w:type="gramStart"/>
      <w:r w:rsidRPr="00CD2EFA">
        <w:rPr>
          <w:rFonts w:ascii="Tahoma" w:hAnsi="Tahoma" w:cs="Tahoma"/>
          <w:sz w:val="20"/>
          <w:szCs w:val="20"/>
        </w:rPr>
        <w:t>дств ср</w:t>
      </w:r>
      <w:proofErr w:type="gramEnd"/>
      <w:r w:rsidRPr="00CD2EFA">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6" w:name="_Ref8488676"/>
      <w:proofErr w:type="gramStart"/>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66"/>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w:t>
      </w:r>
      <w:proofErr w:type="gramEnd"/>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7"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пр</w:t>
      </w:r>
      <w:proofErr w:type="gramEnd"/>
      <w:r w:rsidRPr="00CD2EFA">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6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68" w:name="_Toc62658773"/>
      <w:bookmarkStart w:id="69" w:name="_Toc66352651"/>
      <w:bookmarkStart w:id="70" w:name="_Toc82613708"/>
      <w:bookmarkStart w:id="71" w:name="_Toc86160167"/>
      <w:r w:rsidRPr="00CD2EFA">
        <w:rPr>
          <w:rFonts w:ascii="Tahoma" w:hAnsi="Tahoma" w:cs="Tahoma"/>
          <w:b/>
          <w:sz w:val="20"/>
          <w:szCs w:val="20"/>
        </w:rPr>
        <w:t>Кредитор имеет право:</w:t>
      </w:r>
      <w:bookmarkEnd w:id="68"/>
      <w:bookmarkEnd w:id="69"/>
      <w:bookmarkEnd w:id="70"/>
      <w:bookmarkEnd w:id="7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 xml:space="preserve">за счет собственных средств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CD2EFA">
        <w:rPr>
          <w:rFonts w:ascii="Tahoma" w:eastAsia="Times New Roman" w:hAnsi="Tahoma" w:cs="Tahoma"/>
          <w:sz w:val="20"/>
          <w:szCs w:val="20"/>
          <w:lang w:eastAsia="ru-RU"/>
        </w:rPr>
        <w:t>с даты предоставления</w:t>
      </w:r>
      <w:proofErr w:type="gramEnd"/>
      <w:r w:rsidRPr="00CD2EFA">
        <w:rPr>
          <w:rFonts w:ascii="Tahoma" w:eastAsia="Times New Roman" w:hAnsi="Tahoma" w:cs="Tahoma"/>
          <w:sz w:val="20"/>
          <w:szCs w:val="20"/>
          <w:lang w:eastAsia="ru-RU"/>
        </w:rPr>
        <w:t xml:space="preserve">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CD2EFA">
        <w:rPr>
          <w:rFonts w:ascii="Tahoma" w:hAnsi="Tahoma" w:cs="Tahoma"/>
          <w:sz w:val="20"/>
          <w:szCs w:val="20"/>
        </w:rPr>
        <w:t>построенное</w:t>
      </w:r>
      <w:proofErr w:type="gramEnd"/>
      <w:r w:rsidRPr="00CD2EFA">
        <w:rPr>
          <w:rFonts w:ascii="Tahoma" w:hAnsi="Tahoma" w:cs="Tahoma"/>
          <w:sz w:val="20"/>
          <w:szCs w:val="20"/>
        </w:rPr>
        <w:t xml:space="preserve">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CD2EFA">
        <w:rPr>
          <w:rFonts w:ascii="Tahoma" w:hAnsi="Tahoma" w:cs="Tahoma"/>
          <w:sz w:val="20"/>
          <w:szCs w:val="20"/>
        </w:rPr>
        <w:t>также</w:t>
      </w:r>
      <w:proofErr w:type="gramEnd"/>
      <w:r w:rsidRPr="00CD2EF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CD2EFA">
        <w:rPr>
          <w:rFonts w:ascii="Tahoma" w:hAnsi="Tahoma" w:cs="Tahoma"/>
          <w:sz w:val="20"/>
          <w:szCs w:val="20"/>
        </w:rPr>
        <w:t>контроля за</w:t>
      </w:r>
      <w:proofErr w:type="gramEnd"/>
      <w:r w:rsidRPr="00CD2EF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Передавать Закладную (при ее наличии) в </w:t>
      </w:r>
      <w:proofErr w:type="gramStart"/>
      <w:r w:rsidRPr="00CD2EFA">
        <w:rPr>
          <w:rFonts w:ascii="Tahoma" w:hAnsi="Tahoma" w:cs="Tahoma"/>
          <w:sz w:val="20"/>
          <w:szCs w:val="20"/>
        </w:rPr>
        <w:t>залог</w:t>
      </w:r>
      <w:proofErr w:type="gramEnd"/>
      <w:r w:rsidRPr="00CD2EFA">
        <w:rPr>
          <w:rFonts w:ascii="Tahoma" w:hAnsi="Tahoma" w:cs="Tahoma"/>
          <w:sz w:val="20"/>
          <w:szCs w:val="20"/>
        </w:rPr>
        <w:t xml:space="preserve">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1B5A18B6" w14:textId="77777777" w:rsidR="0001411E" w:rsidRPr="0001411E" w:rsidRDefault="0001411E" w:rsidP="0001411E">
      <w:pPr>
        <w:numPr>
          <w:ilvl w:val="2"/>
          <w:numId w:val="7"/>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 электронной почте;</w:t>
      </w:r>
    </w:p>
    <w:p w14:paraId="0184EB76"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разместив уведомление в Личном кабинете заемщика/</w:t>
      </w:r>
      <w:proofErr w:type="gramStart"/>
      <w:r w:rsidRPr="0001411E">
        <w:rPr>
          <w:rFonts w:ascii="Tahoma" w:eastAsia="Calibri" w:hAnsi="Tahoma" w:cs="Tahoma"/>
          <w:sz w:val="20"/>
          <w:szCs w:val="20"/>
          <w:lang w:eastAsia="ru-RU"/>
        </w:rPr>
        <w:t>Интернет-банке</w:t>
      </w:r>
      <w:proofErr w:type="gramEnd"/>
      <w:r w:rsidRPr="0001411E">
        <w:rPr>
          <w:rFonts w:ascii="Tahoma" w:eastAsia="Calibri" w:hAnsi="Tahoma" w:cs="Tahoma"/>
          <w:sz w:val="20"/>
          <w:szCs w:val="20"/>
          <w:lang w:eastAsia="ru-RU"/>
        </w:rPr>
        <w:t>.</w:t>
      </w:r>
    </w:p>
    <w:p w14:paraId="6349CD08" w14:textId="77777777" w:rsidR="0001411E" w:rsidRPr="0001411E" w:rsidRDefault="0001411E" w:rsidP="0001411E">
      <w:pPr>
        <w:spacing w:before="120" w:after="120"/>
        <w:ind w:left="709"/>
        <w:jc w:val="both"/>
        <w:rPr>
          <w:rFonts w:ascii="Tahoma" w:hAnsi="Tahoma" w:cs="Tahoma"/>
          <w:sz w:val="20"/>
          <w:szCs w:val="20"/>
        </w:rPr>
      </w:pPr>
      <w:r w:rsidRPr="0001411E">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72" w:name="_Toc62658774"/>
      <w:bookmarkStart w:id="73" w:name="_Toc66352652"/>
      <w:bookmarkStart w:id="74" w:name="_Toc82613709"/>
      <w:bookmarkStart w:id="75" w:name="_Toc86160168"/>
      <w:r w:rsidRPr="00934155">
        <w:rPr>
          <w:rFonts w:ascii="Tahoma" w:hAnsi="Tahoma" w:cs="Tahoma"/>
          <w:b/>
          <w:sz w:val="20"/>
          <w:szCs w:val="20"/>
        </w:rPr>
        <w:t>ОТВЕТСТВЕННОСТЬ СТОРОН</w:t>
      </w:r>
      <w:bookmarkEnd w:id="72"/>
      <w:bookmarkEnd w:id="73"/>
      <w:bookmarkEnd w:id="74"/>
      <w:bookmarkEnd w:id="75"/>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CD2EFA">
        <w:rPr>
          <w:rFonts w:ascii="Tahoma" w:hAnsi="Tahoma" w:cs="Tahoma"/>
          <w:sz w:val="20"/>
          <w:szCs w:val="20"/>
        </w:rPr>
        <w:t>дств вс</w:t>
      </w:r>
      <w:proofErr w:type="gramEnd"/>
      <w:r w:rsidRPr="00CD2EFA">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76" w:name="_Toc62658775"/>
      <w:bookmarkStart w:id="77" w:name="_Toc66352653"/>
      <w:bookmarkStart w:id="78" w:name="_Toc82613710"/>
      <w:bookmarkStart w:id="79" w:name="_Toc86160169"/>
      <w:r w:rsidRPr="00CD2EFA">
        <w:rPr>
          <w:rFonts w:ascii="Tahoma" w:hAnsi="Tahoma" w:cs="Tahoma"/>
          <w:b/>
          <w:sz w:val="20"/>
          <w:szCs w:val="20"/>
        </w:rPr>
        <w:t>ПРОЧИЕ УСЛОВИЯ</w:t>
      </w:r>
      <w:bookmarkEnd w:id="76"/>
      <w:bookmarkEnd w:id="77"/>
      <w:bookmarkEnd w:id="78"/>
      <w:bookmarkEnd w:id="79"/>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AA7EB5"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w:t>
      </w:r>
      <w:r w:rsidRPr="00AA7EB5">
        <w:rPr>
          <w:rFonts w:ascii="Tahoma" w:hAnsi="Tahoma" w:cs="Tahoma"/>
          <w:sz w:val="20"/>
          <w:szCs w:val="20"/>
        </w:rPr>
        <w:t>соответствующего обращения Заемщика.</w:t>
      </w:r>
    </w:p>
    <w:p w14:paraId="46EA57B1" w14:textId="74F1B762" w:rsidR="002A75BD" w:rsidRPr="00AA7EB5" w:rsidRDefault="002A75BD" w:rsidP="008847E3">
      <w:pPr>
        <w:pStyle w:val="afe"/>
        <w:numPr>
          <w:ilvl w:val="1"/>
          <w:numId w:val="7"/>
        </w:numPr>
        <w:spacing w:before="120" w:after="120"/>
        <w:ind w:left="709" w:hanging="709"/>
        <w:jc w:val="both"/>
        <w:rPr>
          <w:rFonts w:ascii="Tahoma" w:hAnsi="Tahoma"/>
          <w:sz w:val="20"/>
        </w:rPr>
      </w:pPr>
      <w:r w:rsidRPr="00AA7EB5">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AA7EB5">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AA7EB5">
        <w:rPr>
          <w:rFonts w:ascii="Tahoma" w:eastAsia="Times New Roman" w:hAnsi="Tahoma" w:cs="Tahoma"/>
          <w:sz w:val="20"/>
          <w:szCs w:val="20"/>
        </w:rPr>
        <w:t xml:space="preserve"> </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CD2EFA">
        <w:rPr>
          <w:rFonts w:ascii="Tahoma" w:hAnsi="Tahoma" w:cs="Tahoma"/>
          <w:sz w:val="20"/>
          <w:szCs w:val="20"/>
        </w:rPr>
        <w:t>заявлений/уведомлений/сообщений/Графиков платежей</w:t>
      </w:r>
      <w:proofErr w:type="gramEnd"/>
      <w:r w:rsidRPr="00CD2EFA">
        <w:rPr>
          <w:rFonts w:ascii="Tahoma" w:hAnsi="Tahoma" w:cs="Tahoma"/>
          <w:sz w:val="20"/>
          <w:szCs w:val="20"/>
        </w:rPr>
        <w:t xml:space="preserve"> в Личном кабинете заемщика/Интернет-банке. </w:t>
      </w:r>
      <w:proofErr w:type="gramStart"/>
      <w:r w:rsidRPr="00CD2EFA">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CD2EF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CD2EFA">
        <w:rPr>
          <w:rFonts w:ascii="Tahoma" w:hAnsi="Tahoma" w:cs="Tahoma"/>
          <w:sz w:val="20"/>
          <w:szCs w:val="20"/>
        </w:rPr>
        <w:t>дств пр</w:t>
      </w:r>
      <w:proofErr w:type="gramEnd"/>
      <w:r w:rsidRPr="00CD2EFA">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proofErr w:type="gramStart"/>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w:t>
      </w:r>
      <w:proofErr w:type="gramEnd"/>
      <w:r w:rsidRPr="00CD2EFA">
        <w:rPr>
          <w:rFonts w:ascii="Tahoma" w:hAnsi="Tahoma" w:cs="Tahoma"/>
          <w:sz w:val="20"/>
          <w:szCs w:val="20"/>
        </w:rPr>
        <w:t xml:space="preserve"> средств</w:t>
      </w:r>
      <w:r w:rsidRPr="00CD2EFA" w:rsidDel="009A3155">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CD2EFA">
        <w:rPr>
          <w:rFonts w:ascii="Tahoma" w:hAnsi="Tahoma" w:cs="Tahoma"/>
          <w:sz w:val="20"/>
          <w:szCs w:val="20"/>
        </w:rPr>
        <w:t>.</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80"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80"/>
      <w:r w:rsidRPr="00CD2EFA">
        <w:rPr>
          <w:rFonts w:ascii="Tahoma" w:hAnsi="Tahoma" w:cs="Tahoma"/>
          <w:sz w:val="20"/>
          <w:szCs w:val="20"/>
        </w:rPr>
        <w:t xml:space="preserve"> </w:t>
      </w:r>
    </w:p>
    <w:p w14:paraId="2572EBAF" w14:textId="77777777" w:rsidR="00AC1D3F" w:rsidRDefault="00AC1D3F" w:rsidP="00AC1D3F">
      <w:pPr>
        <w:pStyle w:val="afe"/>
        <w:numPr>
          <w:ilvl w:val="1"/>
          <w:numId w:val="7"/>
        </w:numPr>
        <w:spacing w:before="120" w:after="120"/>
        <w:ind w:left="709" w:hanging="709"/>
        <w:jc w:val="both"/>
        <w:rPr>
          <w:rFonts w:ascii="Tahoma" w:hAnsi="Tahoma" w:cs="Tahoma"/>
          <w:sz w:val="20"/>
          <w:szCs w:val="20"/>
        </w:rPr>
      </w:pPr>
      <w:proofErr w:type="gramStart"/>
      <w:r w:rsidRPr="00E52F0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44C84D66" w14:textId="77777777" w:rsidR="00AC1D3F" w:rsidRPr="00E52F04" w:rsidRDefault="00AC1D3F" w:rsidP="00AC1D3F">
      <w:pPr>
        <w:pStyle w:val="afe"/>
        <w:spacing w:before="120" w:after="120"/>
        <w:ind w:left="709"/>
        <w:jc w:val="both"/>
        <w:rPr>
          <w:rFonts w:ascii="Tahoma" w:hAnsi="Tahoma" w:cs="Tahoma"/>
          <w:sz w:val="20"/>
          <w:szCs w:val="20"/>
        </w:rPr>
      </w:pPr>
      <w:proofErr w:type="gramStart"/>
      <w:r w:rsidRPr="00E52F0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17498DA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совершения необходимых в соответствии с действующим</w:t>
      </w:r>
      <w:proofErr w:type="gramEnd"/>
      <w:r w:rsidRPr="00CD2EF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CD2EF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roofErr w:type="gramEnd"/>
    </w:p>
    <w:p w14:paraId="1F931703" w14:textId="0ADF352C" w:rsidR="006B51E7" w:rsidRPr="00CD2EFA" w:rsidRDefault="006B51E7"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CD2EFA">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Ст</w:t>
      </w:r>
      <w:proofErr w:type="gramEnd"/>
      <w:r w:rsidRPr="00CD2EF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CD2EFA">
        <w:rPr>
          <w:rFonts w:ascii="Tahoma" w:hAnsi="Tahoma" w:cs="Tahoma"/>
          <w:sz w:val="20"/>
          <w:szCs w:val="20"/>
        </w:rPr>
        <w:t xml:space="preserve">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w:t>
      </w:r>
      <w:proofErr w:type="gramEnd"/>
      <w:r w:rsidR="007B2A2D"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w:t>
      </w:r>
      <w:proofErr w:type="gramEnd"/>
      <w:r w:rsidR="007B2A2D" w:rsidRPr="00CD2EFA">
        <w:rPr>
          <w:rFonts w:ascii="Tahoma" w:hAnsi="Tahoma" w:cs="Tahoma"/>
          <w:sz w:val="20"/>
          <w:szCs w:val="20"/>
        </w:rPr>
        <w:t xml:space="preserve"> </w:t>
      </w:r>
      <w:proofErr w:type="gramStart"/>
      <w:r w:rsidR="007B2A2D" w:rsidRPr="00CD2EFA">
        <w:rPr>
          <w:rFonts w:ascii="Tahoma" w:hAnsi="Tahoma" w:cs="Tahoma"/>
          <w:sz w:val="20"/>
          <w:szCs w:val="20"/>
        </w:rPr>
        <w:t>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xml:space="preserve">, и/или повторного включения Заемщика в реестр участников </w:t>
      </w:r>
      <w:proofErr w:type="spellStart"/>
      <w:r w:rsidR="00312546" w:rsidRPr="00CD2EFA">
        <w:rPr>
          <w:rFonts w:ascii="Tahoma" w:hAnsi="Tahoma" w:cs="Tahoma"/>
          <w:sz w:val="20"/>
          <w:szCs w:val="20"/>
        </w:rPr>
        <w:t>накопительно</w:t>
      </w:r>
      <w:proofErr w:type="spellEnd"/>
      <w:r w:rsidR="00312546" w:rsidRPr="00CD2EFA">
        <w:rPr>
          <w:rFonts w:ascii="Tahoma" w:hAnsi="Tahoma" w:cs="Tahoma"/>
          <w:sz w:val="20"/>
          <w:szCs w:val="20"/>
        </w:rPr>
        <w:t>-ипотечной системы жилищного</w:t>
      </w:r>
      <w:proofErr w:type="gramEnd"/>
      <w:r w:rsidR="00312546" w:rsidRPr="00CD2EFA">
        <w:rPr>
          <w:rFonts w:ascii="Tahoma" w:hAnsi="Tahoma" w:cs="Tahoma"/>
          <w:sz w:val="20"/>
          <w:szCs w:val="20"/>
        </w:rPr>
        <w:t xml:space="preserve"> </w:t>
      </w:r>
      <w:proofErr w:type="gramStart"/>
      <w:r w:rsidR="00312546" w:rsidRPr="00CD2EFA">
        <w:rPr>
          <w:rFonts w:ascii="Tahoma" w:hAnsi="Tahoma" w:cs="Tahoma"/>
          <w:sz w:val="20"/>
          <w:szCs w:val="20"/>
        </w:rPr>
        <w:t>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вст</w:t>
      </w:r>
      <w:proofErr w:type="gramEnd"/>
      <w:r w:rsidRPr="00CD2EF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о предоставлении денежных сре</w:t>
      </w:r>
      <w:proofErr w:type="gramStart"/>
      <w:r w:rsidR="00F433E2" w:rsidRPr="00CD2EFA">
        <w:rPr>
          <w:rFonts w:ascii="Tahoma" w:hAnsi="Tahoma" w:cs="Tahoma"/>
          <w:sz w:val="20"/>
          <w:szCs w:val="20"/>
        </w:rPr>
        <w:t xml:space="preserve">дств </w:t>
      </w:r>
      <w:r w:rsidRPr="00CD2EFA">
        <w:rPr>
          <w:rFonts w:ascii="Tahoma" w:hAnsi="Tahoma" w:cs="Tahoma"/>
          <w:sz w:val="20"/>
          <w:szCs w:val="20"/>
        </w:rPr>
        <w:t>сч</w:t>
      </w:r>
      <w:proofErr w:type="gramEnd"/>
      <w:r w:rsidRPr="00CD2EFA">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xml:space="preserve">) месяцев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proofErr w:type="gramStart"/>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w:t>
      </w:r>
      <w:proofErr w:type="gramEnd"/>
      <w:r w:rsidR="00F433E2"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w:t>
      </w:r>
      <w:proofErr w:type="gramStart"/>
      <w:r w:rsidR="00F433E2" w:rsidRPr="00CD2EFA">
        <w:rPr>
          <w:rFonts w:ascii="Tahoma" w:hAnsi="Tahoma" w:cs="Tahoma"/>
          <w:sz w:val="20"/>
          <w:szCs w:val="20"/>
        </w:rPr>
        <w:t>дств сч</w:t>
      </w:r>
      <w:proofErr w:type="gramEnd"/>
      <w:r w:rsidR="00F433E2" w:rsidRPr="00CD2EFA">
        <w:rPr>
          <w:rFonts w:ascii="Tahoma" w:hAnsi="Tahoma" w:cs="Tahoma"/>
          <w:sz w:val="20"/>
          <w:szCs w:val="20"/>
        </w:rPr>
        <w:t>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 xml:space="preserve">Договор считается расторгнутым </w:t>
      </w:r>
      <w:proofErr w:type="gramStart"/>
      <w:r w:rsidR="00E270F3" w:rsidRPr="00CD2EFA">
        <w:rPr>
          <w:rFonts w:ascii="Tahoma" w:hAnsi="Tahoma" w:cs="Tahoma"/>
          <w:sz w:val="20"/>
          <w:szCs w:val="20"/>
        </w:rPr>
        <w:t>с даты исполнения</w:t>
      </w:r>
      <w:proofErr w:type="gramEnd"/>
      <w:r w:rsidR="00E270F3" w:rsidRPr="00CD2EFA">
        <w:rPr>
          <w:rFonts w:ascii="Tahoma" w:hAnsi="Tahoma" w:cs="Tahoma"/>
          <w:sz w:val="20"/>
          <w:szCs w:val="20"/>
        </w:rPr>
        <w:t xml:space="preserve">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81"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Указанный</w:t>
      </w:r>
      <w:proofErr w:type="gramEnd"/>
      <w:r w:rsidRPr="00CD2EFA">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81"/>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CD2EF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proofErr w:type="gramStart"/>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w:t>
      </w:r>
      <w:proofErr w:type="gramEnd"/>
      <w:r w:rsidR="00C45DA0" w:rsidRPr="00CD2EFA">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CD2EFA">
        <w:rPr>
          <w:rFonts w:ascii="Tahoma" w:hAnsi="Tahoma" w:cs="Tahoma"/>
          <w:sz w:val="20"/>
          <w:szCs w:val="20"/>
        </w:rPr>
        <w:t xml:space="preserve"> по передаче жилых помещений на </w:t>
      </w:r>
      <w:proofErr w:type="gramStart"/>
      <w:r w:rsidR="00C6345C" w:rsidRPr="00CD2EFA">
        <w:rPr>
          <w:rFonts w:ascii="Tahoma" w:hAnsi="Tahoma" w:cs="Tahoma"/>
          <w:sz w:val="20"/>
          <w:szCs w:val="20"/>
        </w:rPr>
        <w:t>основании</w:t>
      </w:r>
      <w:proofErr w:type="gramEnd"/>
      <w:r w:rsidR="00C6345C" w:rsidRPr="00CD2EFA">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CD2EFA">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w:t>
      </w:r>
      <w:proofErr w:type="gramStart"/>
      <w:r w:rsidRPr="00CD2EFA">
        <w:rPr>
          <w:rFonts w:ascii="Tahoma" w:hAnsi="Tahoma" w:cs="Tahoma"/>
          <w:sz w:val="20"/>
          <w:szCs w:val="20"/>
        </w:rPr>
        <w:t>из</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его</w:t>
      </w:r>
      <w:proofErr w:type="gramEnd"/>
      <w:r w:rsidRPr="00CD2EFA">
        <w:rPr>
          <w:rFonts w:ascii="Tahoma" w:hAnsi="Tahoma" w:cs="Tahoma"/>
          <w:sz w:val="20"/>
          <w:szCs w:val="20"/>
        </w:rPr>
        <w:t xml:space="preserve">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w:t>
      </w:r>
      <w:proofErr w:type="gramStart"/>
      <w:r w:rsidRPr="00CD2EFA">
        <w:rPr>
          <w:rFonts w:ascii="Tahoma" w:hAnsi="Tahoma" w:cs="Tahoma"/>
          <w:sz w:val="20"/>
          <w:szCs w:val="20"/>
        </w:rPr>
        <w:t>получен</w:t>
      </w:r>
      <w:proofErr w:type="gramEnd"/>
      <w:r w:rsidRPr="00CD2EFA">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11C1E" w14:textId="77777777" w:rsidR="00AE32F1" w:rsidRDefault="00AE32F1">
      <w:pPr>
        <w:spacing w:after="0" w:line="240" w:lineRule="auto"/>
      </w:pPr>
      <w:r>
        <w:separator/>
      </w:r>
    </w:p>
  </w:endnote>
  <w:endnote w:type="continuationSeparator" w:id="0">
    <w:p w14:paraId="43D27ED1" w14:textId="77777777" w:rsidR="00AE32F1" w:rsidRDefault="00AE32F1">
      <w:pPr>
        <w:spacing w:after="0" w:line="240" w:lineRule="auto"/>
      </w:pPr>
      <w:r>
        <w:continuationSeparator/>
      </w:r>
    </w:p>
  </w:endnote>
  <w:endnote w:type="continuationNotice" w:id="1">
    <w:p w14:paraId="30EB8900" w14:textId="77777777" w:rsidR="00AE32F1" w:rsidRDefault="00AE3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AE32F1" w:rsidRPr="001E72DB" w:rsidRDefault="00AE32F1"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B0CF5" w14:textId="77777777" w:rsidR="00AE32F1" w:rsidRDefault="00AE32F1">
      <w:pPr>
        <w:spacing w:after="0" w:line="240" w:lineRule="auto"/>
      </w:pPr>
      <w:r>
        <w:separator/>
      </w:r>
    </w:p>
  </w:footnote>
  <w:footnote w:type="continuationSeparator" w:id="0">
    <w:p w14:paraId="467CD764" w14:textId="77777777" w:rsidR="00AE32F1" w:rsidRDefault="00AE32F1">
      <w:pPr>
        <w:spacing w:after="0" w:line="240" w:lineRule="auto"/>
      </w:pPr>
      <w:r>
        <w:continuationSeparator/>
      </w:r>
    </w:p>
  </w:footnote>
  <w:footnote w:type="continuationNotice" w:id="1">
    <w:p w14:paraId="039F5A2F" w14:textId="77777777" w:rsidR="00AE32F1" w:rsidRDefault="00AE32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5C5617E3" w:rsidR="00AE32F1" w:rsidRPr="009508A5" w:rsidRDefault="00AE32F1"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703503">
          <w:rPr>
            <w:rFonts w:ascii="Tahoma" w:hAnsi="Tahoma" w:cs="Tahoma"/>
            <w:noProof/>
            <w:sz w:val="22"/>
          </w:rPr>
          <w:t>56</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AE32F1" w:rsidRDefault="00AE32F1">
    <w:pPr>
      <w:pStyle w:val="af7"/>
      <w:jc w:val="center"/>
    </w:pPr>
  </w:p>
  <w:p w14:paraId="0E3745E6" w14:textId="77777777" w:rsidR="00AE32F1" w:rsidRDefault="00AE32F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1091108"/>
    <w:multiLevelType w:val="multilevel"/>
    <w:tmpl w:val="07DAA7F0"/>
    <w:lvl w:ilvl="0">
      <w:start w:val="4"/>
      <w:numFmt w:val="decimal"/>
      <w:lvlText w:val="%1"/>
      <w:lvlJc w:val="left"/>
      <w:pPr>
        <w:ind w:left="435" w:hanging="435"/>
      </w:pPr>
      <w:rPr>
        <w:rFonts w:eastAsia="Times New Roman" w:hint="default"/>
        <w:i w:val="0"/>
        <w:color w:val="auto"/>
      </w:rPr>
    </w:lvl>
    <w:lvl w:ilvl="1">
      <w:start w:val="1"/>
      <w:numFmt w:val="decimal"/>
      <w:lvlText w:val="%1.%2"/>
      <w:lvlJc w:val="left"/>
      <w:pPr>
        <w:ind w:left="789" w:hanging="435"/>
      </w:pPr>
      <w:rPr>
        <w:rFonts w:eastAsia="Times New Roman" w:hint="default"/>
        <w:i w:val="0"/>
        <w:color w:val="auto"/>
      </w:rPr>
    </w:lvl>
    <w:lvl w:ilvl="2">
      <w:start w:val="1"/>
      <w:numFmt w:val="decimal"/>
      <w:lvlText w:val="%1.%2.%3"/>
      <w:lvlJc w:val="left"/>
      <w:pPr>
        <w:ind w:left="1428" w:hanging="720"/>
      </w:pPr>
      <w:rPr>
        <w:rFonts w:eastAsia="Times New Roman" w:hint="default"/>
        <w:i w:val="0"/>
        <w:color w:val="auto"/>
      </w:rPr>
    </w:lvl>
    <w:lvl w:ilvl="3">
      <w:start w:val="1"/>
      <w:numFmt w:val="decimal"/>
      <w:lvlText w:val="%1.%2.%3.%4"/>
      <w:lvlJc w:val="left"/>
      <w:pPr>
        <w:ind w:left="2142" w:hanging="1080"/>
      </w:pPr>
      <w:rPr>
        <w:rFonts w:eastAsia="Times New Roman" w:hint="default"/>
        <w:i w:val="0"/>
        <w:color w:val="auto"/>
      </w:rPr>
    </w:lvl>
    <w:lvl w:ilvl="4">
      <w:start w:val="1"/>
      <w:numFmt w:val="decimal"/>
      <w:lvlText w:val="%1.%2.%3.%4.%5"/>
      <w:lvlJc w:val="left"/>
      <w:pPr>
        <w:ind w:left="2496" w:hanging="1080"/>
      </w:pPr>
      <w:rPr>
        <w:rFonts w:eastAsia="Times New Roman" w:hint="default"/>
        <w:i w:val="0"/>
        <w:color w:val="auto"/>
      </w:rPr>
    </w:lvl>
    <w:lvl w:ilvl="5">
      <w:start w:val="1"/>
      <w:numFmt w:val="decimal"/>
      <w:lvlText w:val="%1.%2.%3.%4.%5.%6"/>
      <w:lvlJc w:val="left"/>
      <w:pPr>
        <w:ind w:left="3210" w:hanging="1440"/>
      </w:pPr>
      <w:rPr>
        <w:rFonts w:eastAsia="Times New Roman" w:hint="default"/>
        <w:i w:val="0"/>
        <w:color w:val="auto"/>
      </w:rPr>
    </w:lvl>
    <w:lvl w:ilvl="6">
      <w:start w:val="1"/>
      <w:numFmt w:val="decimal"/>
      <w:lvlText w:val="%1.%2.%3.%4.%5.%6.%7"/>
      <w:lvlJc w:val="left"/>
      <w:pPr>
        <w:ind w:left="3564" w:hanging="1440"/>
      </w:pPr>
      <w:rPr>
        <w:rFonts w:eastAsia="Times New Roman" w:hint="default"/>
        <w:i w:val="0"/>
        <w:color w:val="auto"/>
      </w:rPr>
    </w:lvl>
    <w:lvl w:ilvl="7">
      <w:start w:val="1"/>
      <w:numFmt w:val="decimal"/>
      <w:lvlText w:val="%1.%2.%3.%4.%5.%6.%7.%8"/>
      <w:lvlJc w:val="left"/>
      <w:pPr>
        <w:ind w:left="4278" w:hanging="1800"/>
      </w:pPr>
      <w:rPr>
        <w:rFonts w:eastAsia="Times New Roman" w:hint="default"/>
        <w:i w:val="0"/>
        <w:color w:val="auto"/>
      </w:rPr>
    </w:lvl>
    <w:lvl w:ilvl="8">
      <w:start w:val="1"/>
      <w:numFmt w:val="decimal"/>
      <w:lvlText w:val="%1.%2.%3.%4.%5.%6.%7.%8.%9"/>
      <w:lvlJc w:val="left"/>
      <w:pPr>
        <w:ind w:left="4632" w:hanging="1800"/>
      </w:pPr>
      <w:rPr>
        <w:rFonts w:eastAsia="Times New Roman" w:hint="default"/>
        <w:i w:val="0"/>
        <w:color w:val="auto"/>
      </w:rPr>
    </w:lvl>
  </w:abstractNum>
  <w:abstractNum w:abstractNumId="38">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2">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5">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48"/>
  </w:num>
  <w:num w:numId="3">
    <w:abstractNumId w:val="27"/>
  </w:num>
  <w:num w:numId="4">
    <w:abstractNumId w:val="0"/>
  </w:num>
  <w:num w:numId="5">
    <w:abstractNumId w:val="56"/>
  </w:num>
  <w:num w:numId="6">
    <w:abstractNumId w:val="31"/>
  </w:num>
  <w:num w:numId="7">
    <w:abstractNumId w:val="44"/>
  </w:num>
  <w:num w:numId="8">
    <w:abstractNumId w:val="26"/>
  </w:num>
  <w:num w:numId="9">
    <w:abstractNumId w:val="58"/>
  </w:num>
  <w:num w:numId="10">
    <w:abstractNumId w:val="13"/>
  </w:num>
  <w:num w:numId="11">
    <w:abstractNumId w:val="60"/>
  </w:num>
  <w:num w:numId="12">
    <w:abstractNumId w:val="5"/>
  </w:num>
  <w:num w:numId="13">
    <w:abstractNumId w:val="24"/>
  </w:num>
  <w:num w:numId="14">
    <w:abstractNumId w:val="50"/>
  </w:num>
  <w:num w:numId="15">
    <w:abstractNumId w:val="12"/>
  </w:num>
  <w:num w:numId="16">
    <w:abstractNumId w:val="20"/>
  </w:num>
  <w:num w:numId="17">
    <w:abstractNumId w:val="23"/>
  </w:num>
  <w:num w:numId="18">
    <w:abstractNumId w:val="25"/>
  </w:num>
  <w:num w:numId="19">
    <w:abstractNumId w:val="3"/>
  </w:num>
  <w:num w:numId="20">
    <w:abstractNumId w:val="51"/>
  </w:num>
  <w:num w:numId="21">
    <w:abstractNumId w:val="16"/>
  </w:num>
  <w:num w:numId="22">
    <w:abstractNumId w:val="40"/>
  </w:num>
  <w:num w:numId="23">
    <w:abstractNumId w:val="2"/>
  </w:num>
  <w:num w:numId="24">
    <w:abstractNumId w:val="29"/>
  </w:num>
  <w:num w:numId="25">
    <w:abstractNumId w:val="8"/>
  </w:num>
  <w:num w:numId="26">
    <w:abstractNumId w:val="54"/>
  </w:num>
  <w:num w:numId="27">
    <w:abstractNumId w:val="7"/>
  </w:num>
  <w:num w:numId="28">
    <w:abstractNumId w:val="18"/>
  </w:num>
  <w:num w:numId="29">
    <w:abstractNumId w:val="38"/>
  </w:num>
  <w:num w:numId="30">
    <w:abstractNumId w:val="4"/>
  </w:num>
  <w:num w:numId="31">
    <w:abstractNumId w:val="39"/>
  </w:num>
  <w:num w:numId="32">
    <w:abstractNumId w:val="28"/>
  </w:num>
  <w:num w:numId="33">
    <w:abstractNumId w:val="59"/>
  </w:num>
  <w:num w:numId="34">
    <w:abstractNumId w:val="41"/>
  </w:num>
  <w:num w:numId="35">
    <w:abstractNumId w:val="43"/>
  </w:num>
  <w:num w:numId="36">
    <w:abstractNumId w:val="10"/>
  </w:num>
  <w:num w:numId="37">
    <w:abstractNumId w:val="11"/>
  </w:num>
  <w:num w:numId="38">
    <w:abstractNumId w:val="6"/>
  </w:num>
  <w:num w:numId="39">
    <w:abstractNumId w:val="17"/>
  </w:num>
  <w:num w:numId="40">
    <w:abstractNumId w:val="14"/>
  </w:num>
  <w:num w:numId="41">
    <w:abstractNumId w:val="52"/>
  </w:num>
  <w:num w:numId="42">
    <w:abstractNumId w:val="9"/>
  </w:num>
  <w:num w:numId="43">
    <w:abstractNumId w:val="45"/>
  </w:num>
  <w:num w:numId="44">
    <w:abstractNumId w:val="22"/>
  </w:num>
  <w:num w:numId="45">
    <w:abstractNumId w:val="46"/>
  </w:num>
  <w:num w:numId="46">
    <w:abstractNumId w:val="57"/>
  </w:num>
  <w:num w:numId="47">
    <w:abstractNumId w:val="33"/>
  </w:num>
  <w:num w:numId="48">
    <w:abstractNumId w:val="32"/>
  </w:num>
  <w:num w:numId="49">
    <w:abstractNumId w:val="19"/>
  </w:num>
  <w:num w:numId="50">
    <w:abstractNumId w:val="1"/>
  </w:num>
  <w:num w:numId="51">
    <w:abstractNumId w:val="49"/>
  </w:num>
  <w:num w:numId="52">
    <w:abstractNumId w:val="53"/>
  </w:num>
  <w:num w:numId="53">
    <w:abstractNumId w:val="21"/>
  </w:num>
  <w:num w:numId="54">
    <w:abstractNumId w:val="36"/>
  </w:num>
  <w:num w:numId="55">
    <w:abstractNumId w:val="35"/>
  </w:num>
  <w:num w:numId="56">
    <w:abstractNumId w:val="47"/>
  </w:num>
  <w:num w:numId="57">
    <w:abstractNumId w:val="42"/>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34"/>
  </w:num>
  <w:num w:numId="61">
    <w:abstractNumId w:val="55"/>
  </w:num>
  <w:num w:numId="62">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11E"/>
    <w:rsid w:val="0001441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35E"/>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4F8"/>
    <w:rsid w:val="00036648"/>
    <w:rsid w:val="00036DDD"/>
    <w:rsid w:val="0003719B"/>
    <w:rsid w:val="000402E9"/>
    <w:rsid w:val="0004092B"/>
    <w:rsid w:val="0004175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56C"/>
    <w:rsid w:val="00060990"/>
    <w:rsid w:val="00061767"/>
    <w:rsid w:val="0006282E"/>
    <w:rsid w:val="00062966"/>
    <w:rsid w:val="00063F14"/>
    <w:rsid w:val="00064FF2"/>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5D23"/>
    <w:rsid w:val="00076563"/>
    <w:rsid w:val="00077786"/>
    <w:rsid w:val="00077FBE"/>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3D"/>
    <w:rsid w:val="00097C52"/>
    <w:rsid w:val="000A14EE"/>
    <w:rsid w:val="000A224A"/>
    <w:rsid w:val="000A25F1"/>
    <w:rsid w:val="000A2B66"/>
    <w:rsid w:val="000A31F8"/>
    <w:rsid w:val="000A3B6A"/>
    <w:rsid w:val="000A4BE6"/>
    <w:rsid w:val="000A50C4"/>
    <w:rsid w:val="000A5718"/>
    <w:rsid w:val="000A5F5C"/>
    <w:rsid w:val="000A73D7"/>
    <w:rsid w:val="000A7FD5"/>
    <w:rsid w:val="000B1202"/>
    <w:rsid w:val="000B1D1E"/>
    <w:rsid w:val="000B2D3E"/>
    <w:rsid w:val="000B39AE"/>
    <w:rsid w:val="000B48D8"/>
    <w:rsid w:val="000B4991"/>
    <w:rsid w:val="000B49A3"/>
    <w:rsid w:val="000B564A"/>
    <w:rsid w:val="000B5E91"/>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32F"/>
    <w:rsid w:val="000E0EFB"/>
    <w:rsid w:val="000E1161"/>
    <w:rsid w:val="000E2ADD"/>
    <w:rsid w:val="000E3F88"/>
    <w:rsid w:val="000E40D2"/>
    <w:rsid w:val="000E53DB"/>
    <w:rsid w:val="000E5ED7"/>
    <w:rsid w:val="000E5EE7"/>
    <w:rsid w:val="000E6155"/>
    <w:rsid w:val="000E6CA2"/>
    <w:rsid w:val="000E6ED2"/>
    <w:rsid w:val="000E7949"/>
    <w:rsid w:val="000F164A"/>
    <w:rsid w:val="000F2081"/>
    <w:rsid w:val="000F2B80"/>
    <w:rsid w:val="000F2D97"/>
    <w:rsid w:val="000F3B92"/>
    <w:rsid w:val="000F3FFC"/>
    <w:rsid w:val="000F5A03"/>
    <w:rsid w:val="000F6288"/>
    <w:rsid w:val="000F77F3"/>
    <w:rsid w:val="000F7AC2"/>
    <w:rsid w:val="001001DC"/>
    <w:rsid w:val="001005A1"/>
    <w:rsid w:val="00103D1E"/>
    <w:rsid w:val="00103DEE"/>
    <w:rsid w:val="00104077"/>
    <w:rsid w:val="00104846"/>
    <w:rsid w:val="00104A30"/>
    <w:rsid w:val="001051E5"/>
    <w:rsid w:val="00105591"/>
    <w:rsid w:val="00105C9E"/>
    <w:rsid w:val="00105F37"/>
    <w:rsid w:val="00106098"/>
    <w:rsid w:val="00106754"/>
    <w:rsid w:val="0010772F"/>
    <w:rsid w:val="0011108B"/>
    <w:rsid w:val="00111575"/>
    <w:rsid w:val="0011312E"/>
    <w:rsid w:val="00113B3C"/>
    <w:rsid w:val="001142EE"/>
    <w:rsid w:val="00114710"/>
    <w:rsid w:val="00114844"/>
    <w:rsid w:val="001150B5"/>
    <w:rsid w:val="00115325"/>
    <w:rsid w:val="00115F9A"/>
    <w:rsid w:val="001168B7"/>
    <w:rsid w:val="00116DBA"/>
    <w:rsid w:val="001170D8"/>
    <w:rsid w:val="00117553"/>
    <w:rsid w:val="00117E02"/>
    <w:rsid w:val="00117F96"/>
    <w:rsid w:val="00120582"/>
    <w:rsid w:val="00120D36"/>
    <w:rsid w:val="00121249"/>
    <w:rsid w:val="00121E55"/>
    <w:rsid w:val="0012297D"/>
    <w:rsid w:val="00122E7E"/>
    <w:rsid w:val="001235C5"/>
    <w:rsid w:val="00123604"/>
    <w:rsid w:val="001236C7"/>
    <w:rsid w:val="00123884"/>
    <w:rsid w:val="001258EA"/>
    <w:rsid w:val="00125B12"/>
    <w:rsid w:val="00125FFB"/>
    <w:rsid w:val="00126000"/>
    <w:rsid w:val="0012686F"/>
    <w:rsid w:val="00127862"/>
    <w:rsid w:val="0013000A"/>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1CC"/>
    <w:rsid w:val="00157D8D"/>
    <w:rsid w:val="00160523"/>
    <w:rsid w:val="00160E2C"/>
    <w:rsid w:val="00161295"/>
    <w:rsid w:val="00161838"/>
    <w:rsid w:val="00162104"/>
    <w:rsid w:val="001635F5"/>
    <w:rsid w:val="00163613"/>
    <w:rsid w:val="00163D68"/>
    <w:rsid w:val="00166034"/>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6561"/>
    <w:rsid w:val="00176AB5"/>
    <w:rsid w:val="001773CD"/>
    <w:rsid w:val="00177840"/>
    <w:rsid w:val="00177BC2"/>
    <w:rsid w:val="00177CBA"/>
    <w:rsid w:val="00180DF2"/>
    <w:rsid w:val="00181284"/>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CEE"/>
    <w:rsid w:val="001C0EEF"/>
    <w:rsid w:val="001C177F"/>
    <w:rsid w:val="001C18EA"/>
    <w:rsid w:val="001C1CBF"/>
    <w:rsid w:val="001C277E"/>
    <w:rsid w:val="001C2FF5"/>
    <w:rsid w:val="001C3975"/>
    <w:rsid w:val="001C6D72"/>
    <w:rsid w:val="001C7B19"/>
    <w:rsid w:val="001C7E07"/>
    <w:rsid w:val="001D0088"/>
    <w:rsid w:val="001D05E0"/>
    <w:rsid w:val="001D077F"/>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4109"/>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03FC"/>
    <w:rsid w:val="00201583"/>
    <w:rsid w:val="00201BFB"/>
    <w:rsid w:val="00202695"/>
    <w:rsid w:val="00202813"/>
    <w:rsid w:val="00202B72"/>
    <w:rsid w:val="002030F5"/>
    <w:rsid w:val="00204244"/>
    <w:rsid w:val="0020531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65F"/>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960"/>
    <w:rsid w:val="00263124"/>
    <w:rsid w:val="00263A37"/>
    <w:rsid w:val="00264167"/>
    <w:rsid w:val="00264484"/>
    <w:rsid w:val="0026549D"/>
    <w:rsid w:val="00266222"/>
    <w:rsid w:val="002666A9"/>
    <w:rsid w:val="00267180"/>
    <w:rsid w:val="002675F8"/>
    <w:rsid w:val="002702B1"/>
    <w:rsid w:val="00271045"/>
    <w:rsid w:val="0027121E"/>
    <w:rsid w:val="002713D3"/>
    <w:rsid w:val="00271B0D"/>
    <w:rsid w:val="00271D78"/>
    <w:rsid w:val="00272414"/>
    <w:rsid w:val="002726D5"/>
    <w:rsid w:val="00272D7C"/>
    <w:rsid w:val="002731AB"/>
    <w:rsid w:val="00274F78"/>
    <w:rsid w:val="00275F07"/>
    <w:rsid w:val="0027637A"/>
    <w:rsid w:val="002774D4"/>
    <w:rsid w:val="002808CF"/>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3A7D"/>
    <w:rsid w:val="00294244"/>
    <w:rsid w:val="00294AE7"/>
    <w:rsid w:val="00295060"/>
    <w:rsid w:val="00295096"/>
    <w:rsid w:val="00296899"/>
    <w:rsid w:val="00296931"/>
    <w:rsid w:val="0029719F"/>
    <w:rsid w:val="0029758C"/>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080"/>
    <w:rsid w:val="002C5C3B"/>
    <w:rsid w:val="002C5E3B"/>
    <w:rsid w:val="002C6630"/>
    <w:rsid w:val="002C6742"/>
    <w:rsid w:val="002C6A01"/>
    <w:rsid w:val="002C6DA5"/>
    <w:rsid w:val="002D095E"/>
    <w:rsid w:val="002D0D4F"/>
    <w:rsid w:val="002D1058"/>
    <w:rsid w:val="002D117D"/>
    <w:rsid w:val="002D13DB"/>
    <w:rsid w:val="002D1669"/>
    <w:rsid w:val="002D31E2"/>
    <w:rsid w:val="002D354C"/>
    <w:rsid w:val="002D3BA5"/>
    <w:rsid w:val="002D5327"/>
    <w:rsid w:val="002D5439"/>
    <w:rsid w:val="002D6B05"/>
    <w:rsid w:val="002D728F"/>
    <w:rsid w:val="002D7697"/>
    <w:rsid w:val="002D7843"/>
    <w:rsid w:val="002E0BB6"/>
    <w:rsid w:val="002E1295"/>
    <w:rsid w:val="002E1555"/>
    <w:rsid w:val="002E1A0B"/>
    <w:rsid w:val="002E1E74"/>
    <w:rsid w:val="002E233F"/>
    <w:rsid w:val="002E2F73"/>
    <w:rsid w:val="002E3349"/>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9"/>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0B34"/>
    <w:rsid w:val="003211EA"/>
    <w:rsid w:val="00321984"/>
    <w:rsid w:val="003226FC"/>
    <w:rsid w:val="003231B2"/>
    <w:rsid w:val="00323670"/>
    <w:rsid w:val="00323F5E"/>
    <w:rsid w:val="00324BEE"/>
    <w:rsid w:val="003254F4"/>
    <w:rsid w:val="00325A79"/>
    <w:rsid w:val="00325D7F"/>
    <w:rsid w:val="00326299"/>
    <w:rsid w:val="003269F6"/>
    <w:rsid w:val="003273FF"/>
    <w:rsid w:val="00330FE7"/>
    <w:rsid w:val="00331191"/>
    <w:rsid w:val="0033212D"/>
    <w:rsid w:val="00332E4C"/>
    <w:rsid w:val="00333233"/>
    <w:rsid w:val="0033325B"/>
    <w:rsid w:val="0033612C"/>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6976"/>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6659"/>
    <w:rsid w:val="00377102"/>
    <w:rsid w:val="00377660"/>
    <w:rsid w:val="0037774D"/>
    <w:rsid w:val="00377AC9"/>
    <w:rsid w:val="00380B67"/>
    <w:rsid w:val="00380BFF"/>
    <w:rsid w:val="00380F10"/>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2499"/>
    <w:rsid w:val="003B4870"/>
    <w:rsid w:val="003B51B9"/>
    <w:rsid w:val="003B53FE"/>
    <w:rsid w:val="003B5B78"/>
    <w:rsid w:val="003B63D5"/>
    <w:rsid w:val="003B6526"/>
    <w:rsid w:val="003B65E9"/>
    <w:rsid w:val="003B7A55"/>
    <w:rsid w:val="003C0241"/>
    <w:rsid w:val="003C1C34"/>
    <w:rsid w:val="003C2DDF"/>
    <w:rsid w:val="003C323B"/>
    <w:rsid w:val="003C548F"/>
    <w:rsid w:val="003C55C2"/>
    <w:rsid w:val="003C7886"/>
    <w:rsid w:val="003C793F"/>
    <w:rsid w:val="003C7CDB"/>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684"/>
    <w:rsid w:val="00416B89"/>
    <w:rsid w:val="00420A92"/>
    <w:rsid w:val="00420ACF"/>
    <w:rsid w:val="00421281"/>
    <w:rsid w:val="004215DD"/>
    <w:rsid w:val="00421868"/>
    <w:rsid w:val="00421AB9"/>
    <w:rsid w:val="004221B1"/>
    <w:rsid w:val="00422602"/>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344"/>
    <w:rsid w:val="00466814"/>
    <w:rsid w:val="004668DD"/>
    <w:rsid w:val="00467529"/>
    <w:rsid w:val="00467A7B"/>
    <w:rsid w:val="00467A90"/>
    <w:rsid w:val="004713BE"/>
    <w:rsid w:val="00471530"/>
    <w:rsid w:val="004725A0"/>
    <w:rsid w:val="004735BA"/>
    <w:rsid w:val="004739C8"/>
    <w:rsid w:val="00474039"/>
    <w:rsid w:val="00475089"/>
    <w:rsid w:val="00476DC9"/>
    <w:rsid w:val="00480298"/>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152E"/>
    <w:rsid w:val="004A29D7"/>
    <w:rsid w:val="004A34AF"/>
    <w:rsid w:val="004A3D08"/>
    <w:rsid w:val="004A4685"/>
    <w:rsid w:val="004A4AA0"/>
    <w:rsid w:val="004A5691"/>
    <w:rsid w:val="004A5D60"/>
    <w:rsid w:val="004A69F0"/>
    <w:rsid w:val="004A6EFF"/>
    <w:rsid w:val="004A7254"/>
    <w:rsid w:val="004B05A8"/>
    <w:rsid w:val="004B08DE"/>
    <w:rsid w:val="004B0B3C"/>
    <w:rsid w:val="004B220B"/>
    <w:rsid w:val="004B310A"/>
    <w:rsid w:val="004B4AB1"/>
    <w:rsid w:val="004B6587"/>
    <w:rsid w:val="004B65C4"/>
    <w:rsid w:val="004B7511"/>
    <w:rsid w:val="004B77D4"/>
    <w:rsid w:val="004B7C83"/>
    <w:rsid w:val="004C023F"/>
    <w:rsid w:val="004C02B3"/>
    <w:rsid w:val="004C0460"/>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F77"/>
    <w:rsid w:val="004E5E8E"/>
    <w:rsid w:val="004E601F"/>
    <w:rsid w:val="004E61C2"/>
    <w:rsid w:val="004E66E3"/>
    <w:rsid w:val="004E6B28"/>
    <w:rsid w:val="004E760A"/>
    <w:rsid w:val="004E7A0F"/>
    <w:rsid w:val="004F107E"/>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809"/>
    <w:rsid w:val="00516AAF"/>
    <w:rsid w:val="00516DEB"/>
    <w:rsid w:val="00517060"/>
    <w:rsid w:val="00517292"/>
    <w:rsid w:val="00517BF1"/>
    <w:rsid w:val="00517E4C"/>
    <w:rsid w:val="00520076"/>
    <w:rsid w:val="00520503"/>
    <w:rsid w:val="005208A3"/>
    <w:rsid w:val="00520C75"/>
    <w:rsid w:val="00521797"/>
    <w:rsid w:val="00521ADE"/>
    <w:rsid w:val="00522321"/>
    <w:rsid w:val="00522580"/>
    <w:rsid w:val="00522D56"/>
    <w:rsid w:val="005234B5"/>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954"/>
    <w:rsid w:val="00566A9C"/>
    <w:rsid w:val="005672E2"/>
    <w:rsid w:val="0057229A"/>
    <w:rsid w:val="0057381A"/>
    <w:rsid w:val="00573A9D"/>
    <w:rsid w:val="0057685F"/>
    <w:rsid w:val="0057691C"/>
    <w:rsid w:val="00576992"/>
    <w:rsid w:val="00580017"/>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4CBD"/>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C796D"/>
    <w:rsid w:val="005D114A"/>
    <w:rsid w:val="005D198D"/>
    <w:rsid w:val="005D1B10"/>
    <w:rsid w:val="005D2269"/>
    <w:rsid w:val="005D2B88"/>
    <w:rsid w:val="005D2CBE"/>
    <w:rsid w:val="005D3854"/>
    <w:rsid w:val="005D3BDB"/>
    <w:rsid w:val="005D4C8B"/>
    <w:rsid w:val="005D4F75"/>
    <w:rsid w:val="005D56FF"/>
    <w:rsid w:val="005D5776"/>
    <w:rsid w:val="005D5C22"/>
    <w:rsid w:val="005D5D6F"/>
    <w:rsid w:val="005D6E4A"/>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526"/>
    <w:rsid w:val="005E68A4"/>
    <w:rsid w:val="005F06F0"/>
    <w:rsid w:val="005F09D1"/>
    <w:rsid w:val="005F09E9"/>
    <w:rsid w:val="005F0F49"/>
    <w:rsid w:val="005F12B7"/>
    <w:rsid w:val="005F1B10"/>
    <w:rsid w:val="005F36EB"/>
    <w:rsid w:val="005F449B"/>
    <w:rsid w:val="005F46AD"/>
    <w:rsid w:val="005F6CC9"/>
    <w:rsid w:val="005F75E0"/>
    <w:rsid w:val="005F763A"/>
    <w:rsid w:val="0060060F"/>
    <w:rsid w:val="00600F04"/>
    <w:rsid w:val="00601C6E"/>
    <w:rsid w:val="00602370"/>
    <w:rsid w:val="0060293C"/>
    <w:rsid w:val="0060323D"/>
    <w:rsid w:val="0060364B"/>
    <w:rsid w:val="0060599C"/>
    <w:rsid w:val="006065B6"/>
    <w:rsid w:val="006102B6"/>
    <w:rsid w:val="00610DD2"/>
    <w:rsid w:val="00611C0F"/>
    <w:rsid w:val="00612397"/>
    <w:rsid w:val="006127D4"/>
    <w:rsid w:val="00612B78"/>
    <w:rsid w:val="00613036"/>
    <w:rsid w:val="006133C2"/>
    <w:rsid w:val="006136D6"/>
    <w:rsid w:val="006137CA"/>
    <w:rsid w:val="0061466C"/>
    <w:rsid w:val="00614BD9"/>
    <w:rsid w:val="00614C92"/>
    <w:rsid w:val="00614CA2"/>
    <w:rsid w:val="00614E1A"/>
    <w:rsid w:val="006152E5"/>
    <w:rsid w:val="00615813"/>
    <w:rsid w:val="00615E86"/>
    <w:rsid w:val="006167CE"/>
    <w:rsid w:val="0061711D"/>
    <w:rsid w:val="00617252"/>
    <w:rsid w:val="00617C40"/>
    <w:rsid w:val="00620D43"/>
    <w:rsid w:val="0062292C"/>
    <w:rsid w:val="00622AA8"/>
    <w:rsid w:val="00622AD1"/>
    <w:rsid w:val="00623B73"/>
    <w:rsid w:val="006245D4"/>
    <w:rsid w:val="00624616"/>
    <w:rsid w:val="00624880"/>
    <w:rsid w:val="00624B1F"/>
    <w:rsid w:val="0062509F"/>
    <w:rsid w:val="00627575"/>
    <w:rsid w:val="00627FBF"/>
    <w:rsid w:val="00630AEC"/>
    <w:rsid w:val="00630CFE"/>
    <w:rsid w:val="006327F7"/>
    <w:rsid w:val="006337EE"/>
    <w:rsid w:val="00633CE0"/>
    <w:rsid w:val="00633DB1"/>
    <w:rsid w:val="0063411B"/>
    <w:rsid w:val="00634827"/>
    <w:rsid w:val="00635447"/>
    <w:rsid w:val="006361BB"/>
    <w:rsid w:val="006379B1"/>
    <w:rsid w:val="00637F4B"/>
    <w:rsid w:val="00640DD5"/>
    <w:rsid w:val="00641368"/>
    <w:rsid w:val="006419F3"/>
    <w:rsid w:val="00641F7B"/>
    <w:rsid w:val="00642B33"/>
    <w:rsid w:val="00642CCD"/>
    <w:rsid w:val="00643A96"/>
    <w:rsid w:val="00644D4C"/>
    <w:rsid w:val="00645AD6"/>
    <w:rsid w:val="00645D20"/>
    <w:rsid w:val="00645D64"/>
    <w:rsid w:val="00646A8C"/>
    <w:rsid w:val="00646D80"/>
    <w:rsid w:val="0064741D"/>
    <w:rsid w:val="006501E2"/>
    <w:rsid w:val="00650382"/>
    <w:rsid w:val="0065149E"/>
    <w:rsid w:val="006536FC"/>
    <w:rsid w:val="0065392B"/>
    <w:rsid w:val="0065393E"/>
    <w:rsid w:val="00653CDC"/>
    <w:rsid w:val="00653FDF"/>
    <w:rsid w:val="0065405F"/>
    <w:rsid w:val="006543D4"/>
    <w:rsid w:val="006554BE"/>
    <w:rsid w:val="006555C9"/>
    <w:rsid w:val="00655C34"/>
    <w:rsid w:val="0065677F"/>
    <w:rsid w:val="00657491"/>
    <w:rsid w:val="00657AEC"/>
    <w:rsid w:val="00657B75"/>
    <w:rsid w:val="0066004F"/>
    <w:rsid w:val="00660508"/>
    <w:rsid w:val="00661429"/>
    <w:rsid w:val="006616A5"/>
    <w:rsid w:val="00661E6D"/>
    <w:rsid w:val="00665840"/>
    <w:rsid w:val="00666A1D"/>
    <w:rsid w:val="00666E86"/>
    <w:rsid w:val="006674EC"/>
    <w:rsid w:val="006707AB"/>
    <w:rsid w:val="00670FE9"/>
    <w:rsid w:val="00671697"/>
    <w:rsid w:val="00671B85"/>
    <w:rsid w:val="00671C2F"/>
    <w:rsid w:val="00671C61"/>
    <w:rsid w:val="00672189"/>
    <w:rsid w:val="00672494"/>
    <w:rsid w:val="00672909"/>
    <w:rsid w:val="00672E0B"/>
    <w:rsid w:val="00672F2A"/>
    <w:rsid w:val="00672F6A"/>
    <w:rsid w:val="00673712"/>
    <w:rsid w:val="00673A6E"/>
    <w:rsid w:val="0067423B"/>
    <w:rsid w:val="0067732D"/>
    <w:rsid w:val="0067733C"/>
    <w:rsid w:val="006805DA"/>
    <w:rsid w:val="00680C91"/>
    <w:rsid w:val="0068197E"/>
    <w:rsid w:val="00681996"/>
    <w:rsid w:val="0068224C"/>
    <w:rsid w:val="00682756"/>
    <w:rsid w:val="00682F6D"/>
    <w:rsid w:val="006835B6"/>
    <w:rsid w:val="00683752"/>
    <w:rsid w:val="00684A87"/>
    <w:rsid w:val="00684E20"/>
    <w:rsid w:val="00684EDF"/>
    <w:rsid w:val="00684EF5"/>
    <w:rsid w:val="0068506B"/>
    <w:rsid w:val="0068536E"/>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4B21"/>
    <w:rsid w:val="006A4B8A"/>
    <w:rsid w:val="006A4F06"/>
    <w:rsid w:val="006A59DC"/>
    <w:rsid w:val="006A5FBD"/>
    <w:rsid w:val="006A6EA8"/>
    <w:rsid w:val="006A78B8"/>
    <w:rsid w:val="006A7917"/>
    <w:rsid w:val="006A7A95"/>
    <w:rsid w:val="006A7AF4"/>
    <w:rsid w:val="006B14EF"/>
    <w:rsid w:val="006B1FA6"/>
    <w:rsid w:val="006B42F0"/>
    <w:rsid w:val="006B51E7"/>
    <w:rsid w:val="006B66E5"/>
    <w:rsid w:val="006B6E76"/>
    <w:rsid w:val="006B6EE1"/>
    <w:rsid w:val="006C00BA"/>
    <w:rsid w:val="006C0441"/>
    <w:rsid w:val="006C068E"/>
    <w:rsid w:val="006C0A29"/>
    <w:rsid w:val="006C1D32"/>
    <w:rsid w:val="006C1D56"/>
    <w:rsid w:val="006C1DF3"/>
    <w:rsid w:val="006C1E41"/>
    <w:rsid w:val="006C1F7A"/>
    <w:rsid w:val="006C2044"/>
    <w:rsid w:val="006C242E"/>
    <w:rsid w:val="006C3E81"/>
    <w:rsid w:val="006C49DD"/>
    <w:rsid w:val="006C5A94"/>
    <w:rsid w:val="006C61F7"/>
    <w:rsid w:val="006C6F33"/>
    <w:rsid w:val="006C7658"/>
    <w:rsid w:val="006D01A2"/>
    <w:rsid w:val="006D0B14"/>
    <w:rsid w:val="006D18F5"/>
    <w:rsid w:val="006D1D77"/>
    <w:rsid w:val="006D1DD3"/>
    <w:rsid w:val="006D2985"/>
    <w:rsid w:val="006D2CC8"/>
    <w:rsid w:val="006D2D2F"/>
    <w:rsid w:val="006D2D49"/>
    <w:rsid w:val="006D36A8"/>
    <w:rsid w:val="006D4601"/>
    <w:rsid w:val="006D4A46"/>
    <w:rsid w:val="006D55F6"/>
    <w:rsid w:val="006D5711"/>
    <w:rsid w:val="006D5DDA"/>
    <w:rsid w:val="006D643B"/>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03"/>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17313"/>
    <w:rsid w:val="00721DD0"/>
    <w:rsid w:val="007226D8"/>
    <w:rsid w:val="00722CD6"/>
    <w:rsid w:val="007235CB"/>
    <w:rsid w:val="00724726"/>
    <w:rsid w:val="007249EE"/>
    <w:rsid w:val="0072602C"/>
    <w:rsid w:val="00726E6E"/>
    <w:rsid w:val="00727414"/>
    <w:rsid w:val="007278CC"/>
    <w:rsid w:val="0073041D"/>
    <w:rsid w:val="007313B8"/>
    <w:rsid w:val="00732983"/>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3B02"/>
    <w:rsid w:val="0075458B"/>
    <w:rsid w:val="00754761"/>
    <w:rsid w:val="0075521A"/>
    <w:rsid w:val="007555F4"/>
    <w:rsid w:val="00755C8D"/>
    <w:rsid w:val="00756685"/>
    <w:rsid w:val="00756B06"/>
    <w:rsid w:val="007574D2"/>
    <w:rsid w:val="00757D47"/>
    <w:rsid w:val="00757EC1"/>
    <w:rsid w:val="00761942"/>
    <w:rsid w:val="007623E8"/>
    <w:rsid w:val="00762AF8"/>
    <w:rsid w:val="00764CDE"/>
    <w:rsid w:val="00764ECC"/>
    <w:rsid w:val="0076509E"/>
    <w:rsid w:val="00765210"/>
    <w:rsid w:val="0076591F"/>
    <w:rsid w:val="00767B82"/>
    <w:rsid w:val="00767EC6"/>
    <w:rsid w:val="0077186B"/>
    <w:rsid w:val="007722EC"/>
    <w:rsid w:val="0077270D"/>
    <w:rsid w:val="007727AE"/>
    <w:rsid w:val="00772BDF"/>
    <w:rsid w:val="0077351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21"/>
    <w:rsid w:val="007A0A33"/>
    <w:rsid w:val="007A0B07"/>
    <w:rsid w:val="007A1A79"/>
    <w:rsid w:val="007A2F51"/>
    <w:rsid w:val="007A3068"/>
    <w:rsid w:val="007A3687"/>
    <w:rsid w:val="007A4837"/>
    <w:rsid w:val="007A4C92"/>
    <w:rsid w:val="007A57EC"/>
    <w:rsid w:val="007A5E62"/>
    <w:rsid w:val="007A5E7B"/>
    <w:rsid w:val="007A640A"/>
    <w:rsid w:val="007A6781"/>
    <w:rsid w:val="007A776A"/>
    <w:rsid w:val="007A7DFC"/>
    <w:rsid w:val="007B008E"/>
    <w:rsid w:val="007B0218"/>
    <w:rsid w:val="007B0D2B"/>
    <w:rsid w:val="007B2267"/>
    <w:rsid w:val="007B2A2D"/>
    <w:rsid w:val="007B36EB"/>
    <w:rsid w:val="007B3718"/>
    <w:rsid w:val="007B3A98"/>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4B2"/>
    <w:rsid w:val="007C6E1E"/>
    <w:rsid w:val="007C6E6D"/>
    <w:rsid w:val="007C7D80"/>
    <w:rsid w:val="007D021E"/>
    <w:rsid w:val="007D071A"/>
    <w:rsid w:val="007D08B3"/>
    <w:rsid w:val="007D1133"/>
    <w:rsid w:val="007D137B"/>
    <w:rsid w:val="007D1943"/>
    <w:rsid w:val="007D2196"/>
    <w:rsid w:val="007D3607"/>
    <w:rsid w:val="007D4A9E"/>
    <w:rsid w:val="007D522A"/>
    <w:rsid w:val="007D534F"/>
    <w:rsid w:val="007D552F"/>
    <w:rsid w:val="007D556F"/>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1891"/>
    <w:rsid w:val="007F20E1"/>
    <w:rsid w:val="007F25A0"/>
    <w:rsid w:val="007F25C6"/>
    <w:rsid w:val="007F3564"/>
    <w:rsid w:val="007F429D"/>
    <w:rsid w:val="007F483F"/>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3144"/>
    <w:rsid w:val="00803295"/>
    <w:rsid w:val="00803321"/>
    <w:rsid w:val="00803E04"/>
    <w:rsid w:val="0080432C"/>
    <w:rsid w:val="00805E97"/>
    <w:rsid w:val="00806E03"/>
    <w:rsid w:val="00807603"/>
    <w:rsid w:val="00807F09"/>
    <w:rsid w:val="00812C50"/>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60"/>
    <w:rsid w:val="008240F0"/>
    <w:rsid w:val="0082432B"/>
    <w:rsid w:val="00824665"/>
    <w:rsid w:val="00825657"/>
    <w:rsid w:val="00825FCD"/>
    <w:rsid w:val="008260AE"/>
    <w:rsid w:val="00826632"/>
    <w:rsid w:val="00826C8A"/>
    <w:rsid w:val="008274F7"/>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50112"/>
    <w:rsid w:val="008516F6"/>
    <w:rsid w:val="0085184A"/>
    <w:rsid w:val="00851F41"/>
    <w:rsid w:val="00852265"/>
    <w:rsid w:val="008535A4"/>
    <w:rsid w:val="00853840"/>
    <w:rsid w:val="00853C7F"/>
    <w:rsid w:val="00854BD7"/>
    <w:rsid w:val="00854ED8"/>
    <w:rsid w:val="008572DC"/>
    <w:rsid w:val="008574E8"/>
    <w:rsid w:val="00857A4F"/>
    <w:rsid w:val="0086081C"/>
    <w:rsid w:val="00860D6D"/>
    <w:rsid w:val="008612E4"/>
    <w:rsid w:val="008619D0"/>
    <w:rsid w:val="00862723"/>
    <w:rsid w:val="00863135"/>
    <w:rsid w:val="0086364F"/>
    <w:rsid w:val="008645F0"/>
    <w:rsid w:val="00864A8C"/>
    <w:rsid w:val="00865207"/>
    <w:rsid w:val="00865277"/>
    <w:rsid w:val="008660B4"/>
    <w:rsid w:val="00866F89"/>
    <w:rsid w:val="00870467"/>
    <w:rsid w:val="008706C9"/>
    <w:rsid w:val="00870DDF"/>
    <w:rsid w:val="00871498"/>
    <w:rsid w:val="0087371A"/>
    <w:rsid w:val="00873CAA"/>
    <w:rsid w:val="008741BF"/>
    <w:rsid w:val="00876DF1"/>
    <w:rsid w:val="008802B4"/>
    <w:rsid w:val="00880737"/>
    <w:rsid w:val="00881832"/>
    <w:rsid w:val="00881C61"/>
    <w:rsid w:val="00881CF2"/>
    <w:rsid w:val="00882174"/>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03B"/>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5D7"/>
    <w:rsid w:val="008C1D16"/>
    <w:rsid w:val="008C27EB"/>
    <w:rsid w:val="008C3504"/>
    <w:rsid w:val="008C3870"/>
    <w:rsid w:val="008C3A61"/>
    <w:rsid w:val="008C3B33"/>
    <w:rsid w:val="008C4750"/>
    <w:rsid w:val="008C5474"/>
    <w:rsid w:val="008C5559"/>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1493"/>
    <w:rsid w:val="009016C3"/>
    <w:rsid w:val="00902C32"/>
    <w:rsid w:val="0090376C"/>
    <w:rsid w:val="0090398B"/>
    <w:rsid w:val="00904423"/>
    <w:rsid w:val="00904673"/>
    <w:rsid w:val="009047B3"/>
    <w:rsid w:val="00904AA0"/>
    <w:rsid w:val="00905A0B"/>
    <w:rsid w:val="00905B53"/>
    <w:rsid w:val="00906416"/>
    <w:rsid w:val="00906594"/>
    <w:rsid w:val="009068D6"/>
    <w:rsid w:val="00907368"/>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4F"/>
    <w:rsid w:val="0092475F"/>
    <w:rsid w:val="00924CE0"/>
    <w:rsid w:val="00925F5D"/>
    <w:rsid w:val="009260C6"/>
    <w:rsid w:val="00926344"/>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400C0"/>
    <w:rsid w:val="00940E28"/>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7AA3"/>
    <w:rsid w:val="0095042D"/>
    <w:rsid w:val="009508A5"/>
    <w:rsid w:val="00951A81"/>
    <w:rsid w:val="00952351"/>
    <w:rsid w:val="00952390"/>
    <w:rsid w:val="009523F6"/>
    <w:rsid w:val="00953A86"/>
    <w:rsid w:val="00953F77"/>
    <w:rsid w:val="00954821"/>
    <w:rsid w:val="00954DA9"/>
    <w:rsid w:val="0095504A"/>
    <w:rsid w:val="009553F3"/>
    <w:rsid w:val="00955E7D"/>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6F02"/>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86ED8"/>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7CCD"/>
    <w:rsid w:val="009B094D"/>
    <w:rsid w:val="009B0FE7"/>
    <w:rsid w:val="009B112B"/>
    <w:rsid w:val="009B335B"/>
    <w:rsid w:val="009B3876"/>
    <w:rsid w:val="009B3A09"/>
    <w:rsid w:val="009B41FF"/>
    <w:rsid w:val="009B42D8"/>
    <w:rsid w:val="009B44A4"/>
    <w:rsid w:val="009B5002"/>
    <w:rsid w:val="009B54FF"/>
    <w:rsid w:val="009B5785"/>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901"/>
    <w:rsid w:val="009E57A5"/>
    <w:rsid w:val="009E5852"/>
    <w:rsid w:val="009E5A9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030"/>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07B"/>
    <w:rsid w:val="00A33206"/>
    <w:rsid w:val="00A33623"/>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401"/>
    <w:rsid w:val="00A53DC1"/>
    <w:rsid w:val="00A54627"/>
    <w:rsid w:val="00A54B23"/>
    <w:rsid w:val="00A553D5"/>
    <w:rsid w:val="00A5579D"/>
    <w:rsid w:val="00A55D18"/>
    <w:rsid w:val="00A566D6"/>
    <w:rsid w:val="00A57DA6"/>
    <w:rsid w:val="00A6018A"/>
    <w:rsid w:val="00A60231"/>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138C"/>
    <w:rsid w:val="00AA1AFF"/>
    <w:rsid w:val="00AA2435"/>
    <w:rsid w:val="00AA25DC"/>
    <w:rsid w:val="00AA2C3F"/>
    <w:rsid w:val="00AA4762"/>
    <w:rsid w:val="00AA4B3D"/>
    <w:rsid w:val="00AA5C2C"/>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448F"/>
    <w:rsid w:val="00AC46E4"/>
    <w:rsid w:val="00AC4F6A"/>
    <w:rsid w:val="00AC5170"/>
    <w:rsid w:val="00AC581D"/>
    <w:rsid w:val="00AC5953"/>
    <w:rsid w:val="00AC5EED"/>
    <w:rsid w:val="00AC68A3"/>
    <w:rsid w:val="00AC7739"/>
    <w:rsid w:val="00AC77B1"/>
    <w:rsid w:val="00AD01AE"/>
    <w:rsid w:val="00AD01E5"/>
    <w:rsid w:val="00AD0232"/>
    <w:rsid w:val="00AD0956"/>
    <w:rsid w:val="00AD161D"/>
    <w:rsid w:val="00AD1840"/>
    <w:rsid w:val="00AD1C27"/>
    <w:rsid w:val="00AD1D1C"/>
    <w:rsid w:val="00AD23C2"/>
    <w:rsid w:val="00AD3DD5"/>
    <w:rsid w:val="00AD48B4"/>
    <w:rsid w:val="00AD69DB"/>
    <w:rsid w:val="00AD6E5B"/>
    <w:rsid w:val="00AD708B"/>
    <w:rsid w:val="00AD7784"/>
    <w:rsid w:val="00AE046C"/>
    <w:rsid w:val="00AE0516"/>
    <w:rsid w:val="00AE0E38"/>
    <w:rsid w:val="00AE160B"/>
    <w:rsid w:val="00AE1862"/>
    <w:rsid w:val="00AE24DA"/>
    <w:rsid w:val="00AE2B1C"/>
    <w:rsid w:val="00AE32F1"/>
    <w:rsid w:val="00AE346A"/>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55E8"/>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68B0"/>
    <w:rsid w:val="00B27BA6"/>
    <w:rsid w:val="00B31CA1"/>
    <w:rsid w:val="00B31FC4"/>
    <w:rsid w:val="00B322B1"/>
    <w:rsid w:val="00B322D0"/>
    <w:rsid w:val="00B32941"/>
    <w:rsid w:val="00B32ED3"/>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2803"/>
    <w:rsid w:val="00B62BBA"/>
    <w:rsid w:val="00B62E7C"/>
    <w:rsid w:val="00B638B9"/>
    <w:rsid w:val="00B63D61"/>
    <w:rsid w:val="00B63DE6"/>
    <w:rsid w:val="00B63E5F"/>
    <w:rsid w:val="00B63F58"/>
    <w:rsid w:val="00B70FA9"/>
    <w:rsid w:val="00B71C02"/>
    <w:rsid w:val="00B727F5"/>
    <w:rsid w:val="00B73609"/>
    <w:rsid w:val="00B73616"/>
    <w:rsid w:val="00B739EE"/>
    <w:rsid w:val="00B7670D"/>
    <w:rsid w:val="00B77134"/>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007"/>
    <w:rsid w:val="00B94A89"/>
    <w:rsid w:val="00B94D6F"/>
    <w:rsid w:val="00B95153"/>
    <w:rsid w:val="00B96090"/>
    <w:rsid w:val="00B96210"/>
    <w:rsid w:val="00B970D6"/>
    <w:rsid w:val="00B97ADC"/>
    <w:rsid w:val="00B97C3A"/>
    <w:rsid w:val="00BA0634"/>
    <w:rsid w:val="00BA106B"/>
    <w:rsid w:val="00BA18BB"/>
    <w:rsid w:val="00BA29E2"/>
    <w:rsid w:val="00BA327D"/>
    <w:rsid w:val="00BA3E98"/>
    <w:rsid w:val="00BA4999"/>
    <w:rsid w:val="00BA4C9E"/>
    <w:rsid w:val="00BA59E4"/>
    <w:rsid w:val="00BA5A77"/>
    <w:rsid w:val="00BA5C64"/>
    <w:rsid w:val="00BA6983"/>
    <w:rsid w:val="00BA6CD5"/>
    <w:rsid w:val="00BA736D"/>
    <w:rsid w:val="00BA74E6"/>
    <w:rsid w:val="00BA7C77"/>
    <w:rsid w:val="00BB0BC1"/>
    <w:rsid w:val="00BB0FB5"/>
    <w:rsid w:val="00BB14F8"/>
    <w:rsid w:val="00BB152E"/>
    <w:rsid w:val="00BB1E3C"/>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0FD"/>
    <w:rsid w:val="00BC44A8"/>
    <w:rsid w:val="00BC48F6"/>
    <w:rsid w:val="00BC4B3A"/>
    <w:rsid w:val="00BC515C"/>
    <w:rsid w:val="00BC5BE6"/>
    <w:rsid w:val="00BC5C23"/>
    <w:rsid w:val="00BC62EC"/>
    <w:rsid w:val="00BC633D"/>
    <w:rsid w:val="00BC7898"/>
    <w:rsid w:val="00BD02F5"/>
    <w:rsid w:val="00BD10CC"/>
    <w:rsid w:val="00BD15AE"/>
    <w:rsid w:val="00BD2440"/>
    <w:rsid w:val="00BD36FE"/>
    <w:rsid w:val="00BD397C"/>
    <w:rsid w:val="00BD4426"/>
    <w:rsid w:val="00BD492D"/>
    <w:rsid w:val="00BD6A41"/>
    <w:rsid w:val="00BD6BD2"/>
    <w:rsid w:val="00BD6CEB"/>
    <w:rsid w:val="00BD750E"/>
    <w:rsid w:val="00BE0213"/>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F06E1"/>
    <w:rsid w:val="00BF0738"/>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4B"/>
    <w:rsid w:val="00C15D97"/>
    <w:rsid w:val="00C161CE"/>
    <w:rsid w:val="00C17547"/>
    <w:rsid w:val="00C17E10"/>
    <w:rsid w:val="00C17ECF"/>
    <w:rsid w:val="00C20916"/>
    <w:rsid w:val="00C20EAF"/>
    <w:rsid w:val="00C218E2"/>
    <w:rsid w:val="00C21D18"/>
    <w:rsid w:val="00C2217C"/>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DAA"/>
    <w:rsid w:val="00C32407"/>
    <w:rsid w:val="00C32581"/>
    <w:rsid w:val="00C332E0"/>
    <w:rsid w:val="00C34E6D"/>
    <w:rsid w:val="00C3533C"/>
    <w:rsid w:val="00C3585C"/>
    <w:rsid w:val="00C3645E"/>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71"/>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B1"/>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0F1"/>
    <w:rsid w:val="00C768CB"/>
    <w:rsid w:val="00C819E3"/>
    <w:rsid w:val="00C81A54"/>
    <w:rsid w:val="00C82240"/>
    <w:rsid w:val="00C82AD9"/>
    <w:rsid w:val="00C82CAD"/>
    <w:rsid w:val="00C833CA"/>
    <w:rsid w:val="00C83543"/>
    <w:rsid w:val="00C83867"/>
    <w:rsid w:val="00C84BF9"/>
    <w:rsid w:val="00C85092"/>
    <w:rsid w:val="00C85233"/>
    <w:rsid w:val="00C854BD"/>
    <w:rsid w:val="00C855AC"/>
    <w:rsid w:val="00C85661"/>
    <w:rsid w:val="00C864D6"/>
    <w:rsid w:val="00C871D9"/>
    <w:rsid w:val="00C87851"/>
    <w:rsid w:val="00C87900"/>
    <w:rsid w:val="00C87CEE"/>
    <w:rsid w:val="00C90B43"/>
    <w:rsid w:val="00C90E98"/>
    <w:rsid w:val="00C91243"/>
    <w:rsid w:val="00C929C8"/>
    <w:rsid w:val="00C92B5D"/>
    <w:rsid w:val="00C940EE"/>
    <w:rsid w:val="00C94EB2"/>
    <w:rsid w:val="00C952F8"/>
    <w:rsid w:val="00C9555F"/>
    <w:rsid w:val="00C959B9"/>
    <w:rsid w:val="00C965F5"/>
    <w:rsid w:val="00C967A7"/>
    <w:rsid w:val="00C97AAD"/>
    <w:rsid w:val="00C97B85"/>
    <w:rsid w:val="00CA06A2"/>
    <w:rsid w:val="00CA0812"/>
    <w:rsid w:val="00CA16CA"/>
    <w:rsid w:val="00CA1C88"/>
    <w:rsid w:val="00CA1ECE"/>
    <w:rsid w:val="00CA234C"/>
    <w:rsid w:val="00CA2D7F"/>
    <w:rsid w:val="00CA2F51"/>
    <w:rsid w:val="00CA3753"/>
    <w:rsid w:val="00CA3AC1"/>
    <w:rsid w:val="00CA507C"/>
    <w:rsid w:val="00CA645B"/>
    <w:rsid w:val="00CA68CB"/>
    <w:rsid w:val="00CA6BE0"/>
    <w:rsid w:val="00CB0476"/>
    <w:rsid w:val="00CB102B"/>
    <w:rsid w:val="00CB15F7"/>
    <w:rsid w:val="00CB1C5F"/>
    <w:rsid w:val="00CB2D9A"/>
    <w:rsid w:val="00CB3085"/>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E0CE0"/>
    <w:rsid w:val="00CE100A"/>
    <w:rsid w:val="00CE179F"/>
    <w:rsid w:val="00CE1D07"/>
    <w:rsid w:val="00CE2DA0"/>
    <w:rsid w:val="00CE3D61"/>
    <w:rsid w:val="00CE4792"/>
    <w:rsid w:val="00CE4BFA"/>
    <w:rsid w:val="00CE5475"/>
    <w:rsid w:val="00CE5AAF"/>
    <w:rsid w:val="00CE71AC"/>
    <w:rsid w:val="00CF05B0"/>
    <w:rsid w:val="00CF1850"/>
    <w:rsid w:val="00CF2673"/>
    <w:rsid w:val="00CF2F8A"/>
    <w:rsid w:val="00CF31D5"/>
    <w:rsid w:val="00CF3436"/>
    <w:rsid w:val="00CF3636"/>
    <w:rsid w:val="00CF3657"/>
    <w:rsid w:val="00CF3E21"/>
    <w:rsid w:val="00CF4BCD"/>
    <w:rsid w:val="00CF4FB8"/>
    <w:rsid w:val="00CF52B8"/>
    <w:rsid w:val="00CF5585"/>
    <w:rsid w:val="00CF55E3"/>
    <w:rsid w:val="00CF5C80"/>
    <w:rsid w:val="00CF63FB"/>
    <w:rsid w:val="00CF6631"/>
    <w:rsid w:val="00CF67FD"/>
    <w:rsid w:val="00CF74A4"/>
    <w:rsid w:val="00CF7523"/>
    <w:rsid w:val="00CF778A"/>
    <w:rsid w:val="00CF77F4"/>
    <w:rsid w:val="00CF7FEF"/>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4FEB"/>
    <w:rsid w:val="00D165B2"/>
    <w:rsid w:val="00D172B6"/>
    <w:rsid w:val="00D17608"/>
    <w:rsid w:val="00D17650"/>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4CE7"/>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6EBB"/>
    <w:rsid w:val="00D47019"/>
    <w:rsid w:val="00D478F4"/>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4B4A"/>
    <w:rsid w:val="00D85794"/>
    <w:rsid w:val="00D85913"/>
    <w:rsid w:val="00D85FC5"/>
    <w:rsid w:val="00D85FF6"/>
    <w:rsid w:val="00D868D6"/>
    <w:rsid w:val="00D86E71"/>
    <w:rsid w:val="00D874C7"/>
    <w:rsid w:val="00D90656"/>
    <w:rsid w:val="00D90F81"/>
    <w:rsid w:val="00D9332E"/>
    <w:rsid w:val="00D9426C"/>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E92"/>
    <w:rsid w:val="00DA5FAC"/>
    <w:rsid w:val="00DA6B44"/>
    <w:rsid w:val="00DA6DC3"/>
    <w:rsid w:val="00DA72D6"/>
    <w:rsid w:val="00DA7A39"/>
    <w:rsid w:val="00DA7EEF"/>
    <w:rsid w:val="00DB0AD9"/>
    <w:rsid w:val="00DB10AD"/>
    <w:rsid w:val="00DB165A"/>
    <w:rsid w:val="00DB1DD9"/>
    <w:rsid w:val="00DB2AE3"/>
    <w:rsid w:val="00DB38C6"/>
    <w:rsid w:val="00DB3BD2"/>
    <w:rsid w:val="00DB42FB"/>
    <w:rsid w:val="00DB455C"/>
    <w:rsid w:val="00DB47F6"/>
    <w:rsid w:val="00DB4F75"/>
    <w:rsid w:val="00DB58A7"/>
    <w:rsid w:val="00DB5F3C"/>
    <w:rsid w:val="00DB6369"/>
    <w:rsid w:val="00DB65E4"/>
    <w:rsid w:val="00DC031E"/>
    <w:rsid w:val="00DC03C7"/>
    <w:rsid w:val="00DC0DD3"/>
    <w:rsid w:val="00DC2919"/>
    <w:rsid w:val="00DC29A6"/>
    <w:rsid w:val="00DC2B08"/>
    <w:rsid w:val="00DC3C99"/>
    <w:rsid w:val="00DC4172"/>
    <w:rsid w:val="00DC5079"/>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15"/>
    <w:rsid w:val="00DD7B34"/>
    <w:rsid w:val="00DE0383"/>
    <w:rsid w:val="00DE125B"/>
    <w:rsid w:val="00DE1C65"/>
    <w:rsid w:val="00DE2099"/>
    <w:rsid w:val="00DE28D6"/>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534F"/>
    <w:rsid w:val="00E05B7D"/>
    <w:rsid w:val="00E06D9D"/>
    <w:rsid w:val="00E072E8"/>
    <w:rsid w:val="00E07D27"/>
    <w:rsid w:val="00E1034D"/>
    <w:rsid w:val="00E11115"/>
    <w:rsid w:val="00E116AB"/>
    <w:rsid w:val="00E11A86"/>
    <w:rsid w:val="00E13FE3"/>
    <w:rsid w:val="00E15E75"/>
    <w:rsid w:val="00E163BC"/>
    <w:rsid w:val="00E1647A"/>
    <w:rsid w:val="00E165B9"/>
    <w:rsid w:val="00E16E57"/>
    <w:rsid w:val="00E17954"/>
    <w:rsid w:val="00E20B4D"/>
    <w:rsid w:val="00E20F13"/>
    <w:rsid w:val="00E21247"/>
    <w:rsid w:val="00E21967"/>
    <w:rsid w:val="00E21C48"/>
    <w:rsid w:val="00E2218C"/>
    <w:rsid w:val="00E221F2"/>
    <w:rsid w:val="00E228EC"/>
    <w:rsid w:val="00E22A14"/>
    <w:rsid w:val="00E237A4"/>
    <w:rsid w:val="00E2438C"/>
    <w:rsid w:val="00E2504A"/>
    <w:rsid w:val="00E2568C"/>
    <w:rsid w:val="00E25809"/>
    <w:rsid w:val="00E25C04"/>
    <w:rsid w:val="00E26319"/>
    <w:rsid w:val="00E270F3"/>
    <w:rsid w:val="00E27B5C"/>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6EE"/>
    <w:rsid w:val="00E437F5"/>
    <w:rsid w:val="00E45069"/>
    <w:rsid w:val="00E45339"/>
    <w:rsid w:val="00E4599A"/>
    <w:rsid w:val="00E50302"/>
    <w:rsid w:val="00E50419"/>
    <w:rsid w:val="00E50875"/>
    <w:rsid w:val="00E50A2E"/>
    <w:rsid w:val="00E50E77"/>
    <w:rsid w:val="00E51D6C"/>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32D"/>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6D3"/>
    <w:rsid w:val="00E94133"/>
    <w:rsid w:val="00E958EB"/>
    <w:rsid w:val="00E9793C"/>
    <w:rsid w:val="00EA1BF4"/>
    <w:rsid w:val="00EA2661"/>
    <w:rsid w:val="00EA28A3"/>
    <w:rsid w:val="00EA482D"/>
    <w:rsid w:val="00EA4F3C"/>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5F7"/>
    <w:rsid w:val="00EB59B2"/>
    <w:rsid w:val="00EB695D"/>
    <w:rsid w:val="00EB6B03"/>
    <w:rsid w:val="00EB6E90"/>
    <w:rsid w:val="00EB6E9D"/>
    <w:rsid w:val="00EB7C24"/>
    <w:rsid w:val="00EC0FB9"/>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5A4"/>
    <w:rsid w:val="00ED4872"/>
    <w:rsid w:val="00ED489A"/>
    <w:rsid w:val="00ED4D89"/>
    <w:rsid w:val="00ED5106"/>
    <w:rsid w:val="00ED5311"/>
    <w:rsid w:val="00ED5447"/>
    <w:rsid w:val="00ED561C"/>
    <w:rsid w:val="00ED617E"/>
    <w:rsid w:val="00ED6B92"/>
    <w:rsid w:val="00ED7D28"/>
    <w:rsid w:val="00EE0D58"/>
    <w:rsid w:val="00EE0F9D"/>
    <w:rsid w:val="00EE160F"/>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27E1"/>
    <w:rsid w:val="00EF4E80"/>
    <w:rsid w:val="00EF4ED8"/>
    <w:rsid w:val="00EF6B71"/>
    <w:rsid w:val="00F00468"/>
    <w:rsid w:val="00F00785"/>
    <w:rsid w:val="00F00C22"/>
    <w:rsid w:val="00F00CA1"/>
    <w:rsid w:val="00F01668"/>
    <w:rsid w:val="00F0205B"/>
    <w:rsid w:val="00F02194"/>
    <w:rsid w:val="00F02E53"/>
    <w:rsid w:val="00F03056"/>
    <w:rsid w:val="00F0408C"/>
    <w:rsid w:val="00F05102"/>
    <w:rsid w:val="00F05553"/>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E59"/>
    <w:rsid w:val="00F16F31"/>
    <w:rsid w:val="00F17322"/>
    <w:rsid w:val="00F177EC"/>
    <w:rsid w:val="00F17F7E"/>
    <w:rsid w:val="00F22622"/>
    <w:rsid w:val="00F22A87"/>
    <w:rsid w:val="00F2335D"/>
    <w:rsid w:val="00F23A20"/>
    <w:rsid w:val="00F23F35"/>
    <w:rsid w:val="00F24A6E"/>
    <w:rsid w:val="00F25685"/>
    <w:rsid w:val="00F267A5"/>
    <w:rsid w:val="00F26C3D"/>
    <w:rsid w:val="00F2734E"/>
    <w:rsid w:val="00F27406"/>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37CD2"/>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DB"/>
    <w:rsid w:val="00F56565"/>
    <w:rsid w:val="00F573D7"/>
    <w:rsid w:val="00F603FC"/>
    <w:rsid w:val="00F60EDD"/>
    <w:rsid w:val="00F61C46"/>
    <w:rsid w:val="00F61F0D"/>
    <w:rsid w:val="00F62A1A"/>
    <w:rsid w:val="00F63FC0"/>
    <w:rsid w:val="00F64057"/>
    <w:rsid w:val="00F656A8"/>
    <w:rsid w:val="00F66E19"/>
    <w:rsid w:val="00F671EC"/>
    <w:rsid w:val="00F672C8"/>
    <w:rsid w:val="00F70452"/>
    <w:rsid w:val="00F70933"/>
    <w:rsid w:val="00F71125"/>
    <w:rsid w:val="00F711A6"/>
    <w:rsid w:val="00F715F8"/>
    <w:rsid w:val="00F72271"/>
    <w:rsid w:val="00F72938"/>
    <w:rsid w:val="00F729F6"/>
    <w:rsid w:val="00F72D45"/>
    <w:rsid w:val="00F72F11"/>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3420"/>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A7742"/>
    <w:rsid w:val="00FB037A"/>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180"/>
    <w:rsid w:val="00FD2834"/>
    <w:rsid w:val="00FD2DC7"/>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514E"/>
    <w:rsid w:val="00FE525B"/>
    <w:rsid w:val="00FE5836"/>
    <w:rsid w:val="00FE729E"/>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AA4B7-AA82-4B67-8429-9E9DD4C3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29883</Words>
  <Characters>170337</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199821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3</cp:revision>
  <cp:lastPrinted>2021-01-26T15:41:00Z</cp:lastPrinted>
  <dcterms:created xsi:type="dcterms:W3CDTF">2021-11-10T03:53:00Z</dcterms:created>
  <dcterms:modified xsi:type="dcterms:W3CDTF">2021-11-10T03:57:00Z</dcterms:modified>
</cp:coreProperties>
</file>