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8A1AF" w14:textId="77777777" w:rsidR="0051049B" w:rsidRPr="00FC7DE6" w:rsidRDefault="0051049B" w:rsidP="0099004E">
      <w:pPr>
        <w:spacing w:after="0" w:line="240" w:lineRule="auto"/>
        <w:ind w:left="5103"/>
        <w:jc w:val="right"/>
        <w:rPr>
          <w:rFonts w:ascii="Tahoma" w:hAnsi="Tahoma" w:cs="Tahoma"/>
        </w:rPr>
      </w:pPr>
      <w:bookmarkStart w:id="0" w:name="_GoBack"/>
      <w:bookmarkEnd w:id="0"/>
      <w:r w:rsidRPr="00FC7DE6">
        <w:rPr>
          <w:rFonts w:ascii="Tahoma" w:hAnsi="Tahoma" w:cs="Tahoma"/>
        </w:rPr>
        <w:t>ПРИЛОЖЕНИЕ № 1</w:t>
      </w:r>
    </w:p>
    <w:p w14:paraId="4B2F7836" w14:textId="77777777" w:rsidR="0051049B" w:rsidRPr="00FC7DE6" w:rsidRDefault="0051049B" w:rsidP="0099004E">
      <w:pPr>
        <w:spacing w:after="0" w:line="240" w:lineRule="auto"/>
        <w:ind w:left="2835"/>
        <w:jc w:val="right"/>
        <w:rPr>
          <w:rFonts w:ascii="Tahoma" w:hAnsi="Tahoma" w:cs="Tahoma"/>
        </w:rPr>
      </w:pPr>
      <w:r w:rsidRPr="00FC7DE6">
        <w:rPr>
          <w:rFonts w:ascii="Tahoma" w:hAnsi="Tahoma" w:cs="Tahoma"/>
        </w:rPr>
        <w:t xml:space="preserve">к приказу директора </w:t>
      </w:r>
    </w:p>
    <w:p w14:paraId="77238DF3" w14:textId="4C0DF955" w:rsidR="0051049B" w:rsidRPr="00FC7DE6" w:rsidRDefault="0051049B" w:rsidP="0099004E">
      <w:pPr>
        <w:spacing w:after="0" w:line="240" w:lineRule="auto"/>
        <w:ind w:left="2835"/>
        <w:jc w:val="right"/>
        <w:rPr>
          <w:rFonts w:ascii="Tahoma" w:hAnsi="Tahoma" w:cs="Tahoma"/>
        </w:rPr>
      </w:pPr>
      <w:r w:rsidRPr="00FC7DE6">
        <w:rPr>
          <w:rFonts w:ascii="Tahoma" w:hAnsi="Tahoma" w:cs="Tahoma"/>
        </w:rPr>
        <w:t xml:space="preserve">подразделения </w:t>
      </w:r>
      <w:r w:rsidR="006D28BD" w:rsidRPr="00FC7DE6">
        <w:rPr>
          <w:rFonts w:ascii="Tahoma" w:hAnsi="Tahoma" w:cs="Tahoma"/>
        </w:rPr>
        <w:t>«</w:t>
      </w:r>
      <w:r w:rsidR="007C6D7F" w:rsidRPr="00FC7DE6">
        <w:rPr>
          <w:rFonts w:ascii="Tahoma" w:hAnsi="Tahoma" w:cs="Tahoma"/>
        </w:rPr>
        <w:t>Ипотечный бизнес</w:t>
      </w:r>
      <w:r w:rsidR="006D28BD" w:rsidRPr="00FC7DE6">
        <w:rPr>
          <w:rFonts w:ascii="Tahoma" w:hAnsi="Tahoma" w:cs="Tahoma"/>
        </w:rPr>
        <w:t>»</w:t>
      </w:r>
      <w:r w:rsidRPr="00FC7DE6">
        <w:rPr>
          <w:rFonts w:ascii="Tahoma" w:hAnsi="Tahoma" w:cs="Tahoma"/>
        </w:rPr>
        <w:t xml:space="preserve"> </w:t>
      </w:r>
    </w:p>
    <w:p w14:paraId="2A09976B" w14:textId="7B4F61EA" w:rsidR="0051049B" w:rsidRPr="00FC7DE6" w:rsidRDefault="0051049B" w:rsidP="0099004E">
      <w:pPr>
        <w:spacing w:after="0" w:line="240" w:lineRule="auto"/>
        <w:ind w:left="2835"/>
        <w:jc w:val="right"/>
        <w:rPr>
          <w:rFonts w:ascii="Tahoma" w:hAnsi="Tahoma" w:cs="Tahoma"/>
        </w:rPr>
      </w:pPr>
      <w:r w:rsidRPr="00FC7DE6">
        <w:rPr>
          <w:rFonts w:ascii="Tahoma" w:hAnsi="Tahoma" w:cs="Tahoma"/>
        </w:rPr>
        <w:t xml:space="preserve">АО </w:t>
      </w:r>
      <w:r w:rsidR="006D28BD" w:rsidRPr="00FC7DE6">
        <w:rPr>
          <w:rFonts w:ascii="Tahoma" w:hAnsi="Tahoma" w:cs="Tahoma"/>
        </w:rPr>
        <w:t>«</w:t>
      </w:r>
      <w:r w:rsidRPr="00FC7DE6">
        <w:rPr>
          <w:rFonts w:ascii="Tahoma" w:hAnsi="Tahoma" w:cs="Tahoma"/>
        </w:rPr>
        <w:t>Банк ДОМ.РФ</w:t>
      </w:r>
      <w:r w:rsidR="006D28BD" w:rsidRPr="00FC7DE6">
        <w:rPr>
          <w:rFonts w:ascii="Tahoma" w:hAnsi="Tahoma" w:cs="Tahoma"/>
        </w:rPr>
        <w:t>»</w:t>
      </w:r>
    </w:p>
    <w:p w14:paraId="4D02AC54" w14:textId="48B93E13" w:rsidR="0051049B" w:rsidRPr="00FC7DE6" w:rsidRDefault="0051049B" w:rsidP="0099004E">
      <w:pPr>
        <w:spacing w:after="0" w:line="240" w:lineRule="auto"/>
        <w:ind w:left="2835"/>
        <w:jc w:val="right"/>
        <w:rPr>
          <w:rFonts w:ascii="Tahoma" w:hAnsi="Tahoma" w:cs="Tahoma"/>
        </w:rPr>
      </w:pPr>
      <w:r w:rsidRPr="00FC7DE6">
        <w:rPr>
          <w:rFonts w:ascii="Tahoma" w:hAnsi="Tahoma" w:cs="Tahoma"/>
        </w:rPr>
        <w:t xml:space="preserve">от </w:t>
      </w:r>
      <w:r w:rsidR="001E7D86">
        <w:rPr>
          <w:rFonts w:ascii="Tahoma" w:hAnsi="Tahoma" w:cs="Tahoma"/>
        </w:rPr>
        <w:t>22.05.2020</w:t>
      </w:r>
      <w:r w:rsidR="005F2A43" w:rsidRPr="00FC7DE6">
        <w:rPr>
          <w:rFonts w:ascii="Tahoma" w:hAnsi="Tahoma" w:cs="Tahoma"/>
        </w:rPr>
        <w:t xml:space="preserve"> № </w:t>
      </w:r>
      <w:r w:rsidR="001E7D86" w:rsidRPr="001E7D86">
        <w:rPr>
          <w:rFonts w:ascii="Tahoma" w:hAnsi="Tahoma" w:cs="Tahoma"/>
        </w:rPr>
        <w:t>10-437-пр</w:t>
      </w:r>
      <w:r w:rsidR="00FD1325">
        <w:rPr>
          <w:rFonts w:ascii="Tahoma" w:hAnsi="Tahoma" w:cs="Tahoma"/>
        </w:rPr>
        <w:t xml:space="preserve"> с изменениями по приказу от</w:t>
      </w:r>
      <w:r w:rsidR="00B734DA">
        <w:rPr>
          <w:rFonts w:ascii="Tahoma" w:hAnsi="Tahoma" w:cs="Tahoma"/>
        </w:rPr>
        <w:t xml:space="preserve"> 01</w:t>
      </w:r>
      <w:r w:rsidR="00B734DA" w:rsidRPr="00F50056">
        <w:rPr>
          <w:rFonts w:ascii="Tahoma" w:hAnsi="Tahoma" w:cs="Tahoma"/>
        </w:rPr>
        <w:t>.</w:t>
      </w:r>
      <w:r w:rsidR="00B734DA">
        <w:rPr>
          <w:rFonts w:ascii="Tahoma" w:hAnsi="Tahoma" w:cs="Tahoma"/>
        </w:rPr>
        <w:t>06</w:t>
      </w:r>
      <w:r w:rsidR="00B734DA" w:rsidRPr="00F50056">
        <w:rPr>
          <w:rFonts w:ascii="Tahoma" w:hAnsi="Tahoma" w:cs="Tahoma"/>
        </w:rPr>
        <w:t>.20</w:t>
      </w:r>
      <w:r w:rsidR="00B734DA">
        <w:rPr>
          <w:rFonts w:ascii="Tahoma" w:hAnsi="Tahoma" w:cs="Tahoma"/>
        </w:rPr>
        <w:t>20</w:t>
      </w:r>
      <w:r w:rsidR="00B734DA" w:rsidRPr="00F50056">
        <w:rPr>
          <w:rFonts w:ascii="Tahoma" w:hAnsi="Tahoma" w:cs="Tahoma"/>
        </w:rPr>
        <w:t xml:space="preserve"> № </w:t>
      </w:r>
      <w:r w:rsidR="00B734DA" w:rsidRPr="00D7136E">
        <w:rPr>
          <w:rFonts w:ascii="Tahoma" w:hAnsi="Tahoma" w:cs="Tahoma"/>
        </w:rPr>
        <w:t>10-472-пр</w:t>
      </w:r>
    </w:p>
    <w:p w14:paraId="7A99DECA" w14:textId="77777777" w:rsidR="0051049B" w:rsidRPr="0099004E" w:rsidRDefault="0051049B" w:rsidP="0099004E">
      <w:pPr>
        <w:spacing w:after="0" w:line="240" w:lineRule="auto"/>
        <w:jc w:val="both"/>
        <w:rPr>
          <w:rFonts w:ascii="Tahoma" w:hAnsi="Tahoma" w:cs="Tahoma"/>
          <w:i/>
          <w:sz w:val="18"/>
          <w:szCs w:val="18"/>
          <w:shd w:val="clear" w:color="auto" w:fill="D9D9D9"/>
        </w:rPr>
      </w:pPr>
    </w:p>
    <w:p w14:paraId="7C04E823" w14:textId="77777777" w:rsidR="0051049B" w:rsidRPr="0099004E" w:rsidRDefault="0051049B" w:rsidP="0099004E">
      <w:pPr>
        <w:pStyle w:val="1"/>
        <w:numPr>
          <w:ilvl w:val="0"/>
          <w:numId w:val="0"/>
        </w:numPr>
        <w:rPr>
          <w:rFonts w:ascii="Tahoma" w:hAnsi="Tahoma" w:cs="Tahoma"/>
          <w:b w:val="0"/>
          <w:sz w:val="18"/>
          <w:szCs w:val="18"/>
        </w:rPr>
      </w:pPr>
      <w:r w:rsidRPr="0099004E">
        <w:rPr>
          <w:rFonts w:ascii="Tahoma" w:hAnsi="Tahoma" w:cs="Tahoma"/>
          <w:sz w:val="18"/>
          <w:szCs w:val="18"/>
        </w:rPr>
        <w:t>Типовая форма Кредитного договора/ Договора займа для применения по ипотечным продуктам в рамках кредитования физических лиц</w:t>
      </w:r>
    </w:p>
    <w:p w14:paraId="634A7130" w14:textId="77777777" w:rsidR="0051049B" w:rsidRPr="0099004E"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99004E">
        <w:rPr>
          <w:rFonts w:ascii="Tahoma" w:hAnsi="Tahoma" w:cs="Tahoma"/>
          <w:i/>
          <w:color w:val="0000FF"/>
          <w:sz w:val="18"/>
          <w:szCs w:val="18"/>
          <w:shd w:val="clear" w:color="auto" w:fill="D9D9D9"/>
        </w:rPr>
        <w:t>Т</w:t>
      </w:r>
      <w:r w:rsidRPr="0099004E">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99004E" w:rsidRDefault="006D28BD" w:rsidP="0099004E">
      <w:pPr>
        <w:pStyle w:val="afe"/>
        <w:numPr>
          <w:ilvl w:val="0"/>
          <w:numId w:val="11"/>
        </w:numPr>
        <w:ind w:left="0"/>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Приобретение готового жилья</w:t>
      </w: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w:t>
      </w:r>
    </w:p>
    <w:p w14:paraId="2587E5F7" w14:textId="0E389F11" w:rsidR="0051049B" w:rsidRPr="0099004E" w:rsidRDefault="006D28BD" w:rsidP="0099004E">
      <w:pPr>
        <w:pStyle w:val="afe"/>
        <w:numPr>
          <w:ilvl w:val="0"/>
          <w:numId w:val="11"/>
        </w:numPr>
        <w:ind w:left="0"/>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Приобретение квартиры на этапе строительства</w:t>
      </w: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w:t>
      </w:r>
    </w:p>
    <w:p w14:paraId="698E0547" w14:textId="45CA37AC" w:rsidR="0051049B" w:rsidRPr="0099004E" w:rsidRDefault="006D28BD" w:rsidP="0099004E">
      <w:pPr>
        <w:pStyle w:val="afe"/>
        <w:numPr>
          <w:ilvl w:val="0"/>
          <w:numId w:val="11"/>
        </w:numPr>
        <w:ind w:left="0"/>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Приобретение жилого дома</w:t>
      </w: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w:t>
      </w:r>
    </w:p>
    <w:p w14:paraId="086D58C0" w14:textId="39CD4A32" w:rsidR="0051049B" w:rsidRPr="0099004E" w:rsidRDefault="006D28BD" w:rsidP="0099004E">
      <w:pPr>
        <w:pStyle w:val="afe"/>
        <w:numPr>
          <w:ilvl w:val="0"/>
          <w:numId w:val="11"/>
        </w:numPr>
        <w:ind w:left="0"/>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Индивидуальное строительство жилого дома</w:t>
      </w: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w:t>
      </w:r>
    </w:p>
    <w:p w14:paraId="65F27D10" w14:textId="006C1080" w:rsidR="0051049B" w:rsidRPr="0099004E" w:rsidRDefault="006D28BD" w:rsidP="0099004E">
      <w:pPr>
        <w:pStyle w:val="afe"/>
        <w:numPr>
          <w:ilvl w:val="0"/>
          <w:numId w:val="11"/>
        </w:numPr>
        <w:ind w:left="0"/>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Военная ипотека</w:t>
      </w: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w:t>
      </w:r>
    </w:p>
    <w:p w14:paraId="22B4BB50" w14:textId="0414B142" w:rsidR="0051049B" w:rsidRPr="0099004E" w:rsidRDefault="006D28BD" w:rsidP="0099004E">
      <w:pPr>
        <w:pStyle w:val="afe"/>
        <w:numPr>
          <w:ilvl w:val="0"/>
          <w:numId w:val="11"/>
        </w:numPr>
        <w:ind w:left="0"/>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Семейная ипотека для военнослужащих</w:t>
      </w: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w:t>
      </w:r>
    </w:p>
    <w:p w14:paraId="0A82A024" w14:textId="4E11D5E7" w:rsidR="0051049B" w:rsidRPr="0099004E" w:rsidRDefault="006D28BD" w:rsidP="0099004E">
      <w:pPr>
        <w:pStyle w:val="afe"/>
        <w:numPr>
          <w:ilvl w:val="0"/>
          <w:numId w:val="11"/>
        </w:numPr>
        <w:ind w:left="0"/>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Семейная ипотека с государственной поддержкой</w:t>
      </w: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w:t>
      </w:r>
    </w:p>
    <w:p w14:paraId="504641C5" w14:textId="1C45DC76" w:rsidR="0051049B" w:rsidRPr="0099004E" w:rsidRDefault="006D28BD" w:rsidP="0099004E">
      <w:pPr>
        <w:pStyle w:val="afe"/>
        <w:numPr>
          <w:ilvl w:val="0"/>
          <w:numId w:val="11"/>
        </w:numPr>
        <w:ind w:left="0"/>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Перекредитование</w:t>
      </w: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w:t>
      </w:r>
    </w:p>
    <w:p w14:paraId="3256015A" w14:textId="3440B666" w:rsidR="0051049B" w:rsidRPr="0099004E" w:rsidRDefault="006D28BD" w:rsidP="0099004E">
      <w:pPr>
        <w:pStyle w:val="afe"/>
        <w:numPr>
          <w:ilvl w:val="0"/>
          <w:numId w:val="11"/>
        </w:numPr>
        <w:ind w:left="0"/>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Кредит под залог имеющейся квартиры</w:t>
      </w: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w:t>
      </w:r>
    </w:p>
    <w:p w14:paraId="7D34A2AE" w14:textId="26EE9E53" w:rsidR="0051049B" w:rsidRPr="0099004E" w:rsidRDefault="006D28BD" w:rsidP="0099004E">
      <w:pPr>
        <w:pStyle w:val="afe"/>
        <w:numPr>
          <w:ilvl w:val="0"/>
          <w:numId w:val="11"/>
        </w:numPr>
        <w:ind w:left="0"/>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Дальневосточная ипотека</w:t>
      </w: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w:t>
      </w:r>
    </w:p>
    <w:p w14:paraId="287EAAEB" w14:textId="76BD8542" w:rsidR="0051049B" w:rsidRPr="0099004E" w:rsidRDefault="006D28BD" w:rsidP="0099004E">
      <w:pPr>
        <w:pStyle w:val="afe"/>
        <w:numPr>
          <w:ilvl w:val="0"/>
          <w:numId w:val="11"/>
        </w:numPr>
        <w:ind w:left="0"/>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t>«</w:t>
      </w:r>
      <w:r w:rsidR="00903667" w:rsidRPr="0099004E">
        <w:rPr>
          <w:rFonts w:ascii="Tahoma" w:hAnsi="Tahoma" w:cs="Tahoma"/>
          <w:i/>
          <w:color w:val="0000FF"/>
          <w:sz w:val="18"/>
          <w:szCs w:val="18"/>
          <w:shd w:val="clear" w:color="auto" w:fill="D9D9D9"/>
        </w:rPr>
        <w:t>Льготная ипотека на новостройки</w:t>
      </w:r>
      <w:r w:rsidRPr="0099004E">
        <w:rPr>
          <w:rFonts w:ascii="Tahoma" w:hAnsi="Tahoma" w:cs="Tahoma"/>
          <w:i/>
          <w:color w:val="0000FF"/>
          <w:sz w:val="18"/>
          <w:szCs w:val="18"/>
          <w:shd w:val="clear" w:color="auto" w:fill="D9D9D9"/>
        </w:rPr>
        <w:t>»</w:t>
      </w:r>
      <w:r w:rsidR="0051049B" w:rsidRPr="0099004E">
        <w:rPr>
          <w:rFonts w:ascii="Tahoma" w:hAnsi="Tahoma" w:cs="Tahoma"/>
          <w:i/>
          <w:color w:val="0000FF"/>
          <w:sz w:val="18"/>
          <w:szCs w:val="18"/>
          <w:shd w:val="clear" w:color="auto" w:fill="D9D9D9"/>
        </w:rPr>
        <w:t>,</w:t>
      </w:r>
    </w:p>
    <w:p w14:paraId="1E6FCF51" w14:textId="77777777" w:rsidR="0051049B" w:rsidRPr="0099004E" w:rsidRDefault="0051049B" w:rsidP="0099004E">
      <w:pPr>
        <w:pStyle w:val="afe"/>
        <w:ind w:left="0"/>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99004E"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99004E">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99004E"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99004E">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99004E"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99004E">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99004E"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99004E">
        <w:rPr>
          <w:rFonts w:ascii="Tahoma" w:eastAsia="Calibri" w:hAnsi="Tahoma" w:cs="Tahoma"/>
          <w:i/>
          <w:color w:val="0000FF"/>
          <w:sz w:val="18"/>
          <w:szCs w:val="18"/>
          <w:shd w:val="clear" w:color="auto" w:fill="D9D9D9"/>
          <w:lang w:eastAsia="ru-RU"/>
        </w:rPr>
        <w:t xml:space="preserve">Банк - АО </w:t>
      </w:r>
      <w:r w:rsidR="006D28BD" w:rsidRPr="0099004E">
        <w:rPr>
          <w:rFonts w:ascii="Tahoma" w:eastAsia="Calibri" w:hAnsi="Tahoma" w:cs="Tahoma"/>
          <w:i/>
          <w:color w:val="0000FF"/>
          <w:sz w:val="18"/>
          <w:szCs w:val="18"/>
          <w:shd w:val="clear" w:color="auto" w:fill="D9D9D9"/>
          <w:lang w:eastAsia="ru-RU"/>
        </w:rPr>
        <w:t>«</w:t>
      </w:r>
      <w:r w:rsidRPr="0099004E">
        <w:rPr>
          <w:rFonts w:ascii="Tahoma" w:eastAsia="Calibri" w:hAnsi="Tahoma" w:cs="Tahoma"/>
          <w:i/>
          <w:color w:val="0000FF"/>
          <w:sz w:val="18"/>
          <w:szCs w:val="18"/>
          <w:shd w:val="clear" w:color="auto" w:fill="D9D9D9"/>
          <w:lang w:eastAsia="ru-RU"/>
        </w:rPr>
        <w:t>Банк ДОМ.РФ</w:t>
      </w:r>
      <w:r w:rsidR="006D28BD" w:rsidRPr="0099004E">
        <w:rPr>
          <w:rFonts w:ascii="Tahoma" w:eastAsia="Calibri" w:hAnsi="Tahoma" w:cs="Tahoma"/>
          <w:i/>
          <w:color w:val="0000FF"/>
          <w:sz w:val="18"/>
          <w:szCs w:val="18"/>
          <w:shd w:val="clear" w:color="auto" w:fill="D9D9D9"/>
          <w:lang w:eastAsia="ru-RU"/>
        </w:rPr>
        <w:t>»</w:t>
      </w:r>
      <w:r w:rsidRPr="0099004E">
        <w:rPr>
          <w:rFonts w:ascii="Tahoma" w:eastAsia="Calibri" w:hAnsi="Tahoma" w:cs="Tahoma"/>
          <w:i/>
          <w:color w:val="0000FF"/>
          <w:sz w:val="18"/>
          <w:szCs w:val="18"/>
          <w:shd w:val="clear" w:color="auto" w:fill="D9D9D9"/>
          <w:lang w:eastAsia="ru-RU"/>
        </w:rPr>
        <w:t>.</w:t>
      </w:r>
    </w:p>
    <w:p w14:paraId="39EC8EDD" w14:textId="6CD668EF" w:rsidR="0051049B" w:rsidRPr="0099004E"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99004E">
        <w:rPr>
          <w:rFonts w:ascii="Tahoma" w:eastAsia="Calibri" w:hAnsi="Tahoma" w:cs="Tahoma"/>
          <w:i/>
          <w:color w:val="0000FF"/>
          <w:sz w:val="18"/>
          <w:szCs w:val="18"/>
          <w:shd w:val="clear" w:color="auto" w:fill="D9D9D9"/>
          <w:lang w:eastAsia="ru-RU"/>
        </w:rPr>
        <w:t xml:space="preserve">Поставщик – партнер АО </w:t>
      </w:r>
      <w:r w:rsidR="006D28BD" w:rsidRPr="0099004E">
        <w:rPr>
          <w:rFonts w:ascii="Tahoma" w:eastAsia="Calibri" w:hAnsi="Tahoma" w:cs="Tahoma"/>
          <w:i/>
          <w:color w:val="0000FF"/>
          <w:sz w:val="18"/>
          <w:szCs w:val="18"/>
          <w:shd w:val="clear" w:color="auto" w:fill="D9D9D9"/>
          <w:lang w:eastAsia="ru-RU"/>
        </w:rPr>
        <w:t>«</w:t>
      </w:r>
      <w:r w:rsidRPr="0099004E">
        <w:rPr>
          <w:rFonts w:ascii="Tahoma" w:eastAsia="Calibri" w:hAnsi="Tahoma" w:cs="Tahoma"/>
          <w:i/>
          <w:color w:val="0000FF"/>
          <w:sz w:val="18"/>
          <w:szCs w:val="18"/>
          <w:shd w:val="clear" w:color="auto" w:fill="D9D9D9"/>
          <w:lang w:eastAsia="ru-RU"/>
        </w:rPr>
        <w:t>Банк ДОМ.РФ</w:t>
      </w:r>
      <w:r w:rsidR="006D28BD" w:rsidRPr="0099004E">
        <w:rPr>
          <w:rFonts w:ascii="Tahoma" w:eastAsia="Calibri" w:hAnsi="Tahoma" w:cs="Tahoma"/>
          <w:i/>
          <w:color w:val="0000FF"/>
          <w:sz w:val="18"/>
          <w:szCs w:val="18"/>
          <w:shd w:val="clear" w:color="auto" w:fill="D9D9D9"/>
          <w:lang w:eastAsia="ru-RU"/>
        </w:rPr>
        <w:t>»</w:t>
      </w:r>
      <w:r w:rsidRPr="0099004E">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99004E">
        <w:rPr>
          <w:rFonts w:ascii="Tahoma" w:eastAsia="Calibri" w:hAnsi="Tahoma" w:cs="Tahoma"/>
          <w:i/>
          <w:color w:val="0000FF"/>
          <w:sz w:val="18"/>
          <w:szCs w:val="18"/>
          <w:shd w:val="clear" w:color="auto" w:fill="D9D9D9"/>
          <w:lang w:eastAsia="ru-RU"/>
        </w:rPr>
        <w:t>«</w:t>
      </w:r>
      <w:r w:rsidRPr="0099004E">
        <w:rPr>
          <w:rFonts w:ascii="Tahoma" w:eastAsia="Calibri" w:hAnsi="Tahoma" w:cs="Tahoma"/>
          <w:i/>
          <w:color w:val="0000FF"/>
          <w:sz w:val="18"/>
          <w:szCs w:val="18"/>
          <w:shd w:val="clear" w:color="auto" w:fill="D9D9D9"/>
          <w:lang w:eastAsia="ru-RU"/>
        </w:rPr>
        <w:t>Банк ДОМ.РФ</w:t>
      </w:r>
      <w:r w:rsidR="006D28BD" w:rsidRPr="0099004E">
        <w:rPr>
          <w:rFonts w:ascii="Tahoma" w:eastAsia="Calibri" w:hAnsi="Tahoma" w:cs="Tahoma"/>
          <w:i/>
          <w:color w:val="0000FF"/>
          <w:sz w:val="18"/>
          <w:szCs w:val="18"/>
          <w:shd w:val="clear" w:color="auto" w:fill="D9D9D9"/>
          <w:lang w:eastAsia="ru-RU"/>
        </w:rPr>
        <w:t>»</w:t>
      </w:r>
      <w:r w:rsidRPr="0099004E">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99004E">
        <w:rPr>
          <w:rFonts w:ascii="Tahoma" w:eastAsia="Calibri" w:hAnsi="Tahoma" w:cs="Tahoma"/>
          <w:i/>
          <w:color w:val="0000FF"/>
          <w:sz w:val="18"/>
          <w:szCs w:val="18"/>
          <w:shd w:val="clear" w:color="auto" w:fill="D9D9D9"/>
          <w:lang w:eastAsia="ru-RU"/>
        </w:rPr>
        <w:t>«</w:t>
      </w:r>
      <w:r w:rsidRPr="0099004E">
        <w:rPr>
          <w:rFonts w:ascii="Tahoma" w:eastAsia="Calibri" w:hAnsi="Tahoma" w:cs="Tahoma"/>
          <w:i/>
          <w:color w:val="0000FF"/>
          <w:sz w:val="18"/>
          <w:szCs w:val="18"/>
          <w:shd w:val="clear" w:color="auto" w:fill="D9D9D9"/>
          <w:lang w:eastAsia="ru-RU"/>
        </w:rPr>
        <w:t>Банк ДОМ.РФ</w:t>
      </w:r>
      <w:r w:rsidR="006D28BD" w:rsidRPr="0099004E">
        <w:rPr>
          <w:rFonts w:ascii="Tahoma" w:eastAsia="Calibri" w:hAnsi="Tahoma" w:cs="Tahoma"/>
          <w:i/>
          <w:color w:val="0000FF"/>
          <w:sz w:val="18"/>
          <w:szCs w:val="18"/>
          <w:shd w:val="clear" w:color="auto" w:fill="D9D9D9"/>
          <w:lang w:eastAsia="ru-RU"/>
        </w:rPr>
        <w:t>»</w:t>
      </w:r>
      <w:r w:rsidRPr="0099004E">
        <w:rPr>
          <w:rFonts w:ascii="Tahoma" w:eastAsia="Calibri" w:hAnsi="Tahoma" w:cs="Tahoma"/>
          <w:i/>
          <w:color w:val="0000FF"/>
          <w:sz w:val="18"/>
          <w:szCs w:val="18"/>
          <w:shd w:val="clear" w:color="auto" w:fill="D9D9D9"/>
          <w:lang w:eastAsia="ru-RU"/>
        </w:rPr>
        <w:t xml:space="preserve"> путем продажи закладной.</w:t>
      </w:r>
    </w:p>
    <w:p w14:paraId="4331807D" w14:textId="77777777" w:rsidR="0051049B" w:rsidRPr="0099004E"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99004E">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99004E"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99004E">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99004E"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99004E"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t xml:space="preserve">регистром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ВСЕ ПРОПИСНЫЕ</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99004E"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99004E">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99004E" w:rsidRDefault="0051049B" w:rsidP="0099004E">
      <w:pPr>
        <w:spacing w:after="0" w:line="240" w:lineRule="auto"/>
        <w:jc w:val="both"/>
        <w:rPr>
          <w:rFonts w:ascii="Tahoma" w:hAnsi="Tahoma" w:cs="Tahoma"/>
          <w:sz w:val="18"/>
          <w:szCs w:val="18"/>
        </w:rPr>
      </w:pPr>
      <w:r w:rsidRPr="0099004E">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99004E">
        <w:rPr>
          <w:rFonts w:ascii="Tahoma" w:eastAsia="Calibri" w:hAnsi="Tahoma" w:cs="Tahoma"/>
          <w:i/>
          <w:color w:val="0000FF"/>
          <w:sz w:val="18"/>
          <w:szCs w:val="18"/>
          <w:shd w:val="clear" w:color="auto" w:fill="D9D9D9"/>
        </w:rPr>
        <w:t xml:space="preserve">/ перекрестных ссылок </w:t>
      </w:r>
      <w:r w:rsidRPr="0099004E">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99004E">
        <w:rPr>
          <w:rFonts w:ascii="Tahoma" w:eastAsia="Calibri" w:hAnsi="Tahoma" w:cs="Tahoma"/>
          <w:i/>
          <w:color w:val="0000FF"/>
          <w:sz w:val="18"/>
          <w:szCs w:val="18"/>
          <w:shd w:val="clear" w:color="auto" w:fill="D9D9D9"/>
        </w:rPr>
        <w:t>/ перекрестные ссылки</w:t>
      </w:r>
      <w:r w:rsidRPr="0099004E">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99004E" w14:paraId="50E46C60" w14:textId="77777777" w:rsidTr="00390CE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99004E" w14:paraId="3425A481" w14:textId="77777777" w:rsidTr="00390CEC">
              <w:trPr>
                <w:trHeight w:val="3454"/>
              </w:trPr>
              <w:tc>
                <w:tcPr>
                  <w:tcW w:w="1666" w:type="pct"/>
                  <w:shd w:val="clear" w:color="auto" w:fill="auto"/>
                </w:tcPr>
                <w:p w14:paraId="2EC6C720" w14:textId="33A14670" w:rsidR="008F0112" w:rsidRPr="0099004E" w:rsidRDefault="008F0112" w:rsidP="0099004E">
                  <w:pPr>
                    <w:spacing w:after="0" w:line="240" w:lineRule="auto"/>
                    <w:jc w:val="center"/>
                    <w:rPr>
                      <w:rFonts w:ascii="Tahoma" w:hAnsi="Tahoma" w:cs="Tahoma"/>
                      <w:b/>
                      <w:sz w:val="18"/>
                      <w:szCs w:val="18"/>
                    </w:rPr>
                  </w:pPr>
                  <w:r w:rsidRPr="0099004E">
                    <w:rPr>
                      <w:rFonts w:ascii="Tahoma" w:hAnsi="Tahoma" w:cs="Tahoma"/>
                      <w:b/>
                      <w:sz w:val="18"/>
                      <w:szCs w:val="18"/>
                    </w:rPr>
                    <w:t>Полная стоимость кредита (займа)</w:t>
                  </w:r>
                  <w:r w:rsidRPr="0099004E">
                    <w:rPr>
                      <w:rFonts w:ascii="Tahoma" w:hAnsi="Tahoma" w:cs="Tahoma"/>
                      <w:b/>
                      <w:i/>
                      <w:sz w:val="18"/>
                      <w:szCs w:val="18"/>
                    </w:rPr>
                    <w:t xml:space="preserve"> </w:t>
                  </w:r>
                  <w:r w:rsidRPr="0099004E">
                    <w:rPr>
                      <w:rFonts w:ascii="Tahoma" w:hAnsi="Tahoma" w:cs="Tahoma"/>
                      <w:b/>
                      <w:sz w:val="18"/>
                      <w:szCs w:val="18"/>
                    </w:rPr>
                    <w:t>(по тексту – ПСК (ПСЗ))</w:t>
                  </w:r>
                </w:p>
                <w:p w14:paraId="1AD1D472" w14:textId="77777777" w:rsidR="008F0112" w:rsidRPr="0099004E" w:rsidRDefault="008F0112" w:rsidP="0099004E">
                  <w:pPr>
                    <w:spacing w:after="0" w:line="240" w:lineRule="auto"/>
                    <w:jc w:val="center"/>
                    <w:rPr>
                      <w:rFonts w:ascii="Tahoma" w:hAnsi="Tahoma" w:cs="Tahoma"/>
                      <w:sz w:val="18"/>
                      <w:szCs w:val="18"/>
                    </w:rPr>
                  </w:pPr>
                  <w:r w:rsidRPr="0099004E">
                    <w:rPr>
                      <w:rFonts w:ascii="Tahoma" w:hAnsi="Tahoma" w:cs="Tahoma"/>
                      <w:sz w:val="18"/>
                      <w:szCs w:val="18"/>
                    </w:rPr>
                    <w:t>на дату заключения Договора о предоставлении денежных средств</w:t>
                  </w:r>
                </w:p>
                <w:p w14:paraId="7ECFC744" w14:textId="77777777" w:rsidR="008F0112" w:rsidRPr="0099004E" w:rsidRDefault="008F0112" w:rsidP="0099004E">
                  <w:pPr>
                    <w:spacing w:after="0" w:line="240" w:lineRule="auto"/>
                    <w:jc w:val="center"/>
                    <w:rPr>
                      <w:rFonts w:ascii="Tahoma" w:hAnsi="Tahoma" w:cs="Tahoma"/>
                      <w:sz w:val="18"/>
                      <w:szCs w:val="18"/>
                    </w:rPr>
                  </w:pPr>
                </w:p>
                <w:p w14:paraId="041C8234" w14:textId="77777777" w:rsidR="008F0112" w:rsidRPr="0099004E" w:rsidRDefault="008F0112" w:rsidP="0099004E">
                  <w:pPr>
                    <w:spacing w:after="0" w:line="240" w:lineRule="auto"/>
                    <w:jc w:val="center"/>
                    <w:rPr>
                      <w:rFonts w:ascii="Tahoma" w:hAnsi="Tahoma" w:cs="Tahoma"/>
                      <w:b/>
                      <w:sz w:val="18"/>
                      <w:szCs w:val="18"/>
                    </w:rPr>
                  </w:pPr>
                  <w:r w:rsidRPr="0099004E">
                    <w:rPr>
                      <w:rFonts w:ascii="Tahoma" w:hAnsi="Tahoma" w:cs="Tahoma"/>
                      <w:b/>
                      <w:bCs/>
                      <w:snapToGrid w:val="0"/>
                      <w:color w:val="0000FF"/>
                      <w:sz w:val="18"/>
                      <w:szCs w:val="18"/>
                    </w:rPr>
                    <w:fldChar w:fldCharType="begin">
                      <w:ffData>
                        <w:name w:val="ТекстовоеПоле99"/>
                        <w:enabled/>
                        <w:calcOnExit w:val="0"/>
                        <w:textInput/>
                      </w:ffData>
                    </w:fldChar>
                  </w:r>
                  <w:r w:rsidRPr="0099004E">
                    <w:rPr>
                      <w:rFonts w:ascii="Tahoma" w:hAnsi="Tahoma" w:cs="Tahoma"/>
                      <w:b/>
                      <w:bCs/>
                      <w:snapToGrid w:val="0"/>
                      <w:color w:val="0000FF"/>
                      <w:sz w:val="18"/>
                      <w:szCs w:val="18"/>
                    </w:rPr>
                    <w:instrText xml:space="preserve"> FORMTEXT </w:instrText>
                  </w:r>
                  <w:r w:rsidRPr="0099004E">
                    <w:rPr>
                      <w:rFonts w:ascii="Tahoma" w:hAnsi="Tahoma" w:cs="Tahoma"/>
                      <w:b/>
                      <w:bCs/>
                      <w:snapToGrid w:val="0"/>
                      <w:color w:val="0000FF"/>
                      <w:sz w:val="18"/>
                      <w:szCs w:val="18"/>
                    </w:rPr>
                  </w:r>
                  <w:r w:rsidRPr="0099004E">
                    <w:rPr>
                      <w:rFonts w:ascii="Tahoma" w:hAnsi="Tahoma" w:cs="Tahoma"/>
                      <w:b/>
                      <w:bCs/>
                      <w:snapToGrid w:val="0"/>
                      <w:color w:val="0000FF"/>
                      <w:sz w:val="18"/>
                      <w:szCs w:val="18"/>
                    </w:rPr>
                    <w:fldChar w:fldCharType="separate"/>
                  </w:r>
                  <w:r w:rsidRPr="0099004E">
                    <w:rPr>
                      <w:rFonts w:ascii="Tahoma" w:hAnsi="Tahoma" w:cs="Tahoma"/>
                      <w:b/>
                      <w:bCs/>
                      <w:noProof/>
                      <w:snapToGrid w:val="0"/>
                      <w:color w:val="0000FF"/>
                      <w:sz w:val="18"/>
                      <w:szCs w:val="18"/>
                    </w:rPr>
                    <w:t>(ЗНАЧЕНИЕ ЦИФРАМИ)</w:t>
                  </w:r>
                  <w:r w:rsidRPr="0099004E">
                    <w:rPr>
                      <w:rFonts w:ascii="Tahoma" w:hAnsi="Tahoma" w:cs="Tahoma"/>
                      <w:b/>
                      <w:bCs/>
                      <w:snapToGrid w:val="0"/>
                      <w:color w:val="0000FF"/>
                      <w:sz w:val="18"/>
                      <w:szCs w:val="18"/>
                    </w:rPr>
                    <w:fldChar w:fldCharType="end"/>
                  </w:r>
                  <w:r w:rsidRPr="0099004E">
                    <w:rPr>
                      <w:rFonts w:ascii="Tahoma" w:hAnsi="Tahoma" w:cs="Tahoma"/>
                      <w:b/>
                      <w:sz w:val="18"/>
                      <w:szCs w:val="18"/>
                    </w:rPr>
                    <w:t xml:space="preserve"> (</w:t>
                  </w:r>
                  <w:r w:rsidRPr="0099004E">
                    <w:rPr>
                      <w:rFonts w:ascii="Tahoma" w:hAnsi="Tahoma" w:cs="Tahoma"/>
                      <w:b/>
                      <w:bCs/>
                      <w:snapToGrid w:val="0"/>
                      <w:color w:val="0000FF"/>
                      <w:sz w:val="18"/>
                      <w:szCs w:val="18"/>
                    </w:rPr>
                    <w:fldChar w:fldCharType="begin">
                      <w:ffData>
                        <w:name w:val="ТекстовоеПоле99"/>
                        <w:enabled/>
                        <w:calcOnExit w:val="0"/>
                        <w:textInput/>
                      </w:ffData>
                    </w:fldChar>
                  </w:r>
                  <w:r w:rsidRPr="0099004E">
                    <w:rPr>
                      <w:rFonts w:ascii="Tahoma" w:hAnsi="Tahoma" w:cs="Tahoma"/>
                      <w:b/>
                      <w:bCs/>
                      <w:snapToGrid w:val="0"/>
                      <w:color w:val="0000FF"/>
                      <w:sz w:val="18"/>
                      <w:szCs w:val="18"/>
                    </w:rPr>
                    <w:instrText xml:space="preserve"> FORMTEXT </w:instrText>
                  </w:r>
                  <w:r w:rsidRPr="0099004E">
                    <w:rPr>
                      <w:rFonts w:ascii="Tahoma" w:hAnsi="Tahoma" w:cs="Tahoma"/>
                      <w:b/>
                      <w:bCs/>
                      <w:snapToGrid w:val="0"/>
                      <w:color w:val="0000FF"/>
                      <w:sz w:val="18"/>
                      <w:szCs w:val="18"/>
                    </w:rPr>
                  </w:r>
                  <w:r w:rsidRPr="0099004E">
                    <w:rPr>
                      <w:rFonts w:ascii="Tahoma" w:hAnsi="Tahoma" w:cs="Tahoma"/>
                      <w:b/>
                      <w:bCs/>
                      <w:snapToGrid w:val="0"/>
                      <w:color w:val="0000FF"/>
                      <w:sz w:val="18"/>
                      <w:szCs w:val="18"/>
                    </w:rPr>
                    <w:fldChar w:fldCharType="separate"/>
                  </w:r>
                  <w:r w:rsidRPr="0099004E">
                    <w:rPr>
                      <w:rFonts w:ascii="Tahoma" w:hAnsi="Tahoma" w:cs="Tahoma"/>
                      <w:b/>
                      <w:bCs/>
                      <w:noProof/>
                      <w:snapToGrid w:val="0"/>
                      <w:color w:val="0000FF"/>
                      <w:sz w:val="18"/>
                      <w:szCs w:val="18"/>
                    </w:rPr>
                    <w:t>(ЗНАЧЕНИЕ ПРОПИСЬЮ)</w:t>
                  </w:r>
                  <w:r w:rsidRPr="0099004E">
                    <w:rPr>
                      <w:rFonts w:ascii="Tahoma" w:hAnsi="Tahoma" w:cs="Tahoma"/>
                      <w:b/>
                      <w:bCs/>
                      <w:snapToGrid w:val="0"/>
                      <w:color w:val="0000FF"/>
                      <w:sz w:val="18"/>
                      <w:szCs w:val="18"/>
                    </w:rPr>
                    <w:fldChar w:fldCharType="end"/>
                  </w:r>
                  <w:r w:rsidRPr="0099004E">
                    <w:rPr>
                      <w:rFonts w:ascii="Tahoma" w:hAnsi="Tahoma" w:cs="Tahoma"/>
                      <w:b/>
                      <w:sz w:val="18"/>
                      <w:szCs w:val="18"/>
                    </w:rPr>
                    <w:t>)</w:t>
                  </w:r>
                </w:p>
                <w:p w14:paraId="54BBBA2A" w14:textId="77777777" w:rsidR="008F0112" w:rsidRPr="0099004E" w:rsidRDefault="008F0112" w:rsidP="0099004E">
                  <w:pPr>
                    <w:spacing w:after="0" w:line="240" w:lineRule="auto"/>
                    <w:jc w:val="center"/>
                    <w:rPr>
                      <w:rFonts w:ascii="Tahoma" w:hAnsi="Tahoma" w:cs="Tahoma"/>
                      <w:b/>
                      <w:sz w:val="18"/>
                      <w:szCs w:val="18"/>
                    </w:rPr>
                  </w:pPr>
                  <w:r w:rsidRPr="0099004E">
                    <w:rPr>
                      <w:rFonts w:ascii="Tahoma" w:hAnsi="Tahoma" w:cs="Tahoma"/>
                      <w:b/>
                      <w:sz w:val="18"/>
                      <w:szCs w:val="18"/>
                    </w:rPr>
                    <w:t>ПРОЦЕНТОВ ГОДОВЫХ</w:t>
                  </w:r>
                </w:p>
                <w:p w14:paraId="40E1BCB7" w14:textId="77777777" w:rsidR="008F0112" w:rsidRPr="0099004E" w:rsidRDefault="008F0112" w:rsidP="0099004E">
                  <w:pPr>
                    <w:spacing w:after="0" w:line="240" w:lineRule="auto"/>
                    <w:jc w:val="center"/>
                    <w:rPr>
                      <w:rFonts w:ascii="Tahoma" w:hAnsi="Tahoma" w:cs="Tahoma"/>
                      <w:b/>
                      <w:sz w:val="18"/>
                      <w:szCs w:val="18"/>
                    </w:rPr>
                  </w:pPr>
                </w:p>
                <w:p w14:paraId="2F11A20E" w14:textId="77777777" w:rsidR="008F0112" w:rsidRPr="0099004E"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99004E" w:rsidRDefault="008F0112" w:rsidP="0099004E">
                  <w:pPr>
                    <w:spacing w:after="0" w:line="240" w:lineRule="auto"/>
                    <w:jc w:val="center"/>
                    <w:rPr>
                      <w:rFonts w:ascii="Tahoma" w:hAnsi="Tahoma" w:cs="Tahoma"/>
                      <w:b/>
                      <w:sz w:val="18"/>
                      <w:szCs w:val="18"/>
                    </w:rPr>
                  </w:pPr>
                  <w:r w:rsidRPr="0099004E">
                    <w:rPr>
                      <w:rFonts w:ascii="Tahoma" w:hAnsi="Tahoma" w:cs="Tahoma"/>
                      <w:b/>
                      <w:sz w:val="18"/>
                      <w:szCs w:val="18"/>
                    </w:rPr>
                    <w:t>ПСК (ПСЗ)</w:t>
                  </w:r>
                </w:p>
                <w:p w14:paraId="7E97D64B" w14:textId="77777777" w:rsidR="008F0112" w:rsidRPr="0099004E" w:rsidRDefault="008F0112" w:rsidP="0099004E">
                  <w:pPr>
                    <w:spacing w:after="0" w:line="240" w:lineRule="auto"/>
                    <w:jc w:val="center"/>
                    <w:rPr>
                      <w:rFonts w:ascii="Tahoma" w:hAnsi="Tahoma" w:cs="Tahoma"/>
                      <w:sz w:val="18"/>
                      <w:szCs w:val="18"/>
                    </w:rPr>
                  </w:pPr>
                  <w:r w:rsidRPr="0099004E">
                    <w:rPr>
                      <w:rFonts w:ascii="Tahoma" w:hAnsi="Tahoma" w:cs="Tahoma"/>
                      <w:sz w:val="18"/>
                      <w:szCs w:val="18"/>
                    </w:rPr>
                    <w:t>на дату заключения Договора о предоставлении денежных средств</w:t>
                  </w:r>
                </w:p>
                <w:p w14:paraId="2204F1C9" w14:textId="77777777" w:rsidR="008F0112" w:rsidRPr="0099004E" w:rsidRDefault="008F0112" w:rsidP="0099004E">
                  <w:pPr>
                    <w:spacing w:after="0" w:line="240" w:lineRule="auto"/>
                    <w:jc w:val="center"/>
                    <w:rPr>
                      <w:rFonts w:ascii="Tahoma" w:hAnsi="Tahoma" w:cs="Tahoma"/>
                      <w:sz w:val="18"/>
                      <w:szCs w:val="18"/>
                    </w:rPr>
                  </w:pPr>
                </w:p>
                <w:p w14:paraId="32BC6D49" w14:textId="77777777" w:rsidR="008F0112" w:rsidRPr="0099004E" w:rsidRDefault="008F0112" w:rsidP="0099004E">
                  <w:pPr>
                    <w:spacing w:after="0" w:line="240" w:lineRule="auto"/>
                    <w:jc w:val="center"/>
                    <w:rPr>
                      <w:rFonts w:ascii="Tahoma" w:hAnsi="Tahoma" w:cs="Tahoma"/>
                      <w:b/>
                      <w:sz w:val="18"/>
                      <w:szCs w:val="18"/>
                    </w:rPr>
                  </w:pPr>
                  <w:r w:rsidRPr="0099004E">
                    <w:rPr>
                      <w:rFonts w:ascii="Tahoma" w:hAnsi="Tahoma" w:cs="Tahoma"/>
                      <w:b/>
                      <w:bCs/>
                      <w:snapToGrid w:val="0"/>
                      <w:color w:val="0000FF"/>
                      <w:sz w:val="18"/>
                      <w:szCs w:val="18"/>
                    </w:rPr>
                    <w:fldChar w:fldCharType="begin">
                      <w:ffData>
                        <w:name w:val="ТекстовоеПоле99"/>
                        <w:enabled/>
                        <w:calcOnExit w:val="0"/>
                        <w:textInput/>
                      </w:ffData>
                    </w:fldChar>
                  </w:r>
                  <w:r w:rsidRPr="0099004E">
                    <w:rPr>
                      <w:rFonts w:ascii="Tahoma" w:hAnsi="Tahoma" w:cs="Tahoma"/>
                      <w:b/>
                      <w:bCs/>
                      <w:snapToGrid w:val="0"/>
                      <w:color w:val="0000FF"/>
                      <w:sz w:val="18"/>
                      <w:szCs w:val="18"/>
                    </w:rPr>
                    <w:instrText xml:space="preserve"> FORMTEXT </w:instrText>
                  </w:r>
                  <w:r w:rsidRPr="0099004E">
                    <w:rPr>
                      <w:rFonts w:ascii="Tahoma" w:hAnsi="Tahoma" w:cs="Tahoma"/>
                      <w:b/>
                      <w:bCs/>
                      <w:snapToGrid w:val="0"/>
                      <w:color w:val="0000FF"/>
                      <w:sz w:val="18"/>
                      <w:szCs w:val="18"/>
                    </w:rPr>
                  </w:r>
                  <w:r w:rsidRPr="0099004E">
                    <w:rPr>
                      <w:rFonts w:ascii="Tahoma" w:hAnsi="Tahoma" w:cs="Tahoma"/>
                      <w:b/>
                      <w:bCs/>
                      <w:snapToGrid w:val="0"/>
                      <w:color w:val="0000FF"/>
                      <w:sz w:val="18"/>
                      <w:szCs w:val="18"/>
                    </w:rPr>
                    <w:fldChar w:fldCharType="separate"/>
                  </w:r>
                  <w:r w:rsidRPr="0099004E">
                    <w:rPr>
                      <w:rFonts w:ascii="Tahoma" w:hAnsi="Tahoma" w:cs="Tahoma"/>
                      <w:b/>
                      <w:bCs/>
                      <w:noProof/>
                      <w:snapToGrid w:val="0"/>
                      <w:color w:val="0000FF"/>
                      <w:sz w:val="18"/>
                      <w:szCs w:val="18"/>
                    </w:rPr>
                    <w:t>(ЗНАЧЕНИЕ ЦИФРАМИ)</w:t>
                  </w:r>
                  <w:r w:rsidRPr="0099004E">
                    <w:rPr>
                      <w:rFonts w:ascii="Tahoma" w:hAnsi="Tahoma" w:cs="Tahoma"/>
                      <w:b/>
                      <w:bCs/>
                      <w:snapToGrid w:val="0"/>
                      <w:color w:val="0000FF"/>
                      <w:sz w:val="18"/>
                      <w:szCs w:val="18"/>
                    </w:rPr>
                    <w:fldChar w:fldCharType="end"/>
                  </w:r>
                  <w:r w:rsidRPr="0099004E">
                    <w:rPr>
                      <w:rFonts w:ascii="Tahoma" w:hAnsi="Tahoma" w:cs="Tahoma"/>
                      <w:b/>
                      <w:sz w:val="18"/>
                      <w:szCs w:val="18"/>
                    </w:rPr>
                    <w:t xml:space="preserve"> (</w:t>
                  </w:r>
                  <w:r w:rsidRPr="0099004E">
                    <w:rPr>
                      <w:rFonts w:ascii="Tahoma" w:hAnsi="Tahoma" w:cs="Tahoma"/>
                      <w:b/>
                      <w:bCs/>
                      <w:snapToGrid w:val="0"/>
                      <w:color w:val="0000FF"/>
                      <w:sz w:val="18"/>
                      <w:szCs w:val="18"/>
                    </w:rPr>
                    <w:fldChar w:fldCharType="begin">
                      <w:ffData>
                        <w:name w:val="ТекстовоеПоле99"/>
                        <w:enabled/>
                        <w:calcOnExit w:val="0"/>
                        <w:textInput/>
                      </w:ffData>
                    </w:fldChar>
                  </w:r>
                  <w:r w:rsidRPr="0099004E">
                    <w:rPr>
                      <w:rFonts w:ascii="Tahoma" w:hAnsi="Tahoma" w:cs="Tahoma"/>
                      <w:b/>
                      <w:bCs/>
                      <w:snapToGrid w:val="0"/>
                      <w:color w:val="0000FF"/>
                      <w:sz w:val="18"/>
                      <w:szCs w:val="18"/>
                    </w:rPr>
                    <w:instrText xml:space="preserve"> FORMTEXT </w:instrText>
                  </w:r>
                  <w:r w:rsidRPr="0099004E">
                    <w:rPr>
                      <w:rFonts w:ascii="Tahoma" w:hAnsi="Tahoma" w:cs="Tahoma"/>
                      <w:b/>
                      <w:bCs/>
                      <w:snapToGrid w:val="0"/>
                      <w:color w:val="0000FF"/>
                      <w:sz w:val="18"/>
                      <w:szCs w:val="18"/>
                    </w:rPr>
                  </w:r>
                  <w:r w:rsidRPr="0099004E">
                    <w:rPr>
                      <w:rFonts w:ascii="Tahoma" w:hAnsi="Tahoma" w:cs="Tahoma"/>
                      <w:b/>
                      <w:bCs/>
                      <w:snapToGrid w:val="0"/>
                      <w:color w:val="0000FF"/>
                      <w:sz w:val="18"/>
                      <w:szCs w:val="18"/>
                    </w:rPr>
                    <w:fldChar w:fldCharType="separate"/>
                  </w:r>
                  <w:r w:rsidRPr="0099004E">
                    <w:rPr>
                      <w:rFonts w:ascii="Tahoma" w:hAnsi="Tahoma" w:cs="Tahoma"/>
                      <w:b/>
                      <w:bCs/>
                      <w:noProof/>
                      <w:snapToGrid w:val="0"/>
                      <w:color w:val="0000FF"/>
                      <w:sz w:val="18"/>
                      <w:szCs w:val="18"/>
                    </w:rPr>
                    <w:t>(ЗНАЧЕНИЕ ПРОПИСЬЮ)</w:t>
                  </w:r>
                  <w:r w:rsidRPr="0099004E">
                    <w:rPr>
                      <w:rFonts w:ascii="Tahoma" w:hAnsi="Tahoma" w:cs="Tahoma"/>
                      <w:b/>
                      <w:bCs/>
                      <w:snapToGrid w:val="0"/>
                      <w:color w:val="0000FF"/>
                      <w:sz w:val="18"/>
                      <w:szCs w:val="18"/>
                    </w:rPr>
                    <w:fldChar w:fldCharType="end"/>
                  </w:r>
                  <w:r w:rsidRPr="0099004E">
                    <w:rPr>
                      <w:rFonts w:ascii="Tahoma" w:hAnsi="Tahoma" w:cs="Tahoma"/>
                      <w:b/>
                      <w:sz w:val="18"/>
                      <w:szCs w:val="18"/>
                    </w:rPr>
                    <w:t>) РУБЛЕЙ</w:t>
                  </w:r>
                </w:p>
              </w:tc>
              <w:tc>
                <w:tcPr>
                  <w:tcW w:w="1667" w:type="pct"/>
                </w:tcPr>
                <w:p w14:paraId="01B94504" w14:textId="77777777" w:rsidR="008F0112" w:rsidRPr="0099004E" w:rsidRDefault="008F0112" w:rsidP="0099004E">
                  <w:pPr>
                    <w:spacing w:after="0" w:line="240" w:lineRule="auto"/>
                    <w:jc w:val="center"/>
                    <w:rPr>
                      <w:rFonts w:ascii="Tahoma" w:hAnsi="Tahoma" w:cs="Tahoma"/>
                      <w:b/>
                      <w:sz w:val="18"/>
                      <w:szCs w:val="18"/>
                    </w:rPr>
                  </w:pPr>
                  <w:r w:rsidRPr="0099004E">
                    <w:rPr>
                      <w:rFonts w:ascii="Tahoma" w:hAnsi="Tahoma" w:cs="Tahoma"/>
                      <w:b/>
                      <w:sz w:val="18"/>
                      <w:szCs w:val="18"/>
                    </w:rPr>
                    <w:t>Примерный размер среднемесячного платежа Заемщика</w:t>
                  </w:r>
                </w:p>
                <w:p w14:paraId="3B996679" w14:textId="77777777" w:rsidR="008F0112" w:rsidRPr="0099004E" w:rsidRDefault="008F0112" w:rsidP="0099004E">
                  <w:pPr>
                    <w:spacing w:after="0" w:line="240" w:lineRule="auto"/>
                    <w:jc w:val="center"/>
                    <w:rPr>
                      <w:rFonts w:ascii="Tahoma" w:hAnsi="Tahoma" w:cs="Tahoma"/>
                      <w:sz w:val="18"/>
                      <w:szCs w:val="18"/>
                    </w:rPr>
                  </w:pPr>
                  <w:r w:rsidRPr="0099004E">
                    <w:rPr>
                      <w:rFonts w:ascii="Tahoma" w:hAnsi="Tahoma" w:cs="Tahoma"/>
                      <w:sz w:val="18"/>
                      <w:szCs w:val="18"/>
                    </w:rPr>
                    <w:t>на дату заключения</w:t>
                  </w:r>
                </w:p>
                <w:p w14:paraId="06FCF665" w14:textId="77777777" w:rsidR="008F0112" w:rsidRPr="0099004E" w:rsidRDefault="008F0112" w:rsidP="0099004E">
                  <w:pPr>
                    <w:spacing w:after="0" w:line="240" w:lineRule="auto"/>
                    <w:jc w:val="center"/>
                    <w:rPr>
                      <w:rFonts w:ascii="Tahoma" w:hAnsi="Tahoma" w:cs="Tahoma"/>
                      <w:sz w:val="18"/>
                      <w:szCs w:val="18"/>
                    </w:rPr>
                  </w:pPr>
                  <w:r w:rsidRPr="0099004E">
                    <w:rPr>
                      <w:rFonts w:ascii="Tahoma" w:hAnsi="Tahoma" w:cs="Tahoma"/>
                      <w:sz w:val="18"/>
                      <w:szCs w:val="18"/>
                    </w:rPr>
                    <w:t>Договора о предоставлении денежных средств</w:t>
                  </w:r>
                </w:p>
                <w:p w14:paraId="31854148" w14:textId="77777777" w:rsidR="008F0112" w:rsidRPr="0099004E" w:rsidRDefault="008F0112" w:rsidP="0099004E">
                  <w:pPr>
                    <w:spacing w:after="0" w:line="240" w:lineRule="auto"/>
                    <w:jc w:val="center"/>
                    <w:rPr>
                      <w:rFonts w:ascii="Tahoma" w:hAnsi="Tahoma" w:cs="Tahoma"/>
                      <w:sz w:val="18"/>
                      <w:szCs w:val="18"/>
                    </w:rPr>
                  </w:pPr>
                </w:p>
                <w:p w14:paraId="602630A9" w14:textId="77777777" w:rsidR="008F0112" w:rsidRPr="0099004E" w:rsidRDefault="008F0112" w:rsidP="0099004E">
                  <w:pPr>
                    <w:spacing w:after="0" w:line="240" w:lineRule="auto"/>
                    <w:jc w:val="center"/>
                    <w:rPr>
                      <w:rFonts w:ascii="Tahoma" w:hAnsi="Tahoma" w:cs="Tahoma"/>
                      <w:b/>
                      <w:sz w:val="18"/>
                      <w:szCs w:val="18"/>
                    </w:rPr>
                  </w:pPr>
                  <w:r w:rsidRPr="0099004E">
                    <w:rPr>
                      <w:rFonts w:ascii="Tahoma" w:hAnsi="Tahoma" w:cs="Tahoma"/>
                      <w:b/>
                      <w:bCs/>
                      <w:snapToGrid w:val="0"/>
                      <w:color w:val="0000FF"/>
                      <w:sz w:val="18"/>
                      <w:szCs w:val="18"/>
                    </w:rPr>
                    <w:fldChar w:fldCharType="begin">
                      <w:ffData>
                        <w:name w:val="ТекстовоеПоле99"/>
                        <w:enabled/>
                        <w:calcOnExit w:val="0"/>
                        <w:textInput/>
                      </w:ffData>
                    </w:fldChar>
                  </w:r>
                  <w:r w:rsidRPr="0099004E">
                    <w:rPr>
                      <w:rFonts w:ascii="Tahoma" w:hAnsi="Tahoma" w:cs="Tahoma"/>
                      <w:b/>
                      <w:bCs/>
                      <w:snapToGrid w:val="0"/>
                      <w:color w:val="0000FF"/>
                      <w:sz w:val="18"/>
                      <w:szCs w:val="18"/>
                    </w:rPr>
                    <w:instrText xml:space="preserve"> FORMTEXT </w:instrText>
                  </w:r>
                  <w:r w:rsidRPr="0099004E">
                    <w:rPr>
                      <w:rFonts w:ascii="Tahoma" w:hAnsi="Tahoma" w:cs="Tahoma"/>
                      <w:b/>
                      <w:bCs/>
                      <w:snapToGrid w:val="0"/>
                      <w:color w:val="0000FF"/>
                      <w:sz w:val="18"/>
                      <w:szCs w:val="18"/>
                    </w:rPr>
                  </w:r>
                  <w:r w:rsidRPr="0099004E">
                    <w:rPr>
                      <w:rFonts w:ascii="Tahoma" w:hAnsi="Tahoma" w:cs="Tahoma"/>
                      <w:b/>
                      <w:bCs/>
                      <w:snapToGrid w:val="0"/>
                      <w:color w:val="0000FF"/>
                      <w:sz w:val="18"/>
                      <w:szCs w:val="18"/>
                    </w:rPr>
                    <w:fldChar w:fldCharType="separate"/>
                  </w:r>
                  <w:r w:rsidRPr="0099004E">
                    <w:rPr>
                      <w:rFonts w:ascii="Tahoma" w:hAnsi="Tahoma" w:cs="Tahoma"/>
                      <w:b/>
                      <w:bCs/>
                      <w:noProof/>
                      <w:snapToGrid w:val="0"/>
                      <w:color w:val="0000FF"/>
                      <w:sz w:val="18"/>
                      <w:szCs w:val="18"/>
                    </w:rPr>
                    <w:t>(ЗНАЧЕНИЕ ЦИФРАМИ)</w:t>
                  </w:r>
                  <w:r w:rsidRPr="0099004E">
                    <w:rPr>
                      <w:rFonts w:ascii="Tahoma" w:hAnsi="Tahoma" w:cs="Tahoma"/>
                      <w:b/>
                      <w:bCs/>
                      <w:snapToGrid w:val="0"/>
                      <w:color w:val="0000FF"/>
                      <w:sz w:val="18"/>
                      <w:szCs w:val="18"/>
                    </w:rPr>
                    <w:fldChar w:fldCharType="end"/>
                  </w:r>
                  <w:r w:rsidRPr="0099004E">
                    <w:rPr>
                      <w:rFonts w:ascii="Tahoma" w:hAnsi="Tahoma" w:cs="Tahoma"/>
                      <w:b/>
                      <w:sz w:val="18"/>
                      <w:szCs w:val="18"/>
                    </w:rPr>
                    <w:t xml:space="preserve"> (</w:t>
                  </w:r>
                  <w:r w:rsidRPr="0099004E">
                    <w:rPr>
                      <w:rFonts w:ascii="Tahoma" w:hAnsi="Tahoma" w:cs="Tahoma"/>
                      <w:b/>
                      <w:bCs/>
                      <w:snapToGrid w:val="0"/>
                      <w:color w:val="0000FF"/>
                      <w:sz w:val="18"/>
                      <w:szCs w:val="18"/>
                    </w:rPr>
                    <w:fldChar w:fldCharType="begin">
                      <w:ffData>
                        <w:name w:val="ТекстовоеПоле99"/>
                        <w:enabled/>
                        <w:calcOnExit w:val="0"/>
                        <w:textInput/>
                      </w:ffData>
                    </w:fldChar>
                  </w:r>
                  <w:r w:rsidRPr="0099004E">
                    <w:rPr>
                      <w:rFonts w:ascii="Tahoma" w:hAnsi="Tahoma" w:cs="Tahoma"/>
                      <w:b/>
                      <w:bCs/>
                      <w:snapToGrid w:val="0"/>
                      <w:color w:val="0000FF"/>
                      <w:sz w:val="18"/>
                      <w:szCs w:val="18"/>
                    </w:rPr>
                    <w:instrText xml:space="preserve"> FORMTEXT </w:instrText>
                  </w:r>
                  <w:r w:rsidRPr="0099004E">
                    <w:rPr>
                      <w:rFonts w:ascii="Tahoma" w:hAnsi="Tahoma" w:cs="Tahoma"/>
                      <w:b/>
                      <w:bCs/>
                      <w:snapToGrid w:val="0"/>
                      <w:color w:val="0000FF"/>
                      <w:sz w:val="18"/>
                      <w:szCs w:val="18"/>
                    </w:rPr>
                  </w:r>
                  <w:r w:rsidRPr="0099004E">
                    <w:rPr>
                      <w:rFonts w:ascii="Tahoma" w:hAnsi="Tahoma" w:cs="Tahoma"/>
                      <w:b/>
                      <w:bCs/>
                      <w:snapToGrid w:val="0"/>
                      <w:color w:val="0000FF"/>
                      <w:sz w:val="18"/>
                      <w:szCs w:val="18"/>
                    </w:rPr>
                    <w:fldChar w:fldCharType="separate"/>
                  </w:r>
                  <w:r w:rsidRPr="0099004E">
                    <w:rPr>
                      <w:rFonts w:ascii="Tahoma" w:hAnsi="Tahoma" w:cs="Tahoma"/>
                      <w:b/>
                      <w:bCs/>
                      <w:noProof/>
                      <w:snapToGrid w:val="0"/>
                      <w:color w:val="0000FF"/>
                      <w:sz w:val="18"/>
                      <w:szCs w:val="18"/>
                    </w:rPr>
                    <w:t>(ЗНАЧЕНИЕ ПРОПИСЬЮ)</w:t>
                  </w:r>
                  <w:r w:rsidRPr="0099004E">
                    <w:rPr>
                      <w:rFonts w:ascii="Tahoma" w:hAnsi="Tahoma" w:cs="Tahoma"/>
                      <w:b/>
                      <w:bCs/>
                      <w:snapToGrid w:val="0"/>
                      <w:color w:val="0000FF"/>
                      <w:sz w:val="18"/>
                      <w:szCs w:val="18"/>
                    </w:rPr>
                    <w:fldChar w:fldCharType="end"/>
                  </w:r>
                  <w:r w:rsidRPr="0099004E">
                    <w:rPr>
                      <w:rFonts w:ascii="Tahoma" w:hAnsi="Tahoma" w:cs="Tahoma"/>
                      <w:b/>
                      <w:sz w:val="18"/>
                      <w:szCs w:val="18"/>
                    </w:rPr>
                    <w:t>) РУБЛЕЙ</w:t>
                  </w:r>
                </w:p>
              </w:tc>
            </w:tr>
          </w:tbl>
          <w:p w14:paraId="2324ABED" w14:textId="77777777" w:rsidR="008F0112" w:rsidRPr="0099004E" w:rsidRDefault="008F0112" w:rsidP="0099004E">
            <w:pPr>
              <w:pStyle w:val="afe"/>
              <w:tabs>
                <w:tab w:val="left" w:pos="0"/>
              </w:tabs>
              <w:ind w:left="0"/>
              <w:jc w:val="both"/>
              <w:rPr>
                <w:rFonts w:ascii="Tahoma" w:hAnsi="Tahoma" w:cs="Tahoma"/>
                <w:sz w:val="18"/>
                <w:szCs w:val="18"/>
              </w:rPr>
            </w:pPr>
          </w:p>
        </w:tc>
      </w:tr>
    </w:tbl>
    <w:p w14:paraId="042862CE" w14:textId="3F144845" w:rsidR="00C24097" w:rsidRPr="0099004E" w:rsidRDefault="00C6345C" w:rsidP="0099004E">
      <w:pPr>
        <w:pStyle w:val="afe"/>
        <w:tabs>
          <w:tab w:val="left" w:pos="0"/>
        </w:tabs>
        <w:ind w:left="0"/>
        <w:jc w:val="both"/>
        <w:rPr>
          <w:rFonts w:ascii="Tahoma" w:hAnsi="Tahoma" w:cs="Tahoma"/>
          <w:sz w:val="18"/>
          <w:szCs w:val="18"/>
          <w:u w:val="words"/>
        </w:rPr>
      </w:pPr>
      <w:r w:rsidRPr="0099004E">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99004E">
        <w:rPr>
          <w:rFonts w:ascii="Tahoma" w:hAnsi="Tahoma" w:cs="Tahoma"/>
          <w:sz w:val="18"/>
          <w:szCs w:val="18"/>
        </w:rPr>
        <w:t xml:space="preserve">о предоставлении денежных средств </w:t>
      </w:r>
      <w:r w:rsidRPr="0099004E">
        <w:rPr>
          <w:rFonts w:ascii="Tahoma" w:hAnsi="Tahoma" w:cs="Tahoma"/>
          <w:sz w:val="18"/>
          <w:szCs w:val="18"/>
        </w:rPr>
        <w:t>с требованием (</w:t>
      </w:r>
      <w:r w:rsidR="00E56C3A" w:rsidRPr="0099004E">
        <w:rPr>
          <w:rFonts w:ascii="Tahoma" w:hAnsi="Tahoma" w:cs="Tahoma"/>
          <w:sz w:val="18"/>
          <w:szCs w:val="18"/>
        </w:rPr>
        <w:t>по тексту</w:t>
      </w:r>
      <w:r w:rsidRPr="0099004E">
        <w:rPr>
          <w:rFonts w:ascii="Tahoma" w:hAnsi="Tahoma" w:cs="Tahoma"/>
          <w:sz w:val="18"/>
          <w:szCs w:val="18"/>
        </w:rPr>
        <w:t xml:space="preserve"> - Требование) об изменении </w:t>
      </w:r>
      <w:r w:rsidR="00D2254E" w:rsidRPr="0099004E">
        <w:rPr>
          <w:rFonts w:ascii="Tahoma" w:hAnsi="Tahoma" w:cs="Tahoma"/>
          <w:sz w:val="18"/>
          <w:szCs w:val="18"/>
        </w:rPr>
        <w:t xml:space="preserve">его </w:t>
      </w:r>
      <w:r w:rsidRPr="0099004E">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99004E">
        <w:rPr>
          <w:rFonts w:ascii="Tahoma" w:hAnsi="Tahoma" w:cs="Tahoma"/>
          <w:sz w:val="18"/>
          <w:szCs w:val="18"/>
        </w:rPr>
        <w:t xml:space="preserve">по </w:t>
      </w:r>
      <w:r w:rsidR="00EF04B5" w:rsidRPr="0099004E">
        <w:rPr>
          <w:rFonts w:ascii="Tahoma" w:hAnsi="Tahoma" w:cs="Tahoma"/>
          <w:sz w:val="18"/>
          <w:szCs w:val="18"/>
        </w:rPr>
        <w:t xml:space="preserve">Договору о предоставлении денежных средств </w:t>
      </w:r>
      <w:r w:rsidRPr="0099004E">
        <w:rPr>
          <w:rFonts w:ascii="Tahoma" w:hAnsi="Tahoma" w:cs="Tahoma"/>
          <w:sz w:val="18"/>
          <w:szCs w:val="18"/>
        </w:rPr>
        <w:t>либо уменьшение размера Ежемесячных платежей на срок, определенный Заемщиком</w:t>
      </w:r>
      <w:r w:rsidR="00EF04B5" w:rsidRPr="0099004E">
        <w:rPr>
          <w:rFonts w:ascii="Tahoma" w:hAnsi="Tahoma" w:cs="Tahoma"/>
          <w:sz w:val="18"/>
          <w:szCs w:val="18"/>
        </w:rPr>
        <w:t xml:space="preserve"> (льготный период)</w:t>
      </w:r>
      <w:r w:rsidRPr="0099004E">
        <w:rPr>
          <w:rFonts w:ascii="Tahoma" w:hAnsi="Tahoma" w:cs="Tahoma"/>
          <w:sz w:val="18"/>
          <w:szCs w:val="18"/>
        </w:rPr>
        <w:t xml:space="preserve">, но не более срока, определенного Федеральным законом от 21.12.2013 № 353-ФЗ </w:t>
      </w:r>
      <w:r w:rsidR="006D28BD" w:rsidRPr="0099004E">
        <w:rPr>
          <w:rFonts w:ascii="Tahoma" w:hAnsi="Tahoma" w:cs="Tahoma"/>
          <w:sz w:val="18"/>
          <w:szCs w:val="18"/>
        </w:rPr>
        <w:t>«</w:t>
      </w:r>
      <w:r w:rsidRPr="0099004E">
        <w:rPr>
          <w:rFonts w:ascii="Tahoma" w:hAnsi="Tahoma" w:cs="Tahoma"/>
          <w:sz w:val="18"/>
          <w:szCs w:val="18"/>
        </w:rPr>
        <w:t>О потребительском кредите (займе)</w:t>
      </w:r>
      <w:r w:rsidR="006D28BD" w:rsidRPr="0099004E">
        <w:rPr>
          <w:rFonts w:ascii="Tahoma" w:hAnsi="Tahoma" w:cs="Tahoma"/>
          <w:sz w:val="18"/>
          <w:szCs w:val="18"/>
        </w:rPr>
        <w:t>»</w:t>
      </w:r>
      <w:r w:rsidR="00EF04B5" w:rsidRPr="0099004E">
        <w:rPr>
          <w:rFonts w:ascii="Tahoma" w:hAnsi="Tahoma" w:cs="Tahoma"/>
          <w:sz w:val="18"/>
          <w:szCs w:val="18"/>
        </w:rPr>
        <w:t xml:space="preserve"> (по тексту – </w:t>
      </w:r>
      <w:r w:rsidR="00081438" w:rsidRPr="0099004E">
        <w:rPr>
          <w:rFonts w:ascii="Tahoma" w:hAnsi="Tahoma" w:cs="Tahoma"/>
          <w:sz w:val="18"/>
          <w:szCs w:val="18"/>
        </w:rPr>
        <w:t xml:space="preserve">Закон </w:t>
      </w:r>
      <w:r w:rsidR="002914AB" w:rsidRPr="0099004E">
        <w:rPr>
          <w:rFonts w:ascii="Tahoma" w:hAnsi="Tahoma" w:cs="Tahoma"/>
          <w:sz w:val="18"/>
          <w:szCs w:val="18"/>
        </w:rPr>
        <w:t xml:space="preserve">№ </w:t>
      </w:r>
      <w:r w:rsidR="00EF04B5" w:rsidRPr="0099004E">
        <w:rPr>
          <w:rFonts w:ascii="Tahoma" w:hAnsi="Tahoma" w:cs="Tahoma"/>
          <w:sz w:val="18"/>
          <w:szCs w:val="18"/>
        </w:rPr>
        <w:t>353-ФЗ)</w:t>
      </w:r>
      <w:r w:rsidRPr="0099004E">
        <w:rPr>
          <w:rFonts w:ascii="Tahoma" w:hAnsi="Tahoma" w:cs="Tahoma"/>
          <w:sz w:val="18"/>
          <w:szCs w:val="18"/>
        </w:rPr>
        <w:t xml:space="preserve">, при наступлении условий, на основании которых у Заемщика возникает </w:t>
      </w:r>
      <w:r w:rsidR="00EF04B5" w:rsidRPr="0099004E">
        <w:rPr>
          <w:rFonts w:ascii="Tahoma" w:hAnsi="Tahoma" w:cs="Tahoma"/>
          <w:sz w:val="18"/>
          <w:szCs w:val="18"/>
        </w:rPr>
        <w:t>указанное</w:t>
      </w:r>
      <w:r w:rsidRPr="0099004E">
        <w:rPr>
          <w:rFonts w:ascii="Tahoma" w:hAnsi="Tahoma" w:cs="Tahoma"/>
          <w:sz w:val="18"/>
          <w:szCs w:val="18"/>
        </w:rPr>
        <w:t xml:space="preserve"> право </w:t>
      </w:r>
      <w:r w:rsidR="002914AB" w:rsidRPr="0099004E">
        <w:rPr>
          <w:rFonts w:ascii="Tahoma" w:hAnsi="Tahoma" w:cs="Tahoma"/>
          <w:sz w:val="18"/>
          <w:szCs w:val="18"/>
        </w:rPr>
        <w:t>по</w:t>
      </w:r>
      <w:r w:rsidRPr="0099004E">
        <w:rPr>
          <w:rFonts w:ascii="Tahoma" w:hAnsi="Tahoma" w:cs="Tahoma"/>
          <w:sz w:val="18"/>
          <w:szCs w:val="18"/>
        </w:rPr>
        <w:t xml:space="preserve"> </w:t>
      </w:r>
      <w:r w:rsidR="002914AB" w:rsidRPr="0099004E">
        <w:rPr>
          <w:rFonts w:ascii="Tahoma" w:hAnsi="Tahoma" w:cs="Tahoma"/>
          <w:sz w:val="18"/>
          <w:szCs w:val="18"/>
        </w:rPr>
        <w:t xml:space="preserve">№ </w:t>
      </w:r>
      <w:r w:rsidR="00081438" w:rsidRPr="0099004E">
        <w:rPr>
          <w:rFonts w:ascii="Tahoma" w:hAnsi="Tahoma" w:cs="Tahoma"/>
          <w:sz w:val="18"/>
          <w:szCs w:val="18"/>
        </w:rPr>
        <w:t>Закон</w:t>
      </w:r>
      <w:r w:rsidR="002914AB" w:rsidRPr="0099004E">
        <w:rPr>
          <w:rFonts w:ascii="Tahoma" w:hAnsi="Tahoma" w:cs="Tahoma"/>
          <w:sz w:val="18"/>
          <w:szCs w:val="18"/>
        </w:rPr>
        <w:t>у</w:t>
      </w:r>
      <w:r w:rsidR="00EF04B5" w:rsidRPr="0099004E">
        <w:rPr>
          <w:rFonts w:ascii="Tahoma" w:hAnsi="Tahoma" w:cs="Tahoma"/>
          <w:sz w:val="18"/>
          <w:szCs w:val="18"/>
        </w:rPr>
        <w:t xml:space="preserve"> 353-ФЗ</w:t>
      </w:r>
      <w:r w:rsidR="002914AB" w:rsidRPr="0099004E">
        <w:rPr>
          <w:rFonts w:ascii="Tahoma" w:hAnsi="Tahoma" w:cs="Tahoma"/>
          <w:sz w:val="18"/>
          <w:szCs w:val="18"/>
        </w:rPr>
        <w:t xml:space="preserve">, а именно: </w:t>
      </w:r>
      <w:r w:rsidR="00E07D27" w:rsidRPr="0099004E">
        <w:rPr>
          <w:rFonts w:ascii="Tahoma" w:hAnsi="Tahoma" w:cs="Tahoma"/>
          <w:sz w:val="18"/>
          <w:szCs w:val="18"/>
        </w:rPr>
        <w:t xml:space="preserve">(1) </w:t>
      </w:r>
      <w:r w:rsidRPr="0099004E">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99004E">
        <w:rPr>
          <w:rFonts w:ascii="Tahoma" w:hAnsi="Tahoma" w:cs="Tahoma"/>
          <w:sz w:val="18"/>
          <w:szCs w:val="18"/>
        </w:rPr>
        <w:t>Ф</w:t>
      </w:r>
      <w:r w:rsidRPr="0099004E">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99004E">
        <w:rPr>
          <w:rFonts w:ascii="Tahoma" w:hAnsi="Tahoma" w:cs="Tahoma"/>
          <w:sz w:val="18"/>
          <w:szCs w:val="18"/>
        </w:rPr>
        <w:t>Ф</w:t>
      </w:r>
      <w:r w:rsidRPr="0099004E">
        <w:rPr>
          <w:rFonts w:ascii="Tahoma" w:hAnsi="Tahoma" w:cs="Tahoma"/>
          <w:sz w:val="18"/>
          <w:szCs w:val="18"/>
        </w:rPr>
        <w:t xml:space="preserve"> с учетом региональных особенностей;</w:t>
      </w:r>
      <w:r w:rsidR="00E07D27" w:rsidRPr="0099004E">
        <w:rPr>
          <w:rFonts w:ascii="Tahoma" w:hAnsi="Tahoma" w:cs="Tahoma"/>
          <w:sz w:val="18"/>
          <w:szCs w:val="18"/>
        </w:rPr>
        <w:t xml:space="preserve"> (2) </w:t>
      </w:r>
      <w:r w:rsidRPr="0099004E">
        <w:rPr>
          <w:rFonts w:ascii="Tahoma" w:hAnsi="Tahoma" w:cs="Tahoma"/>
          <w:sz w:val="18"/>
          <w:szCs w:val="18"/>
        </w:rPr>
        <w:t xml:space="preserve">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w:t>
      </w:r>
      <w:r w:rsidRPr="0099004E">
        <w:rPr>
          <w:rFonts w:ascii="Tahoma" w:hAnsi="Tahoma" w:cs="Tahoma"/>
          <w:sz w:val="18"/>
          <w:szCs w:val="18"/>
        </w:rPr>
        <w:lastRenderedPageBreak/>
        <w:t>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99004E">
        <w:rPr>
          <w:rFonts w:ascii="Tahoma" w:hAnsi="Tahoma" w:cs="Tahoma"/>
          <w:sz w:val="18"/>
          <w:szCs w:val="18"/>
        </w:rPr>
        <w:t xml:space="preserve"> (3) </w:t>
      </w:r>
      <w:r w:rsidRPr="0099004E">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99004E">
        <w:rPr>
          <w:rFonts w:ascii="Tahoma" w:hAnsi="Tahoma" w:cs="Tahoma"/>
          <w:sz w:val="18"/>
          <w:szCs w:val="18"/>
        </w:rPr>
        <w:t xml:space="preserve">Законом </w:t>
      </w:r>
      <w:r w:rsidR="002914AB" w:rsidRPr="0099004E">
        <w:rPr>
          <w:rFonts w:ascii="Tahoma" w:hAnsi="Tahoma" w:cs="Tahoma"/>
          <w:sz w:val="18"/>
          <w:szCs w:val="18"/>
        </w:rPr>
        <w:t xml:space="preserve">№ </w:t>
      </w:r>
      <w:r w:rsidRPr="0099004E">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99004E">
        <w:rPr>
          <w:rFonts w:ascii="Tahoma" w:hAnsi="Tahoma" w:cs="Tahoma"/>
          <w:sz w:val="18"/>
          <w:szCs w:val="18"/>
        </w:rPr>
        <w:t>жилого помещения, установленную</w:t>
      </w:r>
      <w:r w:rsidRPr="0099004E">
        <w:rPr>
          <w:rFonts w:ascii="Tahoma" w:hAnsi="Tahoma" w:cs="Tahoma"/>
          <w:sz w:val="18"/>
          <w:szCs w:val="18"/>
        </w:rPr>
        <w:t xml:space="preserve"> </w:t>
      </w:r>
      <w:hyperlink r:id="rId9" w:history="1">
        <w:r w:rsidRPr="0099004E">
          <w:rPr>
            <w:rFonts w:ascii="Tahoma" w:hAnsi="Tahoma" w:cs="Tahoma"/>
            <w:sz w:val="18"/>
            <w:szCs w:val="18"/>
          </w:rPr>
          <w:t>ч</w:t>
        </w:r>
        <w:r w:rsidR="009A7491" w:rsidRPr="0099004E">
          <w:rPr>
            <w:rFonts w:ascii="Tahoma" w:hAnsi="Tahoma" w:cs="Tahoma"/>
            <w:sz w:val="18"/>
            <w:szCs w:val="18"/>
          </w:rPr>
          <w:t>.</w:t>
        </w:r>
        <w:r w:rsidRPr="0099004E">
          <w:rPr>
            <w:rFonts w:ascii="Tahoma" w:hAnsi="Tahoma" w:cs="Tahoma"/>
            <w:sz w:val="18"/>
            <w:szCs w:val="18"/>
          </w:rPr>
          <w:t xml:space="preserve"> 2 ст</w:t>
        </w:r>
        <w:r w:rsidR="009A7491" w:rsidRPr="0099004E">
          <w:rPr>
            <w:rFonts w:ascii="Tahoma" w:hAnsi="Tahoma" w:cs="Tahoma"/>
            <w:sz w:val="18"/>
            <w:szCs w:val="18"/>
          </w:rPr>
          <w:t>.</w:t>
        </w:r>
        <w:r w:rsidRPr="0099004E">
          <w:rPr>
            <w:rFonts w:ascii="Tahoma" w:hAnsi="Tahoma" w:cs="Tahoma"/>
            <w:sz w:val="18"/>
            <w:szCs w:val="18"/>
          </w:rPr>
          <w:t xml:space="preserve"> 50</w:t>
        </w:r>
      </w:hyperlink>
      <w:r w:rsidRPr="0099004E">
        <w:rPr>
          <w:rFonts w:ascii="Tahoma" w:hAnsi="Tahoma" w:cs="Tahoma"/>
          <w:sz w:val="18"/>
          <w:szCs w:val="18"/>
        </w:rPr>
        <w:t xml:space="preserve"> Жилищного кодекса Р</w:t>
      </w:r>
      <w:r w:rsidR="00316B18" w:rsidRPr="0099004E">
        <w:rPr>
          <w:rFonts w:ascii="Tahoma" w:hAnsi="Tahoma" w:cs="Tahoma"/>
          <w:sz w:val="18"/>
          <w:szCs w:val="18"/>
        </w:rPr>
        <w:t>Ф</w:t>
      </w:r>
      <w:r w:rsidRPr="0099004E">
        <w:rPr>
          <w:rFonts w:ascii="Tahoma" w:hAnsi="Tahoma" w:cs="Tahoma"/>
          <w:sz w:val="18"/>
          <w:szCs w:val="18"/>
        </w:rPr>
        <w:t>;</w:t>
      </w:r>
      <w:r w:rsidR="00E07D27" w:rsidRPr="0099004E">
        <w:rPr>
          <w:rFonts w:ascii="Tahoma" w:hAnsi="Tahoma" w:cs="Tahoma"/>
          <w:sz w:val="18"/>
          <w:szCs w:val="18"/>
        </w:rPr>
        <w:t xml:space="preserve"> (4) </w:t>
      </w:r>
      <w:r w:rsidR="00C24097" w:rsidRPr="0099004E">
        <w:rPr>
          <w:rFonts w:ascii="Tahoma" w:hAnsi="Tahoma" w:cs="Tahoma"/>
          <w:sz w:val="18"/>
          <w:szCs w:val="18"/>
        </w:rPr>
        <w:t>Заемщик на день направления Требования находится в трудной жизненной ситуации.</w:t>
      </w:r>
    </w:p>
    <w:p w14:paraId="083F3B0C" w14:textId="37A0A05F" w:rsidR="004F2C0A" w:rsidRPr="0099004E" w:rsidRDefault="00133982" w:rsidP="0099004E">
      <w:pPr>
        <w:pStyle w:val="ConsPlusNormal"/>
        <w:jc w:val="center"/>
        <w:outlineLvl w:val="0"/>
        <w:rPr>
          <w:rFonts w:ascii="Tahoma" w:hAnsi="Tahoma" w:cs="Tahoma"/>
          <w:b/>
          <w:sz w:val="18"/>
          <w:szCs w:val="18"/>
        </w:rPr>
      </w:pPr>
      <w:r w:rsidRPr="0099004E">
        <w:rPr>
          <w:rFonts w:ascii="Tahoma" w:hAnsi="Tahoma" w:cs="Tahoma"/>
          <w:b/>
          <w:bCs/>
          <w:snapToGrid w:val="0"/>
          <w:sz w:val="18"/>
          <w:szCs w:val="18"/>
        </w:rPr>
        <w:t>ИНДИВИДУАЛЬНЫЕ</w:t>
      </w:r>
      <w:r w:rsidRPr="0099004E">
        <w:rPr>
          <w:rFonts w:ascii="Tahoma" w:hAnsi="Tahoma" w:cs="Tahoma"/>
          <w:b/>
          <w:bCs/>
          <w:snapToGrid w:val="0"/>
          <w:color w:val="0000FF"/>
          <w:sz w:val="18"/>
          <w:szCs w:val="18"/>
        </w:rPr>
        <w:t xml:space="preserve"> </w:t>
      </w:r>
      <w:r w:rsidRPr="0099004E">
        <w:rPr>
          <w:rFonts w:ascii="Tahoma" w:hAnsi="Tahoma" w:cs="Tahoma"/>
          <w:b/>
          <w:bCs/>
          <w:snapToGrid w:val="0"/>
          <w:sz w:val="18"/>
          <w:szCs w:val="18"/>
        </w:rPr>
        <w:t>УСЛОВИЯ</w:t>
      </w:r>
      <w:r w:rsidRPr="0099004E">
        <w:rPr>
          <w:rFonts w:ascii="Tahoma" w:hAnsi="Tahoma" w:cs="Tahoma"/>
          <w:b/>
          <w:bCs/>
          <w:snapToGrid w:val="0"/>
          <w:color w:val="0000FF"/>
          <w:sz w:val="18"/>
          <w:szCs w:val="18"/>
        </w:rPr>
        <w:t xml:space="preserve"> </w:t>
      </w:r>
      <w:r w:rsidR="004F2C0A" w:rsidRPr="0099004E">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99004E">
        <w:rPr>
          <w:rFonts w:ascii="Tahoma" w:hAnsi="Tahoma" w:cs="Tahoma"/>
          <w:b/>
          <w:bCs/>
          <w:snapToGrid w:val="0"/>
          <w:color w:val="0000FF"/>
          <w:sz w:val="18"/>
          <w:szCs w:val="18"/>
        </w:rPr>
        <w:instrText xml:space="preserve"> FORMTEXT </w:instrText>
      </w:r>
      <w:r w:rsidR="004F2C0A" w:rsidRPr="0099004E">
        <w:rPr>
          <w:rFonts w:ascii="Tahoma" w:hAnsi="Tahoma" w:cs="Tahoma"/>
          <w:b/>
          <w:bCs/>
          <w:snapToGrid w:val="0"/>
          <w:color w:val="0000FF"/>
          <w:sz w:val="18"/>
          <w:szCs w:val="18"/>
        </w:rPr>
      </w:r>
      <w:r w:rsidR="004F2C0A" w:rsidRPr="0099004E">
        <w:rPr>
          <w:rFonts w:ascii="Tahoma" w:hAnsi="Tahoma" w:cs="Tahoma"/>
          <w:b/>
          <w:bCs/>
          <w:snapToGrid w:val="0"/>
          <w:color w:val="0000FF"/>
          <w:sz w:val="18"/>
          <w:szCs w:val="18"/>
        </w:rPr>
        <w:fldChar w:fldCharType="separate"/>
      </w:r>
      <w:r w:rsidR="004F2C0A" w:rsidRPr="0099004E">
        <w:rPr>
          <w:rFonts w:ascii="Tahoma" w:hAnsi="Tahoma" w:cs="Tahoma"/>
          <w:b/>
          <w:color w:val="0000FF"/>
          <w:sz w:val="18"/>
          <w:szCs w:val="18"/>
          <w:shd w:val="clear" w:color="auto" w:fill="D9D9D9" w:themeFill="background1" w:themeFillShade="D9"/>
        </w:rPr>
        <w:t>&lt;</w:t>
      </w:r>
      <w:r w:rsidR="004F2C0A" w:rsidRPr="0099004E">
        <w:rPr>
          <w:rFonts w:ascii="Tahoma" w:hAnsi="Tahoma" w:cs="Tahoma"/>
          <w:b/>
          <w:bCs/>
          <w:snapToGrid w:val="0"/>
          <w:color w:val="0000FF"/>
          <w:sz w:val="18"/>
          <w:szCs w:val="18"/>
        </w:rPr>
        <w:fldChar w:fldCharType="end"/>
      </w:r>
      <w:r w:rsidR="004F2C0A" w:rsidRPr="0099004E">
        <w:rPr>
          <w:rFonts w:ascii="Tahoma" w:hAnsi="Tahoma" w:cs="Tahoma"/>
          <w:b/>
          <w:sz w:val="18"/>
          <w:szCs w:val="18"/>
        </w:rPr>
        <w:t>КРЕДИТН</w:t>
      </w:r>
      <w:r w:rsidRPr="0099004E">
        <w:rPr>
          <w:rFonts w:ascii="Tahoma" w:hAnsi="Tahoma" w:cs="Tahoma"/>
          <w:b/>
          <w:sz w:val="18"/>
          <w:szCs w:val="18"/>
        </w:rPr>
        <w:t>ОГО</w:t>
      </w:r>
      <w:r w:rsidR="004F2C0A" w:rsidRPr="0099004E">
        <w:rPr>
          <w:rFonts w:ascii="Tahoma" w:hAnsi="Tahoma" w:cs="Tahoma"/>
          <w:b/>
          <w:sz w:val="18"/>
          <w:szCs w:val="18"/>
        </w:rPr>
        <w:t xml:space="preserve"> ДОГОВОР</w:t>
      </w:r>
      <w:r w:rsidRPr="0099004E">
        <w:rPr>
          <w:rFonts w:ascii="Tahoma" w:hAnsi="Tahoma" w:cs="Tahoma"/>
          <w:b/>
          <w:sz w:val="18"/>
          <w:szCs w:val="18"/>
        </w:rPr>
        <w:t>А</w:t>
      </w:r>
      <w:r w:rsidR="004F2C0A" w:rsidRPr="0099004E">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99004E">
        <w:rPr>
          <w:rFonts w:ascii="Tahoma" w:hAnsi="Tahoma" w:cs="Tahoma"/>
          <w:b/>
          <w:bCs/>
          <w:snapToGrid w:val="0"/>
          <w:color w:val="0000FF"/>
          <w:sz w:val="18"/>
          <w:szCs w:val="18"/>
        </w:rPr>
        <w:instrText xml:space="preserve"> FORMTEXT </w:instrText>
      </w:r>
      <w:r w:rsidR="004F2C0A" w:rsidRPr="0099004E">
        <w:rPr>
          <w:rFonts w:ascii="Tahoma" w:hAnsi="Tahoma" w:cs="Tahoma"/>
          <w:b/>
          <w:bCs/>
          <w:snapToGrid w:val="0"/>
          <w:color w:val="0000FF"/>
          <w:sz w:val="18"/>
          <w:szCs w:val="18"/>
        </w:rPr>
      </w:r>
      <w:r w:rsidR="004F2C0A" w:rsidRPr="0099004E">
        <w:rPr>
          <w:rFonts w:ascii="Tahoma" w:hAnsi="Tahoma" w:cs="Tahoma"/>
          <w:b/>
          <w:bCs/>
          <w:snapToGrid w:val="0"/>
          <w:color w:val="0000FF"/>
          <w:sz w:val="18"/>
          <w:szCs w:val="18"/>
        </w:rPr>
        <w:fldChar w:fldCharType="separate"/>
      </w:r>
      <w:r w:rsidR="004F2C0A" w:rsidRPr="0099004E">
        <w:rPr>
          <w:rFonts w:ascii="Tahoma" w:hAnsi="Tahoma" w:cs="Tahoma"/>
          <w:b/>
          <w:bCs/>
          <w:noProof/>
          <w:snapToGrid w:val="0"/>
          <w:color w:val="0000FF"/>
          <w:sz w:val="18"/>
          <w:szCs w:val="18"/>
        </w:rPr>
        <w:t>/</w:t>
      </w:r>
      <w:r w:rsidR="004F2C0A" w:rsidRPr="0099004E">
        <w:rPr>
          <w:rFonts w:ascii="Tahoma" w:hAnsi="Tahoma" w:cs="Tahoma"/>
          <w:b/>
          <w:bCs/>
          <w:snapToGrid w:val="0"/>
          <w:color w:val="0000FF"/>
          <w:sz w:val="18"/>
          <w:szCs w:val="18"/>
        </w:rPr>
        <w:fldChar w:fldCharType="end"/>
      </w:r>
      <w:r w:rsidR="004F2C0A" w:rsidRPr="0099004E">
        <w:rPr>
          <w:rFonts w:ascii="Tahoma" w:hAnsi="Tahoma" w:cs="Tahoma"/>
          <w:b/>
          <w:sz w:val="18"/>
          <w:szCs w:val="18"/>
        </w:rPr>
        <w:t xml:space="preserve"> ДОГОВОР</w:t>
      </w:r>
      <w:r w:rsidRPr="0099004E">
        <w:rPr>
          <w:rFonts w:ascii="Tahoma" w:hAnsi="Tahoma" w:cs="Tahoma"/>
          <w:b/>
          <w:sz w:val="18"/>
          <w:szCs w:val="18"/>
        </w:rPr>
        <w:t>А</w:t>
      </w:r>
      <w:r w:rsidR="004F2C0A" w:rsidRPr="0099004E">
        <w:rPr>
          <w:rFonts w:ascii="Tahoma" w:hAnsi="Tahoma" w:cs="Tahoma"/>
          <w:b/>
          <w:sz w:val="18"/>
          <w:szCs w:val="18"/>
        </w:rPr>
        <w:t xml:space="preserve"> ЗАЙМА</w:t>
      </w:r>
      <w:r w:rsidR="004F2C0A" w:rsidRPr="0099004E">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99004E">
        <w:rPr>
          <w:rFonts w:ascii="Tahoma" w:hAnsi="Tahoma" w:cs="Tahoma"/>
          <w:b/>
          <w:bCs/>
          <w:snapToGrid w:val="0"/>
          <w:color w:val="0000FF"/>
          <w:sz w:val="18"/>
          <w:szCs w:val="18"/>
        </w:rPr>
        <w:instrText xml:space="preserve"> FORMTEXT </w:instrText>
      </w:r>
      <w:r w:rsidR="004F2C0A" w:rsidRPr="0099004E">
        <w:rPr>
          <w:rFonts w:ascii="Tahoma" w:hAnsi="Tahoma" w:cs="Tahoma"/>
          <w:b/>
          <w:bCs/>
          <w:snapToGrid w:val="0"/>
          <w:color w:val="0000FF"/>
          <w:sz w:val="18"/>
          <w:szCs w:val="18"/>
        </w:rPr>
      </w:r>
      <w:r w:rsidR="004F2C0A" w:rsidRPr="0099004E">
        <w:rPr>
          <w:rFonts w:ascii="Tahoma" w:hAnsi="Tahoma" w:cs="Tahoma"/>
          <w:b/>
          <w:bCs/>
          <w:snapToGrid w:val="0"/>
          <w:color w:val="0000FF"/>
          <w:sz w:val="18"/>
          <w:szCs w:val="18"/>
        </w:rPr>
        <w:fldChar w:fldCharType="separate"/>
      </w:r>
      <w:r w:rsidR="004F2C0A" w:rsidRPr="0099004E">
        <w:rPr>
          <w:rFonts w:ascii="Tahoma" w:hAnsi="Tahoma" w:cs="Tahoma"/>
          <w:b/>
          <w:color w:val="0000FF"/>
          <w:sz w:val="18"/>
          <w:szCs w:val="18"/>
        </w:rPr>
        <w:t>&gt;</w:t>
      </w:r>
      <w:r w:rsidR="004F2C0A" w:rsidRPr="0099004E">
        <w:rPr>
          <w:rFonts w:ascii="Tahoma" w:hAnsi="Tahoma" w:cs="Tahoma"/>
          <w:b/>
          <w:bCs/>
          <w:snapToGrid w:val="0"/>
          <w:color w:val="0000FF"/>
          <w:sz w:val="18"/>
          <w:szCs w:val="18"/>
        </w:rPr>
        <w:fldChar w:fldCharType="end"/>
      </w:r>
      <w:r w:rsidR="004F2C0A" w:rsidRPr="0099004E">
        <w:rPr>
          <w:rStyle w:val="a8"/>
          <w:rFonts w:ascii="Tahoma" w:hAnsi="Tahoma" w:cs="Tahoma"/>
          <w:b/>
          <w:i/>
          <w:color w:val="0000FF"/>
          <w:sz w:val="18"/>
          <w:szCs w:val="18"/>
        </w:rPr>
        <w:t xml:space="preserve"> </w:t>
      </w:r>
      <w:r w:rsidR="004F2C0A" w:rsidRPr="0099004E">
        <w:rPr>
          <w:rFonts w:ascii="Tahoma" w:hAnsi="Tahoma" w:cs="Tahoma"/>
          <w:b/>
          <w:sz w:val="18"/>
          <w:szCs w:val="18"/>
        </w:rPr>
        <w:t xml:space="preserve">№ </w:t>
      </w:r>
      <w:r w:rsidR="004F2C0A" w:rsidRPr="0099004E">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99004E">
        <w:rPr>
          <w:rFonts w:ascii="Tahoma" w:hAnsi="Tahoma" w:cs="Tahoma"/>
          <w:b/>
          <w:bCs/>
          <w:snapToGrid w:val="0"/>
          <w:color w:val="0000FF"/>
          <w:sz w:val="18"/>
          <w:szCs w:val="18"/>
        </w:rPr>
        <w:instrText xml:space="preserve"> FORMTEXT </w:instrText>
      </w:r>
      <w:r w:rsidR="004F2C0A" w:rsidRPr="0099004E">
        <w:rPr>
          <w:rFonts w:ascii="Tahoma" w:hAnsi="Tahoma" w:cs="Tahoma"/>
          <w:b/>
          <w:bCs/>
          <w:snapToGrid w:val="0"/>
          <w:color w:val="0000FF"/>
          <w:sz w:val="18"/>
          <w:szCs w:val="18"/>
        </w:rPr>
      </w:r>
      <w:r w:rsidR="004F2C0A" w:rsidRPr="0099004E">
        <w:rPr>
          <w:rFonts w:ascii="Tahoma" w:hAnsi="Tahoma" w:cs="Tahoma"/>
          <w:b/>
          <w:bCs/>
          <w:snapToGrid w:val="0"/>
          <w:color w:val="0000FF"/>
          <w:sz w:val="18"/>
          <w:szCs w:val="18"/>
        </w:rPr>
        <w:fldChar w:fldCharType="separate"/>
      </w:r>
      <w:r w:rsidR="004F2C0A" w:rsidRPr="0099004E">
        <w:rPr>
          <w:rFonts w:ascii="Tahoma" w:hAnsi="Tahoma" w:cs="Tahoma"/>
          <w:b/>
          <w:bCs/>
          <w:noProof/>
          <w:snapToGrid w:val="0"/>
          <w:color w:val="0000FF"/>
          <w:sz w:val="18"/>
          <w:szCs w:val="18"/>
        </w:rPr>
        <w:t>(НОМЕР)</w:t>
      </w:r>
      <w:r w:rsidR="004F2C0A" w:rsidRPr="0099004E">
        <w:rPr>
          <w:rFonts w:ascii="Tahoma" w:hAnsi="Tahoma" w:cs="Tahoma"/>
          <w:b/>
          <w:bCs/>
          <w:snapToGrid w:val="0"/>
          <w:color w:val="0000FF"/>
          <w:sz w:val="18"/>
          <w:szCs w:val="18"/>
        </w:rPr>
        <w:fldChar w:fldCharType="end"/>
      </w:r>
      <w:r w:rsidR="00C24097" w:rsidRPr="0099004E">
        <w:rPr>
          <w:rFonts w:ascii="Tahoma" w:hAnsi="Tahoma" w:cs="Tahoma"/>
          <w:b/>
          <w:bCs/>
          <w:snapToGrid w:val="0"/>
          <w:color w:val="0000FF"/>
          <w:sz w:val="18"/>
          <w:szCs w:val="18"/>
        </w:rPr>
        <w:t xml:space="preserve"> </w:t>
      </w:r>
      <w:r w:rsidR="004F2C0A" w:rsidRPr="0099004E">
        <w:rPr>
          <w:rFonts w:ascii="Tahoma" w:hAnsi="Tahoma" w:cs="Tahoma"/>
          <w:sz w:val="18"/>
          <w:szCs w:val="18"/>
        </w:rPr>
        <w:t xml:space="preserve">(Заемные средства предоставлены в рамках ипотечного кредитного продукта </w:t>
      </w:r>
      <w:r w:rsidR="004F2C0A"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99004E">
        <w:rPr>
          <w:rFonts w:ascii="Tahoma" w:hAnsi="Tahoma" w:cs="Tahoma"/>
          <w:bCs/>
          <w:snapToGrid w:val="0"/>
          <w:color w:val="0000FF"/>
          <w:sz w:val="18"/>
          <w:szCs w:val="18"/>
        </w:rPr>
        <w:instrText xml:space="preserve"> FORMTEXT </w:instrText>
      </w:r>
      <w:r w:rsidR="004F2C0A" w:rsidRPr="0099004E">
        <w:rPr>
          <w:rFonts w:ascii="Tahoma" w:hAnsi="Tahoma" w:cs="Tahoma"/>
          <w:bCs/>
          <w:snapToGrid w:val="0"/>
          <w:color w:val="0000FF"/>
          <w:sz w:val="18"/>
          <w:szCs w:val="18"/>
        </w:rPr>
      </w:r>
      <w:r w:rsidR="004F2C0A" w:rsidRPr="0099004E">
        <w:rPr>
          <w:rFonts w:ascii="Tahoma" w:hAnsi="Tahoma" w:cs="Tahoma"/>
          <w:bCs/>
          <w:snapToGrid w:val="0"/>
          <w:color w:val="0000FF"/>
          <w:sz w:val="18"/>
          <w:szCs w:val="18"/>
        </w:rPr>
        <w:fldChar w:fldCharType="separate"/>
      </w:r>
      <w:r w:rsidR="004F2C0A" w:rsidRPr="0099004E">
        <w:rPr>
          <w:rFonts w:ascii="Tahoma" w:hAnsi="Tahoma" w:cs="Tahoma"/>
          <w:bCs/>
          <w:noProof/>
          <w:snapToGrid w:val="0"/>
          <w:color w:val="0000FF"/>
          <w:sz w:val="18"/>
          <w:szCs w:val="18"/>
        </w:rPr>
        <w:t>(</w:t>
      </w:r>
      <w:r w:rsidR="004F2C0A" w:rsidRPr="0099004E">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99004E">
        <w:rPr>
          <w:rFonts w:ascii="Tahoma" w:hAnsi="Tahoma" w:cs="Tahoma"/>
          <w:bCs/>
          <w:noProof/>
          <w:snapToGrid w:val="0"/>
          <w:color w:val="0000FF"/>
          <w:sz w:val="18"/>
          <w:szCs w:val="18"/>
        </w:rPr>
        <w:t>)</w:t>
      </w:r>
      <w:r w:rsidR="004F2C0A" w:rsidRPr="0099004E">
        <w:rPr>
          <w:rFonts w:ascii="Tahoma" w:hAnsi="Tahoma" w:cs="Tahoma"/>
          <w:bCs/>
          <w:snapToGrid w:val="0"/>
          <w:color w:val="0000FF"/>
          <w:sz w:val="18"/>
          <w:szCs w:val="18"/>
        </w:rPr>
        <w:fldChar w:fldCharType="end"/>
      </w:r>
      <w:r w:rsidR="008E4223">
        <w:rPr>
          <w:rFonts w:ascii="Tahoma" w:hAnsi="Tahoma" w:cs="Tahoma"/>
          <w:bCs/>
          <w:snapToGrid w:val="0"/>
          <w:color w:val="0000FF"/>
          <w:sz w:val="18"/>
          <w:szCs w:val="18"/>
        </w:rPr>
        <w:t xml:space="preserve"> </w:t>
      </w:r>
      <w:r w:rsidR="008E4223" w:rsidRPr="008E4223">
        <w:rPr>
          <w:rFonts w:ascii="Tahoma" w:hAnsi="Tahoma" w:cs="Tahoma"/>
          <w:i/>
          <w:color w:val="0000FF"/>
          <w:sz w:val="18"/>
          <w:szCs w:val="18"/>
        </w:rPr>
        <w:fldChar w:fldCharType="begin">
          <w:ffData>
            <w:name w:val="ТекстовоеПоле158"/>
            <w:enabled/>
            <w:calcOnExit w:val="0"/>
            <w:textInput/>
          </w:ffData>
        </w:fldChar>
      </w:r>
      <w:r w:rsidR="008E4223" w:rsidRPr="008E4223">
        <w:rPr>
          <w:rFonts w:ascii="Tahoma" w:hAnsi="Tahoma" w:cs="Tahoma"/>
          <w:i/>
          <w:color w:val="0000FF"/>
          <w:sz w:val="18"/>
          <w:szCs w:val="18"/>
        </w:rPr>
        <w:instrText xml:space="preserve"> FORMTEXT </w:instrText>
      </w:r>
      <w:r w:rsidR="008E4223" w:rsidRPr="008E4223">
        <w:rPr>
          <w:rFonts w:ascii="Tahoma" w:hAnsi="Tahoma" w:cs="Tahoma"/>
          <w:i/>
          <w:color w:val="0000FF"/>
          <w:sz w:val="18"/>
          <w:szCs w:val="18"/>
        </w:rPr>
      </w:r>
      <w:r w:rsidR="008E4223" w:rsidRPr="008E4223">
        <w:rPr>
          <w:rFonts w:ascii="Tahoma" w:hAnsi="Tahoma" w:cs="Tahoma"/>
          <w:i/>
          <w:color w:val="0000FF"/>
          <w:sz w:val="18"/>
          <w:szCs w:val="18"/>
        </w:rPr>
        <w:fldChar w:fldCharType="separate"/>
      </w:r>
      <w:r w:rsidR="008E4223" w:rsidRPr="008E4223">
        <w:rPr>
          <w:rFonts w:ascii="Tahoma" w:hAnsi="Tahoma" w:cs="Tahoma"/>
          <w:i/>
          <w:color w:val="0000FF"/>
          <w:sz w:val="18"/>
          <w:szCs w:val="18"/>
        </w:rPr>
        <w:t>(фраза в фигурных скобках включается по продукту "Льготна ипотека на новостройки")</w:t>
      </w:r>
      <w:r w:rsidR="008E4223" w:rsidRPr="008E4223">
        <w:rPr>
          <w:rFonts w:ascii="Tahoma" w:hAnsi="Tahoma" w:cs="Tahoma"/>
          <w:i/>
          <w:color w:val="0000FF"/>
          <w:sz w:val="18"/>
          <w:szCs w:val="18"/>
        </w:rPr>
        <w:fldChar w:fldCharType="end"/>
      </w:r>
      <w:r w:rsidR="004F2C0A" w:rsidRPr="008E4223">
        <w:rPr>
          <w:rFonts w:ascii="Tahoma" w:hAnsi="Tahoma" w:cs="Tahoma"/>
          <w:sz w:val="18"/>
          <w:szCs w:val="18"/>
        </w:rPr>
        <w:t xml:space="preserve"> </w:t>
      </w:r>
      <w:r w:rsidR="008E4223" w:rsidRPr="008E4223">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8E4223">
        <w:rPr>
          <w:rFonts w:ascii="Tahoma" w:hAnsi="Tahoma" w:cs="Tahoma"/>
          <w:bCs/>
          <w:snapToGrid w:val="0"/>
          <w:color w:val="0000FF"/>
          <w:sz w:val="18"/>
          <w:szCs w:val="18"/>
        </w:rPr>
        <w:instrText xml:space="preserve"> FORMTEXT </w:instrText>
      </w:r>
      <w:r w:rsidR="008E4223" w:rsidRPr="008E4223">
        <w:rPr>
          <w:rFonts w:ascii="Tahoma" w:hAnsi="Tahoma" w:cs="Tahoma"/>
          <w:bCs/>
          <w:snapToGrid w:val="0"/>
          <w:color w:val="0000FF"/>
          <w:sz w:val="18"/>
          <w:szCs w:val="18"/>
        </w:rPr>
      </w:r>
      <w:r w:rsidR="008E4223" w:rsidRPr="008E4223">
        <w:rPr>
          <w:rFonts w:ascii="Tahoma" w:hAnsi="Tahoma" w:cs="Tahoma"/>
          <w:bCs/>
          <w:snapToGrid w:val="0"/>
          <w:color w:val="0000FF"/>
          <w:sz w:val="18"/>
          <w:szCs w:val="18"/>
        </w:rPr>
        <w:fldChar w:fldCharType="separate"/>
      </w:r>
      <w:r w:rsidR="008E4223" w:rsidRPr="008E4223">
        <w:rPr>
          <w:rFonts w:ascii="Tahoma" w:hAnsi="Tahoma" w:cs="Tahoma"/>
          <w:color w:val="0000FF"/>
          <w:sz w:val="18"/>
          <w:szCs w:val="18"/>
          <w:shd w:val="clear" w:color="auto" w:fill="D9D9D9" w:themeFill="background1" w:themeFillShade="D9"/>
        </w:rPr>
        <w:t>&lt;</w:t>
      </w:r>
      <w:r w:rsidR="008E4223" w:rsidRPr="008E4223">
        <w:rPr>
          <w:rFonts w:ascii="Tahoma" w:hAnsi="Tahoma" w:cs="Tahoma"/>
          <w:bCs/>
          <w:snapToGrid w:val="0"/>
          <w:color w:val="0000FF"/>
          <w:sz w:val="18"/>
          <w:szCs w:val="18"/>
        </w:rPr>
        <w:fldChar w:fldCharType="end"/>
      </w:r>
      <w:r w:rsidR="00247350">
        <w:rPr>
          <w:rFonts w:ascii="Tahoma" w:hAnsi="Tahoma" w:cs="Tahoma"/>
          <w:bCs/>
          <w:snapToGrid w:val="0"/>
          <w:color w:val="0000FF"/>
          <w:sz w:val="18"/>
          <w:szCs w:val="18"/>
        </w:rPr>
        <w:t xml:space="preserve">по </w:t>
      </w:r>
      <w:r w:rsidR="008E4223" w:rsidRPr="008E4223">
        <w:rPr>
          <w:rFonts w:ascii="Tahoma" w:hAnsi="Tahoma" w:cs="Tahoma"/>
          <w:bCs/>
          <w:snapToGrid w:val="0"/>
          <w:color w:val="0000FF"/>
          <w:sz w:val="18"/>
          <w:szCs w:val="18"/>
        </w:rPr>
        <w:t>Постановлени</w:t>
      </w:r>
      <w:r w:rsidR="007F3CB5">
        <w:rPr>
          <w:rFonts w:ascii="Tahoma" w:hAnsi="Tahoma" w:cs="Tahoma"/>
          <w:bCs/>
          <w:snapToGrid w:val="0"/>
          <w:color w:val="0000FF"/>
          <w:sz w:val="18"/>
          <w:szCs w:val="18"/>
        </w:rPr>
        <w:t>ю</w:t>
      </w:r>
      <w:r w:rsidR="008E4223" w:rsidRPr="008E4223">
        <w:rPr>
          <w:rFonts w:ascii="Tahoma" w:hAnsi="Tahoma" w:cs="Tahoma"/>
          <w:bCs/>
          <w:snapToGrid w:val="0"/>
          <w:color w:val="0000FF"/>
          <w:sz w:val="18"/>
          <w:szCs w:val="18"/>
        </w:rPr>
        <w:t xml:space="preserve"> </w:t>
      </w:r>
      <w:r w:rsidR="003F17F1">
        <w:rPr>
          <w:rFonts w:ascii="Tahoma" w:hAnsi="Tahoma" w:cs="Tahoma"/>
          <w:bCs/>
          <w:snapToGrid w:val="0"/>
          <w:color w:val="0000FF"/>
          <w:sz w:val="18"/>
          <w:szCs w:val="18"/>
        </w:rPr>
        <w:t xml:space="preserve">Правительства РФ </w:t>
      </w:r>
      <w:r w:rsidR="008E4223" w:rsidRPr="008E4223">
        <w:rPr>
          <w:rFonts w:ascii="Tahoma" w:hAnsi="Tahoma" w:cs="Tahoma"/>
          <w:bCs/>
          <w:snapToGrid w:val="0"/>
          <w:color w:val="0000FF"/>
          <w:sz w:val="18"/>
          <w:szCs w:val="18"/>
        </w:rPr>
        <w:t>от 23.04.2020 № 566</w:t>
      </w:r>
      <w:r w:rsidR="008E4223" w:rsidRPr="008E4223">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8E4223">
        <w:rPr>
          <w:rFonts w:ascii="Tahoma" w:hAnsi="Tahoma" w:cs="Tahoma"/>
          <w:bCs/>
          <w:snapToGrid w:val="0"/>
          <w:color w:val="0000FF"/>
          <w:sz w:val="18"/>
          <w:szCs w:val="18"/>
        </w:rPr>
        <w:instrText xml:space="preserve"> FORMTEXT </w:instrText>
      </w:r>
      <w:r w:rsidR="008E4223" w:rsidRPr="008E4223">
        <w:rPr>
          <w:rFonts w:ascii="Tahoma" w:hAnsi="Tahoma" w:cs="Tahoma"/>
          <w:bCs/>
          <w:snapToGrid w:val="0"/>
          <w:color w:val="0000FF"/>
          <w:sz w:val="18"/>
          <w:szCs w:val="18"/>
        </w:rPr>
      </w:r>
      <w:r w:rsidR="008E4223" w:rsidRPr="008E4223">
        <w:rPr>
          <w:rFonts w:ascii="Tahoma" w:hAnsi="Tahoma" w:cs="Tahoma"/>
          <w:bCs/>
          <w:snapToGrid w:val="0"/>
          <w:color w:val="0000FF"/>
          <w:sz w:val="18"/>
          <w:szCs w:val="18"/>
        </w:rPr>
        <w:fldChar w:fldCharType="separate"/>
      </w:r>
      <w:r w:rsidR="008E4223" w:rsidRPr="008E4223">
        <w:rPr>
          <w:rFonts w:ascii="Tahoma" w:hAnsi="Tahoma" w:cs="Tahoma"/>
          <w:color w:val="0000FF"/>
          <w:sz w:val="18"/>
          <w:szCs w:val="18"/>
        </w:rPr>
        <w:t>&gt;</w:t>
      </w:r>
      <w:r w:rsidR="008E4223" w:rsidRPr="008E4223">
        <w:rPr>
          <w:rFonts w:ascii="Tahoma" w:hAnsi="Tahoma" w:cs="Tahoma"/>
          <w:bCs/>
          <w:snapToGrid w:val="0"/>
          <w:color w:val="0000FF"/>
          <w:sz w:val="18"/>
          <w:szCs w:val="18"/>
        </w:rPr>
        <w:fldChar w:fldCharType="end"/>
      </w:r>
      <w:r w:rsidR="008E4223">
        <w:rPr>
          <w:rFonts w:ascii="Tahoma" w:hAnsi="Tahoma" w:cs="Tahoma"/>
          <w:b/>
          <w:bCs/>
          <w:snapToGrid w:val="0"/>
          <w:color w:val="0000FF"/>
          <w:sz w:val="18"/>
          <w:szCs w:val="18"/>
        </w:rPr>
        <w:t xml:space="preserve"> </w:t>
      </w:r>
      <w:r w:rsidR="004F2C0A" w:rsidRPr="0099004E">
        <w:rPr>
          <w:rFonts w:ascii="Tahoma" w:hAnsi="Tahoma" w:cs="Tahoma"/>
          <w:i/>
          <w:color w:val="0000FF"/>
          <w:sz w:val="18"/>
          <w:szCs w:val="18"/>
        </w:rPr>
        <w:fldChar w:fldCharType="begin">
          <w:ffData>
            <w:name w:val="ТекстовоеПоле158"/>
            <w:enabled/>
            <w:calcOnExit w:val="0"/>
            <w:textInput/>
          </w:ffData>
        </w:fldChar>
      </w:r>
      <w:r w:rsidR="004F2C0A" w:rsidRPr="0099004E">
        <w:rPr>
          <w:rFonts w:ascii="Tahoma" w:hAnsi="Tahoma" w:cs="Tahoma"/>
          <w:i/>
          <w:color w:val="0000FF"/>
          <w:sz w:val="18"/>
          <w:szCs w:val="18"/>
        </w:rPr>
        <w:instrText xml:space="preserve"> FORMTEXT </w:instrText>
      </w:r>
      <w:r w:rsidR="004F2C0A" w:rsidRPr="0099004E">
        <w:rPr>
          <w:rFonts w:ascii="Tahoma" w:hAnsi="Tahoma" w:cs="Tahoma"/>
          <w:i/>
          <w:color w:val="0000FF"/>
          <w:sz w:val="18"/>
          <w:szCs w:val="18"/>
        </w:rPr>
      </w:r>
      <w:r w:rsidR="004F2C0A" w:rsidRPr="0099004E">
        <w:rPr>
          <w:rFonts w:ascii="Tahoma" w:hAnsi="Tahoma" w:cs="Tahoma"/>
          <w:i/>
          <w:color w:val="0000FF"/>
          <w:sz w:val="18"/>
          <w:szCs w:val="18"/>
        </w:rPr>
        <w:fldChar w:fldCharType="separate"/>
      </w:r>
      <w:r w:rsidR="004F2C0A" w:rsidRPr="0099004E">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4F2C0A" w:rsidRPr="0099004E">
        <w:rPr>
          <w:rFonts w:ascii="Tahoma" w:hAnsi="Tahoma" w:cs="Tahoma"/>
          <w:i/>
          <w:color w:val="0000FF"/>
          <w:sz w:val="18"/>
          <w:szCs w:val="18"/>
        </w:rPr>
        <w:fldChar w:fldCharType="end"/>
      </w:r>
      <w:r w:rsidR="004F2C0A" w:rsidRPr="0099004E">
        <w:rPr>
          <w:rFonts w:ascii="Tahoma" w:hAnsi="Tahoma" w:cs="Tahoma"/>
          <w:i/>
          <w:sz w:val="18"/>
          <w:szCs w:val="18"/>
        </w:rPr>
        <w:t xml:space="preserve"> </w:t>
      </w:r>
      <w:r w:rsidR="004F2C0A" w:rsidRPr="0099004E">
        <w:rPr>
          <w:rFonts w:ascii="Tahoma" w:hAnsi="Tahoma" w:cs="Tahoma"/>
          <w:sz w:val="18"/>
          <w:szCs w:val="18"/>
        </w:rPr>
        <w:t xml:space="preserve">с применением опции </w:t>
      </w:r>
      <w:r w:rsidR="006D28BD" w:rsidRPr="0099004E">
        <w:rPr>
          <w:rFonts w:ascii="Tahoma" w:hAnsi="Tahoma" w:cs="Tahoma"/>
          <w:sz w:val="18"/>
          <w:szCs w:val="18"/>
        </w:rPr>
        <w:t>«</w:t>
      </w:r>
      <w:r w:rsidR="004F2C0A"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99004E">
        <w:rPr>
          <w:rFonts w:ascii="Tahoma" w:hAnsi="Tahoma" w:cs="Tahoma"/>
          <w:bCs/>
          <w:snapToGrid w:val="0"/>
          <w:color w:val="0000FF"/>
          <w:sz w:val="18"/>
          <w:szCs w:val="18"/>
        </w:rPr>
        <w:instrText xml:space="preserve"> FORMTEXT </w:instrText>
      </w:r>
      <w:r w:rsidR="004F2C0A" w:rsidRPr="0099004E">
        <w:rPr>
          <w:rFonts w:ascii="Tahoma" w:hAnsi="Tahoma" w:cs="Tahoma"/>
          <w:bCs/>
          <w:snapToGrid w:val="0"/>
          <w:color w:val="0000FF"/>
          <w:sz w:val="18"/>
          <w:szCs w:val="18"/>
        </w:rPr>
      </w:r>
      <w:r w:rsidR="004F2C0A" w:rsidRPr="0099004E">
        <w:rPr>
          <w:rFonts w:ascii="Tahoma" w:hAnsi="Tahoma" w:cs="Tahoma"/>
          <w:bCs/>
          <w:snapToGrid w:val="0"/>
          <w:color w:val="0000FF"/>
          <w:sz w:val="18"/>
          <w:szCs w:val="18"/>
        </w:rPr>
        <w:fldChar w:fldCharType="separate"/>
      </w:r>
      <w:r w:rsidR="004F2C0A" w:rsidRPr="0099004E">
        <w:rPr>
          <w:rFonts w:ascii="Tahoma" w:hAnsi="Tahoma" w:cs="Tahoma"/>
          <w:bCs/>
          <w:noProof/>
          <w:snapToGrid w:val="0"/>
          <w:color w:val="0000FF"/>
          <w:sz w:val="18"/>
          <w:szCs w:val="18"/>
        </w:rPr>
        <w:t>(</w:t>
      </w:r>
      <w:r w:rsidR="004F2C0A" w:rsidRPr="0099004E">
        <w:rPr>
          <w:rFonts w:ascii="Tahoma" w:hAnsi="Tahoma" w:cs="Tahoma"/>
          <w:color w:val="0000FF"/>
          <w:sz w:val="18"/>
          <w:szCs w:val="18"/>
          <w:shd w:val="clear" w:color="auto" w:fill="D9D9D9" w:themeFill="background1" w:themeFillShade="D9"/>
        </w:rPr>
        <w:t>НАИМЕНОВАНИЕ ОПЦИИ</w:t>
      </w:r>
      <w:r w:rsidR="004F2C0A" w:rsidRPr="0099004E">
        <w:rPr>
          <w:rFonts w:ascii="Tahoma" w:hAnsi="Tahoma" w:cs="Tahoma"/>
          <w:bCs/>
          <w:noProof/>
          <w:snapToGrid w:val="0"/>
          <w:color w:val="0000FF"/>
          <w:sz w:val="18"/>
          <w:szCs w:val="18"/>
        </w:rPr>
        <w:t>)</w:t>
      </w:r>
      <w:r w:rsidR="004F2C0A" w:rsidRPr="0099004E">
        <w:rPr>
          <w:rFonts w:ascii="Tahoma" w:hAnsi="Tahoma" w:cs="Tahoma"/>
          <w:bCs/>
          <w:snapToGrid w:val="0"/>
          <w:color w:val="0000FF"/>
          <w:sz w:val="18"/>
          <w:szCs w:val="18"/>
        </w:rPr>
        <w:fldChar w:fldCharType="end"/>
      </w:r>
      <w:r w:rsidR="006D28BD" w:rsidRPr="0099004E">
        <w:rPr>
          <w:rFonts w:ascii="Tahoma" w:hAnsi="Tahoma" w:cs="Tahoma"/>
          <w:sz w:val="18"/>
          <w:szCs w:val="18"/>
        </w:rPr>
        <w:t>«</w:t>
      </w:r>
      <w:r w:rsidR="004F2C0A" w:rsidRPr="0099004E">
        <w:rPr>
          <w:rFonts w:ascii="Tahoma" w:hAnsi="Tahoma" w:cs="Tahoma"/>
          <w:sz w:val="18"/>
          <w:szCs w:val="18"/>
        </w:rPr>
        <w:t>)</w:t>
      </w:r>
    </w:p>
    <w:tbl>
      <w:tblPr>
        <w:tblW w:w="5000" w:type="pct"/>
        <w:tblLook w:val="04A0" w:firstRow="1" w:lastRow="0" w:firstColumn="1" w:lastColumn="0" w:noHBand="0" w:noVBand="1"/>
      </w:tblPr>
      <w:tblGrid>
        <w:gridCol w:w="4302"/>
        <w:gridCol w:w="5835"/>
      </w:tblGrid>
      <w:tr w:rsidR="004F2C0A" w:rsidRPr="0099004E" w14:paraId="5F5B76CD" w14:textId="77777777" w:rsidTr="00942E8B">
        <w:trPr>
          <w:trHeight w:val="66"/>
        </w:trPr>
        <w:tc>
          <w:tcPr>
            <w:tcW w:w="2122" w:type="pct"/>
            <w:shd w:val="clear" w:color="auto" w:fill="auto"/>
          </w:tcPr>
          <w:p w14:paraId="77600AC5" w14:textId="77777777" w:rsidR="004F2C0A" w:rsidRPr="0099004E" w:rsidRDefault="004F2C0A" w:rsidP="0099004E">
            <w:pPr>
              <w:spacing w:after="0" w:line="240" w:lineRule="auto"/>
              <w:rPr>
                <w:rFonts w:ascii="Tahoma" w:hAnsi="Tahoma" w:cs="Tahoma"/>
                <w:sz w:val="18"/>
                <w:szCs w:val="18"/>
              </w:rPr>
            </w:pPr>
            <w:r w:rsidRPr="0099004E">
              <w:rPr>
                <w:rFonts w:ascii="Tahoma" w:hAnsi="Tahoma" w:cs="Tahoma"/>
                <w:sz w:val="18"/>
                <w:szCs w:val="18"/>
              </w:rPr>
              <w:t xml:space="preserve">г. </w:t>
            </w:r>
            <w:r w:rsidRPr="0099004E">
              <w:rPr>
                <w:rFonts w:ascii="Tahoma" w:hAnsi="Tahoma" w:cs="Tahoma"/>
                <w:bCs/>
                <w:color w:val="0000FF"/>
                <w:sz w:val="18"/>
                <w:szCs w:val="18"/>
              </w:rPr>
              <w:fldChar w:fldCharType="begin">
                <w:ffData>
                  <w:name w:val="ТекстовоеПоле159"/>
                  <w:enabled/>
                  <w:calcOnExit w:val="0"/>
                  <w:textInput/>
                </w:ffData>
              </w:fldChar>
            </w:r>
            <w:r w:rsidRPr="0099004E">
              <w:rPr>
                <w:rFonts w:ascii="Tahoma" w:hAnsi="Tahoma" w:cs="Tahoma"/>
                <w:bCs/>
                <w:color w:val="0000FF"/>
                <w:sz w:val="18"/>
                <w:szCs w:val="18"/>
              </w:rPr>
              <w:instrText xml:space="preserve"> FORMTEXT </w:instrText>
            </w:r>
            <w:r w:rsidRPr="0099004E">
              <w:rPr>
                <w:rFonts w:ascii="Tahoma" w:hAnsi="Tahoma" w:cs="Tahoma"/>
                <w:bCs/>
                <w:color w:val="0000FF"/>
                <w:sz w:val="18"/>
                <w:szCs w:val="18"/>
              </w:rPr>
            </w:r>
            <w:r w:rsidRPr="0099004E">
              <w:rPr>
                <w:rFonts w:ascii="Tahoma" w:hAnsi="Tahoma" w:cs="Tahoma"/>
                <w:bCs/>
                <w:color w:val="0000FF"/>
                <w:sz w:val="18"/>
                <w:szCs w:val="18"/>
              </w:rPr>
              <w:fldChar w:fldCharType="separate"/>
            </w:r>
            <w:r w:rsidRPr="0099004E">
              <w:rPr>
                <w:rFonts w:ascii="Tahoma" w:hAnsi="Tahoma" w:cs="Tahoma"/>
                <w:bCs/>
                <w:color w:val="0000FF"/>
                <w:sz w:val="18"/>
                <w:szCs w:val="18"/>
              </w:rPr>
              <w:t>(НАИМЕНОВАНИЕ ГОРОДА)</w:t>
            </w:r>
            <w:r w:rsidRPr="0099004E">
              <w:rPr>
                <w:rFonts w:ascii="Tahoma" w:hAnsi="Tahoma" w:cs="Tahoma"/>
                <w:bCs/>
                <w:color w:val="0000FF"/>
                <w:sz w:val="18"/>
                <w:szCs w:val="18"/>
              </w:rPr>
              <w:fldChar w:fldCharType="end"/>
            </w:r>
          </w:p>
        </w:tc>
        <w:tc>
          <w:tcPr>
            <w:tcW w:w="2878" w:type="pct"/>
            <w:shd w:val="clear" w:color="auto" w:fill="auto"/>
          </w:tcPr>
          <w:p w14:paraId="3A8A1BDB" w14:textId="77777777" w:rsidR="004F2C0A" w:rsidRPr="0099004E" w:rsidRDefault="004F2C0A" w:rsidP="0099004E">
            <w:pPr>
              <w:spacing w:after="0" w:line="240" w:lineRule="auto"/>
              <w:jc w:val="right"/>
              <w:rPr>
                <w:rFonts w:ascii="Tahoma" w:hAnsi="Tahoma" w:cs="Tahoma"/>
                <w:sz w:val="18"/>
                <w:szCs w:val="18"/>
              </w:rPr>
            </w:pPr>
            <w:r w:rsidRPr="0099004E">
              <w:rPr>
                <w:rFonts w:ascii="Tahoma" w:hAnsi="Tahoma" w:cs="Tahoma"/>
                <w:bCs/>
                <w:color w:val="0000FF"/>
                <w:sz w:val="18"/>
                <w:szCs w:val="18"/>
              </w:rPr>
              <w:fldChar w:fldCharType="begin">
                <w:ffData>
                  <w:name w:val=""/>
                  <w:enabled/>
                  <w:calcOnExit w:val="0"/>
                  <w:textInput>
                    <w:default w:val="ФИО Заемщика"/>
                  </w:textInput>
                </w:ffData>
              </w:fldChar>
            </w:r>
            <w:r w:rsidRPr="0099004E">
              <w:rPr>
                <w:rFonts w:ascii="Tahoma" w:hAnsi="Tahoma" w:cs="Tahoma"/>
                <w:bCs/>
                <w:color w:val="0000FF"/>
                <w:sz w:val="18"/>
                <w:szCs w:val="18"/>
              </w:rPr>
              <w:instrText xml:space="preserve"> FORMTEXT </w:instrText>
            </w:r>
            <w:r w:rsidRPr="0099004E">
              <w:rPr>
                <w:rFonts w:ascii="Tahoma" w:hAnsi="Tahoma" w:cs="Tahoma"/>
                <w:bCs/>
                <w:color w:val="0000FF"/>
                <w:sz w:val="18"/>
                <w:szCs w:val="18"/>
              </w:rPr>
            </w:r>
            <w:r w:rsidRPr="0099004E">
              <w:rPr>
                <w:rFonts w:ascii="Tahoma" w:hAnsi="Tahoma" w:cs="Tahoma"/>
                <w:bCs/>
                <w:color w:val="0000FF"/>
                <w:sz w:val="18"/>
                <w:szCs w:val="18"/>
              </w:rPr>
              <w:fldChar w:fldCharType="separate"/>
            </w:r>
            <w:r w:rsidRPr="0099004E">
              <w:rPr>
                <w:rFonts w:ascii="Tahoma" w:hAnsi="Tahoma" w:cs="Tahoma"/>
                <w:bCs/>
                <w:color w:val="0000FF"/>
                <w:sz w:val="18"/>
                <w:szCs w:val="18"/>
              </w:rPr>
              <w:t>(ЧИСЛО, МЕСЯЦ, ГОД)</w:t>
            </w:r>
            <w:r w:rsidRPr="0099004E">
              <w:rPr>
                <w:rFonts w:ascii="Tahoma" w:hAnsi="Tahoma" w:cs="Tahoma"/>
                <w:bCs/>
                <w:color w:val="0000FF"/>
                <w:sz w:val="18"/>
                <w:szCs w:val="18"/>
              </w:rPr>
              <w:fldChar w:fldCharType="end"/>
            </w:r>
          </w:p>
        </w:tc>
      </w:tr>
    </w:tbl>
    <w:p w14:paraId="414D8BBD" w14:textId="63752873" w:rsidR="0051049B" w:rsidRPr="0099004E" w:rsidRDefault="0051049B" w:rsidP="0099004E">
      <w:pPr>
        <w:spacing w:after="0" w:line="240" w:lineRule="auto"/>
        <w:jc w:val="both"/>
        <w:rPr>
          <w:rFonts w:ascii="Tahoma" w:hAnsi="Tahoma" w:cs="Tahoma"/>
          <w:sz w:val="18"/>
          <w:szCs w:val="18"/>
        </w:rPr>
      </w:pPr>
      <w:r w:rsidRPr="0099004E">
        <w:rPr>
          <w:rFonts w:ascii="Tahoma" w:hAnsi="Tahoma" w:cs="Tahoma"/>
          <w:bCs/>
          <w:color w:val="0000FF"/>
          <w:sz w:val="18"/>
          <w:szCs w:val="18"/>
        </w:rPr>
        <w:fldChar w:fldCharType="begin">
          <w:ffData>
            <w:name w:val="ТекстовоеПоле159"/>
            <w:enabled/>
            <w:calcOnExit w:val="0"/>
            <w:textInput/>
          </w:ffData>
        </w:fldChar>
      </w:r>
      <w:r w:rsidRPr="0099004E">
        <w:rPr>
          <w:rFonts w:ascii="Tahoma" w:hAnsi="Tahoma" w:cs="Tahoma"/>
          <w:bCs/>
          <w:color w:val="0000FF"/>
          <w:sz w:val="18"/>
          <w:szCs w:val="18"/>
        </w:rPr>
        <w:instrText xml:space="preserve"> FORMTEXT </w:instrText>
      </w:r>
      <w:r w:rsidRPr="0099004E">
        <w:rPr>
          <w:rFonts w:ascii="Tahoma" w:hAnsi="Tahoma" w:cs="Tahoma"/>
          <w:bCs/>
          <w:color w:val="0000FF"/>
          <w:sz w:val="18"/>
          <w:szCs w:val="18"/>
        </w:rPr>
      </w:r>
      <w:r w:rsidRPr="0099004E">
        <w:rPr>
          <w:rFonts w:ascii="Tahoma" w:hAnsi="Tahoma" w:cs="Tahoma"/>
          <w:bCs/>
          <w:color w:val="0000FF"/>
          <w:sz w:val="18"/>
          <w:szCs w:val="18"/>
        </w:rPr>
        <w:fldChar w:fldCharType="separate"/>
      </w:r>
      <w:r w:rsidRPr="0099004E">
        <w:rPr>
          <w:rFonts w:ascii="Tahoma" w:hAnsi="Tahoma" w:cs="Tahoma"/>
          <w:bCs/>
          <w:color w:val="0000FF"/>
          <w:sz w:val="18"/>
          <w:szCs w:val="18"/>
        </w:rPr>
        <w:t>(НАИМЕНОВАНИЕ)</w:t>
      </w:r>
      <w:r w:rsidRPr="0099004E">
        <w:rPr>
          <w:rFonts w:ascii="Tahoma" w:hAnsi="Tahoma" w:cs="Tahoma"/>
          <w:bCs/>
          <w:color w:val="0000FF"/>
          <w:sz w:val="18"/>
          <w:szCs w:val="18"/>
        </w:rPr>
        <w:fldChar w:fldCharType="end"/>
      </w:r>
      <w:r w:rsidRPr="0099004E">
        <w:rPr>
          <w:rFonts w:ascii="Tahoma" w:hAnsi="Tahoma" w:cs="Tahoma"/>
          <w:bCs/>
          <w:color w:val="0000FF"/>
          <w:sz w:val="18"/>
          <w:szCs w:val="18"/>
        </w:rPr>
        <w:t xml:space="preserve"> </w:t>
      </w:r>
      <w:r w:rsidRPr="0099004E">
        <w:rPr>
          <w:rFonts w:ascii="Tahoma" w:hAnsi="Tahoma" w:cs="Tahoma"/>
          <w:sz w:val="18"/>
          <w:szCs w:val="18"/>
        </w:rPr>
        <w:t xml:space="preserve">(далее и везде по тексту - Кредитор), с одной стороны, и </w:t>
      </w:r>
      <w:r w:rsidRPr="0099004E">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(если заемщиков несколько, то должны быть указаны сведения по каждому из них):</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(ФАМИЛИЯ, ИМЯ, ОТЧЕСТВО ПОЛНОСТЬЮ)</w:t>
      </w:r>
      <w:r w:rsidRPr="0099004E">
        <w:rPr>
          <w:rFonts w:ascii="Tahoma" w:hAnsi="Tahoma" w:cs="Tahoma"/>
          <w:color w:val="0000FF"/>
          <w:sz w:val="18"/>
          <w:szCs w:val="18"/>
        </w:rPr>
        <w:fldChar w:fldCharType="end"/>
      </w:r>
      <w:r w:rsidRPr="0099004E">
        <w:rPr>
          <w:rFonts w:ascii="Tahoma" w:hAnsi="Tahoma" w:cs="Tahoma"/>
          <w:sz w:val="18"/>
          <w:szCs w:val="18"/>
        </w:rPr>
        <w:t xml:space="preserve"> (данные которого (-ых) указаны ниже </w:t>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(включается при наличии нескольких заемщиков)</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themeFill="background1" w:themeFillShade="D9"/>
        </w:rPr>
        <w:t>&lt;</w:t>
      </w:r>
      <w:r w:rsidRPr="0099004E">
        <w:rPr>
          <w:rFonts w:ascii="Tahoma" w:hAnsi="Tahoma" w:cs="Tahoma"/>
          <w:bCs/>
          <w:snapToGrid w:val="0"/>
          <w:color w:val="0000FF"/>
          <w:sz w:val="18"/>
          <w:szCs w:val="18"/>
        </w:rPr>
        <w:fldChar w:fldCharType="end"/>
      </w:r>
      <w:r w:rsidRPr="0099004E">
        <w:rPr>
          <w:rFonts w:ascii="Tahoma" w:hAnsi="Tahoma" w:cs="Tahoma"/>
          <w:sz w:val="18"/>
          <w:szCs w:val="18"/>
        </w:rPr>
        <w:t>, являющиеся солидарными заемщиками на условиях солидарной ответственности</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99004E">
        <w:rPr>
          <w:rFonts w:ascii="Tahoma" w:eastAsia="Times New Roman" w:hAnsi="Tahoma" w:cs="Tahoma"/>
          <w:sz w:val="18"/>
          <w:szCs w:val="18"/>
        </w:rPr>
        <w:t xml:space="preserve">из Индивидуальных </w:t>
      </w:r>
      <w:r w:rsidRPr="0099004E">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99004E">
        <w:rPr>
          <w:rFonts w:ascii="Tahoma" w:hAnsi="Tahoma" w:cs="Tahoma"/>
          <w:sz w:val="18"/>
          <w:szCs w:val="18"/>
        </w:rPr>
        <w:t xml:space="preserve">, размещенных на сайте Кредитора </w:t>
      </w:r>
      <w:r w:rsidR="00C33866"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99004E">
        <w:rPr>
          <w:rFonts w:ascii="Tahoma" w:hAnsi="Tahoma" w:cs="Tahoma"/>
          <w:bCs/>
          <w:snapToGrid w:val="0"/>
          <w:color w:val="0000FF"/>
          <w:sz w:val="18"/>
          <w:szCs w:val="18"/>
        </w:rPr>
        <w:instrText xml:space="preserve"> FORMTEXT </w:instrText>
      </w:r>
      <w:r w:rsidR="00C33866" w:rsidRPr="0099004E">
        <w:rPr>
          <w:rFonts w:ascii="Tahoma" w:hAnsi="Tahoma" w:cs="Tahoma"/>
          <w:bCs/>
          <w:snapToGrid w:val="0"/>
          <w:color w:val="0000FF"/>
          <w:sz w:val="18"/>
          <w:szCs w:val="18"/>
        </w:rPr>
      </w:r>
      <w:r w:rsidR="00C33866" w:rsidRPr="0099004E">
        <w:rPr>
          <w:rFonts w:ascii="Tahoma" w:hAnsi="Tahoma" w:cs="Tahoma"/>
          <w:bCs/>
          <w:snapToGrid w:val="0"/>
          <w:color w:val="0000FF"/>
          <w:sz w:val="18"/>
          <w:szCs w:val="18"/>
        </w:rPr>
        <w:fldChar w:fldCharType="separate"/>
      </w:r>
      <w:r w:rsidR="00C33866" w:rsidRPr="0099004E">
        <w:rPr>
          <w:rFonts w:ascii="Tahoma" w:hAnsi="Tahoma" w:cs="Tahoma"/>
          <w:bCs/>
          <w:noProof/>
          <w:snapToGrid w:val="0"/>
          <w:color w:val="0000FF"/>
          <w:sz w:val="18"/>
          <w:szCs w:val="18"/>
        </w:rPr>
        <w:t>(ЗНАЧЕНИЕ)</w:t>
      </w:r>
      <w:r w:rsidR="00C33866"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 xml:space="preserve"> (по тексту – Общие условия) в совокупности, </w:t>
      </w:r>
      <w:r w:rsidRPr="0099004E">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3892F072" w14:textId="56F6BA55" w:rsidR="005E6284" w:rsidRPr="0099004E" w:rsidRDefault="0051049B" w:rsidP="0099004E">
      <w:pPr>
        <w:pStyle w:val="af2"/>
        <w:rPr>
          <w:rFonts w:ascii="Tahoma" w:hAnsi="Tahoma" w:cs="Tahoma"/>
          <w:i/>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99004E">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76"/>
        <w:gridCol w:w="2175"/>
        <w:gridCol w:w="7386"/>
      </w:tblGrid>
      <w:tr w:rsidR="00212434" w:rsidRPr="0099004E" w14:paraId="780BE157" w14:textId="77777777" w:rsidTr="007F7276">
        <w:trPr>
          <w:tblHeader/>
        </w:trPr>
        <w:tc>
          <w:tcPr>
            <w:tcW w:w="284" w:type="pct"/>
          </w:tcPr>
          <w:p w14:paraId="27810435" w14:textId="683A051D" w:rsidR="00212434" w:rsidRPr="0099004E" w:rsidRDefault="00212434" w:rsidP="0099004E">
            <w:pPr>
              <w:spacing w:after="0" w:line="240" w:lineRule="auto"/>
              <w:jc w:val="center"/>
              <w:rPr>
                <w:rFonts w:ascii="Tahoma" w:eastAsia="Calibri" w:hAnsi="Tahoma" w:cs="Tahoma"/>
                <w:sz w:val="18"/>
                <w:szCs w:val="18"/>
              </w:rPr>
            </w:pPr>
            <w:r w:rsidRPr="0099004E">
              <w:rPr>
                <w:rFonts w:ascii="Tahoma" w:eastAsia="Calibri" w:hAnsi="Tahoma" w:cs="Tahoma"/>
                <w:sz w:val="18"/>
                <w:szCs w:val="18"/>
              </w:rPr>
              <w:t>№ п/п</w:t>
            </w:r>
          </w:p>
        </w:tc>
        <w:tc>
          <w:tcPr>
            <w:tcW w:w="1073" w:type="pct"/>
          </w:tcPr>
          <w:p w14:paraId="1B8B3D4C" w14:textId="72FCD7B0" w:rsidR="00212434" w:rsidRPr="0099004E" w:rsidRDefault="00212434" w:rsidP="0099004E">
            <w:pPr>
              <w:pStyle w:val="Default"/>
              <w:jc w:val="center"/>
              <w:rPr>
                <w:rFonts w:ascii="Tahoma" w:eastAsia="Calibri" w:hAnsi="Tahoma" w:cs="Tahoma"/>
                <w:color w:val="auto"/>
                <w:sz w:val="18"/>
                <w:szCs w:val="18"/>
              </w:rPr>
            </w:pPr>
            <w:r w:rsidRPr="0099004E">
              <w:rPr>
                <w:rFonts w:ascii="Tahoma" w:eastAsia="Calibri" w:hAnsi="Tahoma" w:cs="Tahoma"/>
                <w:color w:val="auto"/>
                <w:sz w:val="18"/>
                <w:szCs w:val="18"/>
              </w:rPr>
              <w:t>Условие договора кредита (займа), обеспеченного ипотекой</w:t>
            </w:r>
          </w:p>
        </w:tc>
        <w:tc>
          <w:tcPr>
            <w:tcW w:w="3643" w:type="pct"/>
          </w:tcPr>
          <w:p w14:paraId="47BB507F" w14:textId="45AD2CDB" w:rsidR="00212434" w:rsidRPr="0099004E" w:rsidRDefault="00212434" w:rsidP="0099004E">
            <w:pPr>
              <w:pStyle w:val="Default"/>
              <w:jc w:val="center"/>
              <w:rPr>
                <w:rFonts w:ascii="Tahoma" w:eastAsia="Calibri" w:hAnsi="Tahoma" w:cs="Tahoma"/>
                <w:color w:val="auto"/>
                <w:sz w:val="18"/>
                <w:szCs w:val="18"/>
              </w:rPr>
            </w:pPr>
            <w:r w:rsidRPr="0099004E">
              <w:rPr>
                <w:rFonts w:ascii="Tahoma" w:eastAsia="Calibri" w:hAnsi="Tahoma" w:cs="Tahoma"/>
                <w:color w:val="auto"/>
                <w:sz w:val="18"/>
                <w:szCs w:val="18"/>
              </w:rPr>
              <w:t>Содержание условия договора кредита (займа), обеспеченного ипотекой</w:t>
            </w:r>
          </w:p>
        </w:tc>
      </w:tr>
      <w:tr w:rsidR="007B008E" w:rsidRPr="0099004E" w14:paraId="051106F5" w14:textId="77777777" w:rsidTr="007F7276">
        <w:tc>
          <w:tcPr>
            <w:tcW w:w="284" w:type="pct"/>
          </w:tcPr>
          <w:p w14:paraId="682CD2FE" w14:textId="3DC520E4" w:rsidR="007B008E" w:rsidRPr="0099004E" w:rsidRDefault="007B008E" w:rsidP="0099004E">
            <w:pPr>
              <w:spacing w:after="0" w:line="240" w:lineRule="auto"/>
              <w:jc w:val="center"/>
              <w:rPr>
                <w:rFonts w:ascii="Tahoma" w:eastAsia="Calibri" w:hAnsi="Tahoma" w:cs="Tahoma"/>
                <w:sz w:val="18"/>
                <w:szCs w:val="18"/>
              </w:rPr>
            </w:pPr>
            <w:r w:rsidRPr="0099004E">
              <w:rPr>
                <w:rFonts w:ascii="Tahoma" w:eastAsia="Calibri" w:hAnsi="Tahoma" w:cs="Tahoma"/>
                <w:sz w:val="18"/>
                <w:szCs w:val="18"/>
              </w:rPr>
              <w:t>1</w:t>
            </w:r>
          </w:p>
        </w:tc>
        <w:tc>
          <w:tcPr>
            <w:tcW w:w="1073" w:type="pct"/>
          </w:tcPr>
          <w:p w14:paraId="1AA74F50" w14:textId="71D9C644" w:rsidR="007B008E" w:rsidRPr="0099004E" w:rsidRDefault="007B008E" w:rsidP="0099004E">
            <w:pPr>
              <w:pStyle w:val="Default"/>
              <w:jc w:val="center"/>
              <w:rPr>
                <w:rFonts w:ascii="Tahoma" w:eastAsia="Calibri" w:hAnsi="Tahoma" w:cs="Tahoma"/>
                <w:color w:val="auto"/>
                <w:sz w:val="18"/>
                <w:szCs w:val="18"/>
              </w:rPr>
            </w:pPr>
            <w:r w:rsidRPr="0099004E">
              <w:rPr>
                <w:rFonts w:ascii="Tahoma" w:eastAsia="Calibri" w:hAnsi="Tahoma" w:cs="Tahoma"/>
                <w:color w:val="auto"/>
                <w:sz w:val="18"/>
                <w:szCs w:val="18"/>
              </w:rPr>
              <w:t>2</w:t>
            </w:r>
          </w:p>
        </w:tc>
        <w:tc>
          <w:tcPr>
            <w:tcW w:w="3643" w:type="pct"/>
          </w:tcPr>
          <w:p w14:paraId="1F9A7F44" w14:textId="67E01C51" w:rsidR="007B008E" w:rsidRPr="0099004E" w:rsidRDefault="007B008E" w:rsidP="0099004E">
            <w:pPr>
              <w:pStyle w:val="Default"/>
              <w:jc w:val="center"/>
              <w:rPr>
                <w:rFonts w:ascii="Tahoma" w:eastAsia="Calibri" w:hAnsi="Tahoma" w:cs="Tahoma"/>
                <w:color w:val="auto"/>
                <w:sz w:val="18"/>
                <w:szCs w:val="18"/>
              </w:rPr>
            </w:pPr>
            <w:r w:rsidRPr="0099004E">
              <w:rPr>
                <w:rFonts w:ascii="Tahoma" w:eastAsia="Calibri" w:hAnsi="Tahoma" w:cs="Tahoma"/>
                <w:color w:val="auto"/>
                <w:sz w:val="18"/>
                <w:szCs w:val="18"/>
              </w:rPr>
              <w:t>3</w:t>
            </w:r>
          </w:p>
        </w:tc>
      </w:tr>
      <w:tr w:rsidR="00ED2C51" w:rsidRPr="0099004E" w14:paraId="0F01EB28" w14:textId="77777777" w:rsidTr="007F7276">
        <w:tc>
          <w:tcPr>
            <w:tcW w:w="284" w:type="pct"/>
          </w:tcPr>
          <w:p w14:paraId="267052FE" w14:textId="70E629AA" w:rsidR="005C2B15" w:rsidRPr="0099004E"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43A8C312" w:rsidR="005C2B15" w:rsidRPr="0099004E" w:rsidRDefault="00C917AE" w:rsidP="0099004E">
            <w:pPr>
              <w:pStyle w:val="Default"/>
              <w:jc w:val="both"/>
              <w:outlineLvl w:val="0"/>
              <w:rPr>
                <w:rFonts w:ascii="Tahoma" w:hAnsi="Tahoma" w:cs="Tahoma"/>
                <w:sz w:val="18"/>
                <w:szCs w:val="18"/>
              </w:rPr>
            </w:pPr>
            <w:r w:rsidRPr="0099004E">
              <w:rPr>
                <w:rFonts w:ascii="Tahoma" w:hAnsi="Tahoma" w:cs="Tahoma"/>
                <w:sz w:val="18"/>
                <w:szCs w:val="18"/>
              </w:rPr>
              <w:t xml:space="preserve">Сумма </w:t>
            </w:r>
            <w:r w:rsidR="005C2B15" w:rsidRPr="0099004E">
              <w:rPr>
                <w:rFonts w:ascii="Tahoma" w:hAnsi="Tahoma" w:cs="Tahoma"/>
                <w:sz w:val="18"/>
                <w:szCs w:val="18"/>
              </w:rPr>
              <w:t>кредита (займа) или лимит креди</w:t>
            </w:r>
            <w:r w:rsidR="00136A3B" w:rsidRPr="0099004E">
              <w:rPr>
                <w:rFonts w:ascii="Tahoma" w:hAnsi="Tahoma" w:cs="Tahoma"/>
                <w:sz w:val="18"/>
                <w:szCs w:val="18"/>
              </w:rPr>
              <w:t>тования и порядок его изменения</w:t>
            </w:r>
          </w:p>
        </w:tc>
        <w:tc>
          <w:tcPr>
            <w:tcW w:w="3643" w:type="pct"/>
          </w:tcPr>
          <w:p w14:paraId="525481BC" w14:textId="0A46C43D" w:rsidR="005C2B15" w:rsidRPr="0099004E" w:rsidRDefault="00BF13AB" w:rsidP="0099004E">
            <w:pPr>
              <w:pStyle w:val="afe"/>
              <w:ind w:left="745"/>
              <w:jc w:val="both"/>
              <w:outlineLvl w:val="0"/>
              <w:rPr>
                <w:rFonts w:ascii="Tahoma" w:hAnsi="Tahoma" w:cs="Tahoma"/>
                <w:sz w:val="18"/>
                <w:szCs w:val="18"/>
              </w:rPr>
            </w:pP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ЦИФРАМИ)</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ПРОПИСЬЮ)</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000D63C0"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99004E">
              <w:rPr>
                <w:rFonts w:ascii="Tahoma" w:hAnsi="Tahoma" w:cs="Tahoma"/>
                <w:bCs/>
                <w:snapToGrid w:val="0"/>
                <w:color w:val="0000FF"/>
                <w:sz w:val="18"/>
                <w:szCs w:val="18"/>
              </w:rPr>
              <w:instrText xml:space="preserve"> FORMTEXT </w:instrText>
            </w:r>
            <w:r w:rsidR="000D63C0" w:rsidRPr="0099004E">
              <w:rPr>
                <w:rFonts w:ascii="Tahoma" w:hAnsi="Tahoma" w:cs="Tahoma"/>
                <w:bCs/>
                <w:snapToGrid w:val="0"/>
                <w:color w:val="0000FF"/>
                <w:sz w:val="18"/>
                <w:szCs w:val="18"/>
              </w:rPr>
            </w:r>
            <w:r w:rsidR="000D63C0" w:rsidRPr="0099004E">
              <w:rPr>
                <w:rFonts w:ascii="Tahoma" w:hAnsi="Tahoma" w:cs="Tahoma"/>
                <w:bCs/>
                <w:snapToGrid w:val="0"/>
                <w:color w:val="0000FF"/>
                <w:sz w:val="18"/>
                <w:szCs w:val="18"/>
              </w:rPr>
              <w:fldChar w:fldCharType="separate"/>
            </w:r>
            <w:r w:rsidR="000D63C0" w:rsidRPr="0099004E">
              <w:rPr>
                <w:rFonts w:ascii="Tahoma" w:hAnsi="Tahoma" w:cs="Tahoma"/>
                <w:bCs/>
                <w:noProof/>
                <w:snapToGrid w:val="0"/>
                <w:color w:val="0000FF"/>
                <w:sz w:val="18"/>
                <w:szCs w:val="18"/>
              </w:rPr>
              <w:t>(НАИМЕНОВАНИЕ ВАЛЮТЫ)</w:t>
            </w:r>
            <w:r w:rsidR="000D63C0"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(по тексту – Сумма заемных средств).</w:t>
            </w:r>
          </w:p>
        </w:tc>
      </w:tr>
      <w:tr w:rsidR="00531688" w:rsidRPr="0099004E" w14:paraId="5446D252" w14:textId="77777777" w:rsidTr="007F7276">
        <w:tc>
          <w:tcPr>
            <w:tcW w:w="284" w:type="pct"/>
          </w:tcPr>
          <w:p w14:paraId="492B0CE7" w14:textId="77777777" w:rsidR="005C2B15" w:rsidRPr="0099004E"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03D934A5" w:rsidR="005C2B15" w:rsidRPr="0099004E" w:rsidRDefault="006B42F0" w:rsidP="0099004E">
            <w:pPr>
              <w:pStyle w:val="Default"/>
              <w:jc w:val="both"/>
              <w:outlineLvl w:val="0"/>
              <w:rPr>
                <w:rFonts w:ascii="Tahoma" w:hAnsi="Tahoma" w:cs="Tahoma"/>
                <w:sz w:val="18"/>
                <w:szCs w:val="18"/>
              </w:rPr>
            </w:pPr>
            <w:r w:rsidRPr="0099004E">
              <w:rPr>
                <w:rFonts w:ascii="Tahoma" w:hAnsi="Tahoma" w:cs="Tahoma"/>
                <w:sz w:val="18"/>
                <w:szCs w:val="18"/>
              </w:rPr>
              <w:t>Срок действия договора кредита (займа), обеспеченного ипотекой, и срок возврата кредита (займа)</w:t>
            </w:r>
          </w:p>
        </w:tc>
        <w:tc>
          <w:tcPr>
            <w:tcW w:w="3643" w:type="pct"/>
          </w:tcPr>
          <w:p w14:paraId="3FB00746" w14:textId="2692941F" w:rsidR="000E40D2" w:rsidRPr="0099004E" w:rsidRDefault="000E40D2" w:rsidP="0099004E">
            <w:pPr>
              <w:pStyle w:val="afe"/>
              <w:ind w:left="745"/>
              <w:jc w:val="both"/>
              <w:rPr>
                <w:rFonts w:ascii="Tahoma" w:hAnsi="Tahoma" w:cs="Tahoma"/>
                <w:sz w:val="18"/>
                <w:szCs w:val="18"/>
              </w:rPr>
            </w:pPr>
            <w:r w:rsidRPr="0099004E">
              <w:rPr>
                <w:rFonts w:ascii="Tahoma" w:hAnsi="Tahoma" w:cs="Tahoma"/>
                <w:sz w:val="18"/>
                <w:szCs w:val="18"/>
              </w:rPr>
              <w:t xml:space="preserve">Срок действия Договора о предоставлении денежных средств: </w:t>
            </w:r>
            <w:r w:rsidR="001859A3" w:rsidRPr="0099004E">
              <w:rPr>
                <w:rFonts w:ascii="Tahoma" w:hAnsi="Tahoma" w:cs="Tahoma"/>
                <w:sz w:val="18"/>
                <w:szCs w:val="18"/>
              </w:rPr>
              <w:t xml:space="preserve">с даты его заключения и </w:t>
            </w:r>
            <w:r w:rsidRPr="0099004E">
              <w:rPr>
                <w:rFonts w:ascii="Tahoma" w:hAnsi="Tahoma" w:cs="Tahoma"/>
                <w:sz w:val="18"/>
                <w:szCs w:val="18"/>
              </w:rPr>
              <w:t>до полного исполнения Заемщиком обязательств по Договор</w:t>
            </w:r>
            <w:r w:rsidR="004D2D74" w:rsidRPr="0099004E">
              <w:rPr>
                <w:rFonts w:ascii="Tahoma" w:hAnsi="Tahoma" w:cs="Tahoma"/>
                <w:sz w:val="18"/>
                <w:szCs w:val="18"/>
              </w:rPr>
              <w:t>у</w:t>
            </w:r>
            <w:r w:rsidRPr="0099004E">
              <w:rPr>
                <w:rFonts w:ascii="Tahoma" w:hAnsi="Tahoma" w:cs="Tahoma"/>
                <w:sz w:val="18"/>
                <w:szCs w:val="18"/>
              </w:rPr>
              <w:t xml:space="preserve"> о предоставлении денежных средств.</w:t>
            </w:r>
          </w:p>
          <w:p w14:paraId="08C69E2E" w14:textId="011B20CE" w:rsidR="00BE050D" w:rsidRPr="0099004E" w:rsidRDefault="00A40DEB" w:rsidP="0099004E">
            <w:pPr>
              <w:pStyle w:val="afe"/>
              <w:ind w:left="745"/>
              <w:jc w:val="both"/>
              <w:rPr>
                <w:rFonts w:ascii="Tahoma" w:hAnsi="Tahoma" w:cs="Tahoma"/>
                <w:sz w:val="18"/>
                <w:szCs w:val="18"/>
              </w:rPr>
            </w:pPr>
            <w:r w:rsidRPr="0099004E">
              <w:rPr>
                <w:rFonts w:ascii="Tahoma" w:hAnsi="Tahoma" w:cs="Tahoma"/>
                <w:sz w:val="18"/>
                <w:szCs w:val="18"/>
              </w:rPr>
              <w:t>С</w:t>
            </w:r>
            <w:r w:rsidR="002D7843" w:rsidRPr="0099004E">
              <w:rPr>
                <w:rFonts w:ascii="Tahoma" w:hAnsi="Tahoma" w:cs="Tahoma"/>
                <w:sz w:val="18"/>
                <w:szCs w:val="18"/>
              </w:rPr>
              <w:t>рок возврата кредита</w:t>
            </w:r>
            <w:r w:rsidR="001859A3" w:rsidRPr="0099004E">
              <w:rPr>
                <w:rFonts w:ascii="Tahoma" w:hAnsi="Tahoma" w:cs="Tahoma"/>
                <w:sz w:val="18"/>
                <w:szCs w:val="18"/>
              </w:rPr>
              <w:t>:</w:t>
            </w:r>
            <w:r w:rsidR="00EF1BE4" w:rsidRPr="0099004E">
              <w:rPr>
                <w:rFonts w:ascii="Tahoma" w:hAnsi="Tahoma" w:cs="Tahoma"/>
                <w:sz w:val="18"/>
                <w:szCs w:val="18"/>
              </w:rPr>
              <w:t xml:space="preserve"> </w:t>
            </w:r>
            <w:r w:rsidR="00CA4594" w:rsidRPr="0099004E">
              <w:rPr>
                <w:rFonts w:ascii="Tahoma" w:hAnsi="Tahoma" w:cs="Tahoma"/>
                <w:sz w:val="18"/>
                <w:szCs w:val="18"/>
              </w:rPr>
              <w:t>в</w:t>
            </w:r>
            <w:r w:rsidR="001859A3" w:rsidRPr="0099004E">
              <w:rPr>
                <w:rFonts w:ascii="Tahoma" w:hAnsi="Tahoma" w:cs="Tahoma"/>
                <w:sz w:val="18"/>
                <w:szCs w:val="18"/>
              </w:rPr>
              <w:t xml:space="preserve"> соответствии с</w:t>
            </w:r>
            <w:r w:rsidR="008C3029" w:rsidRPr="0099004E">
              <w:rPr>
                <w:rFonts w:ascii="Tahoma" w:hAnsi="Tahoma" w:cs="Tahoma"/>
                <w:sz w:val="18"/>
                <w:szCs w:val="18"/>
              </w:rPr>
              <w:t xml:space="preserve"> </w:t>
            </w:r>
            <w:r w:rsidR="00CA4594" w:rsidRPr="0099004E">
              <w:rPr>
                <w:rFonts w:ascii="Tahoma" w:hAnsi="Tahoma" w:cs="Tahoma"/>
                <w:sz w:val="18"/>
                <w:szCs w:val="18"/>
              </w:rPr>
              <w:t>пп.</w:t>
            </w:r>
            <w:r w:rsidR="00615C07" w:rsidRPr="0099004E">
              <w:rPr>
                <w:rFonts w:ascii="Tahoma" w:hAnsi="Tahoma" w:cs="Tahoma"/>
                <w:sz w:val="18"/>
                <w:szCs w:val="18"/>
              </w:rPr>
              <w:t xml:space="preserve"> </w:t>
            </w:r>
            <w:r w:rsidR="00615C07" w:rsidRPr="0099004E">
              <w:rPr>
                <w:rFonts w:ascii="Tahoma" w:hAnsi="Tahoma" w:cs="Tahoma"/>
                <w:sz w:val="18"/>
                <w:szCs w:val="18"/>
              </w:rPr>
              <w:fldChar w:fldCharType="begin"/>
            </w:r>
            <w:r w:rsidR="00615C07" w:rsidRPr="0099004E">
              <w:rPr>
                <w:rFonts w:ascii="Tahoma" w:hAnsi="Tahoma" w:cs="Tahoma"/>
                <w:sz w:val="18"/>
                <w:szCs w:val="18"/>
              </w:rPr>
              <w:instrText xml:space="preserve"> REF _Ref36566396 \r \h </w:instrText>
            </w:r>
            <w:r w:rsidR="00D60BFF" w:rsidRPr="0099004E">
              <w:rPr>
                <w:rFonts w:ascii="Tahoma" w:hAnsi="Tahoma" w:cs="Tahoma"/>
                <w:sz w:val="18"/>
                <w:szCs w:val="18"/>
              </w:rPr>
              <w:instrText xml:space="preserve"> \* MERGEFORMAT </w:instrText>
            </w:r>
            <w:r w:rsidR="00615C07" w:rsidRPr="0099004E">
              <w:rPr>
                <w:rFonts w:ascii="Tahoma" w:hAnsi="Tahoma" w:cs="Tahoma"/>
                <w:sz w:val="18"/>
                <w:szCs w:val="18"/>
              </w:rPr>
            </w:r>
            <w:r w:rsidR="00615C07" w:rsidRPr="0099004E">
              <w:rPr>
                <w:rFonts w:ascii="Tahoma" w:hAnsi="Tahoma" w:cs="Tahoma"/>
                <w:sz w:val="18"/>
                <w:szCs w:val="18"/>
              </w:rPr>
              <w:fldChar w:fldCharType="separate"/>
            </w:r>
            <w:r w:rsidR="00703BFF" w:rsidRPr="0099004E">
              <w:rPr>
                <w:rFonts w:ascii="Tahoma" w:hAnsi="Tahoma" w:cs="Tahoma"/>
                <w:sz w:val="18"/>
                <w:szCs w:val="18"/>
              </w:rPr>
              <w:t>7.2</w:t>
            </w:r>
            <w:r w:rsidR="00615C07" w:rsidRPr="0099004E">
              <w:rPr>
                <w:rFonts w:ascii="Tahoma" w:hAnsi="Tahoma" w:cs="Tahoma"/>
                <w:sz w:val="18"/>
                <w:szCs w:val="18"/>
              </w:rPr>
              <w:fldChar w:fldCharType="end"/>
            </w:r>
            <w:r w:rsidR="00615C07" w:rsidRPr="0099004E">
              <w:rPr>
                <w:rFonts w:ascii="Tahoma" w:hAnsi="Tahoma" w:cs="Tahoma"/>
                <w:sz w:val="18"/>
                <w:szCs w:val="18"/>
              </w:rPr>
              <w:t>-</w:t>
            </w:r>
            <w:r w:rsidR="00703BFF" w:rsidRPr="0099004E">
              <w:rPr>
                <w:rFonts w:ascii="Tahoma" w:hAnsi="Tahoma" w:cs="Tahoma"/>
                <w:sz w:val="18"/>
                <w:szCs w:val="18"/>
              </w:rPr>
              <w:fldChar w:fldCharType="begin"/>
            </w:r>
            <w:r w:rsidR="00703BFF" w:rsidRPr="0099004E">
              <w:rPr>
                <w:rFonts w:ascii="Tahoma" w:hAnsi="Tahoma" w:cs="Tahoma"/>
                <w:sz w:val="18"/>
                <w:szCs w:val="18"/>
              </w:rPr>
              <w:instrText xml:space="preserve"> REF _Ref37694648 \r \h </w:instrText>
            </w:r>
            <w:r w:rsidR="00D60BFF" w:rsidRPr="0099004E">
              <w:rPr>
                <w:rFonts w:ascii="Tahoma" w:hAnsi="Tahoma" w:cs="Tahoma"/>
                <w:sz w:val="18"/>
                <w:szCs w:val="18"/>
              </w:rPr>
              <w:instrText xml:space="preserve"> \* MERGEFORMAT </w:instrText>
            </w:r>
            <w:r w:rsidR="00703BFF" w:rsidRPr="0099004E">
              <w:rPr>
                <w:rFonts w:ascii="Tahoma" w:hAnsi="Tahoma" w:cs="Tahoma"/>
                <w:sz w:val="18"/>
                <w:szCs w:val="18"/>
              </w:rPr>
            </w:r>
            <w:r w:rsidR="00703BFF" w:rsidRPr="0099004E">
              <w:rPr>
                <w:rFonts w:ascii="Tahoma" w:hAnsi="Tahoma" w:cs="Tahoma"/>
                <w:sz w:val="18"/>
                <w:szCs w:val="18"/>
              </w:rPr>
              <w:fldChar w:fldCharType="separate"/>
            </w:r>
            <w:r w:rsidR="00703BFF" w:rsidRPr="0099004E">
              <w:rPr>
                <w:rFonts w:ascii="Tahoma" w:hAnsi="Tahoma" w:cs="Tahoma"/>
                <w:sz w:val="18"/>
                <w:szCs w:val="18"/>
              </w:rPr>
              <w:t>7.4</w:t>
            </w:r>
            <w:r w:rsidR="00703BFF" w:rsidRPr="0099004E">
              <w:rPr>
                <w:rFonts w:ascii="Tahoma" w:hAnsi="Tahoma" w:cs="Tahoma"/>
                <w:sz w:val="18"/>
                <w:szCs w:val="18"/>
              </w:rPr>
              <w:fldChar w:fldCharType="end"/>
            </w:r>
            <w:r w:rsidR="00615C07" w:rsidRPr="0099004E">
              <w:rPr>
                <w:rFonts w:ascii="Tahoma" w:hAnsi="Tahoma" w:cs="Tahoma"/>
                <w:sz w:val="18"/>
                <w:szCs w:val="18"/>
              </w:rPr>
              <w:t xml:space="preserve"> </w:t>
            </w:r>
            <w:r w:rsidR="00CA4594" w:rsidRPr="0099004E">
              <w:rPr>
                <w:rFonts w:ascii="Tahoma" w:hAnsi="Tahoma" w:cs="Tahoma"/>
                <w:sz w:val="18"/>
                <w:szCs w:val="18"/>
              </w:rPr>
              <w:t>Индивидуальных</w:t>
            </w:r>
            <w:r w:rsidR="00C46B67" w:rsidRPr="0099004E">
              <w:rPr>
                <w:rFonts w:ascii="Tahoma" w:hAnsi="Tahoma" w:cs="Tahoma"/>
                <w:sz w:val="18"/>
                <w:szCs w:val="18"/>
              </w:rPr>
              <w:t xml:space="preserve"> условий</w:t>
            </w:r>
            <w:r w:rsidR="00D034F6" w:rsidRPr="0099004E">
              <w:rPr>
                <w:rFonts w:ascii="Tahoma" w:hAnsi="Tahoma" w:cs="Tahoma"/>
                <w:sz w:val="18"/>
                <w:szCs w:val="18"/>
              </w:rPr>
              <w:t>,</w:t>
            </w:r>
            <w:r w:rsidR="00CA4594" w:rsidRPr="0099004E">
              <w:rPr>
                <w:rFonts w:ascii="Tahoma" w:hAnsi="Tahoma" w:cs="Tahoma"/>
                <w:sz w:val="18"/>
                <w:szCs w:val="18"/>
              </w:rPr>
              <w:t xml:space="preserve"> </w:t>
            </w:r>
            <w:r w:rsidR="00BE050D" w:rsidRPr="0099004E">
              <w:rPr>
                <w:rFonts w:ascii="Tahoma" w:hAnsi="Tahoma" w:cs="Tahoma"/>
                <w:sz w:val="18"/>
                <w:szCs w:val="18"/>
              </w:rPr>
              <w:t xml:space="preserve">при этом вся </w:t>
            </w:r>
            <w:r w:rsidR="00C46B67" w:rsidRPr="0099004E">
              <w:rPr>
                <w:rFonts w:ascii="Tahoma" w:hAnsi="Tahoma" w:cs="Tahoma"/>
                <w:sz w:val="18"/>
                <w:szCs w:val="18"/>
              </w:rPr>
              <w:t>с</w:t>
            </w:r>
            <w:r w:rsidR="00BE050D" w:rsidRPr="0099004E">
              <w:rPr>
                <w:rFonts w:ascii="Tahoma" w:hAnsi="Tahoma" w:cs="Tahoma"/>
                <w:sz w:val="18"/>
                <w:szCs w:val="18"/>
              </w:rPr>
              <w:t xml:space="preserve">умма </w:t>
            </w:r>
            <w:r w:rsidR="00C46B67" w:rsidRPr="0099004E">
              <w:rPr>
                <w:rFonts w:ascii="Tahoma" w:hAnsi="Tahoma" w:cs="Tahoma"/>
                <w:sz w:val="18"/>
                <w:szCs w:val="18"/>
              </w:rPr>
              <w:t>З</w:t>
            </w:r>
            <w:r w:rsidR="00BE050D" w:rsidRPr="0099004E">
              <w:rPr>
                <w:rFonts w:ascii="Tahoma" w:hAnsi="Tahoma" w:cs="Tahoma"/>
                <w:sz w:val="18"/>
                <w:szCs w:val="18"/>
              </w:rPr>
              <w:t>аемных средств должна быть возвращена</w:t>
            </w:r>
            <w:r w:rsidR="001859A3" w:rsidRPr="0099004E">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99004E" w:rsidRDefault="001859A3" w:rsidP="0099004E">
            <w:pPr>
              <w:pStyle w:val="afe"/>
              <w:ind w:left="745"/>
              <w:jc w:val="both"/>
              <w:rPr>
                <w:rFonts w:ascii="Tahoma" w:hAnsi="Tahoma" w:cs="Tahoma"/>
                <w:sz w:val="18"/>
                <w:szCs w:val="18"/>
              </w:rPr>
            </w:pPr>
            <w:r w:rsidRPr="0099004E">
              <w:rPr>
                <w:rFonts w:ascii="Tahoma" w:hAnsi="Tahoma" w:cs="Tahoma"/>
                <w:b/>
                <w:sz w:val="18"/>
                <w:szCs w:val="18"/>
              </w:rPr>
              <w:t>Срок пользования заемными средствами</w:t>
            </w:r>
            <w:r w:rsidRPr="0099004E">
              <w:rPr>
                <w:rFonts w:ascii="Tahoma" w:hAnsi="Tahoma" w:cs="Tahoma"/>
                <w:sz w:val="18"/>
                <w:szCs w:val="18"/>
              </w:rPr>
              <w:t xml:space="preserve"> – это период: </w:t>
            </w:r>
          </w:p>
          <w:p w14:paraId="45B5115F" w14:textId="77777777" w:rsidR="00BE050D" w:rsidRPr="0099004E" w:rsidRDefault="00FE3DD2" w:rsidP="0099004E">
            <w:pPr>
              <w:pStyle w:val="afe"/>
              <w:numPr>
                <w:ilvl w:val="0"/>
                <w:numId w:val="33"/>
              </w:numPr>
              <w:ind w:left="744"/>
              <w:jc w:val="both"/>
              <w:rPr>
                <w:rFonts w:ascii="Tahoma" w:hAnsi="Tahoma" w:cs="Tahoma"/>
                <w:sz w:val="18"/>
                <w:szCs w:val="18"/>
              </w:rPr>
            </w:pPr>
            <w:r w:rsidRPr="0099004E">
              <w:rPr>
                <w:rFonts w:ascii="Tahoma" w:eastAsia="Times New Roman" w:hAnsi="Tahoma" w:cs="Tahoma"/>
                <w:sz w:val="18"/>
                <w:szCs w:val="18"/>
              </w:rPr>
              <w:t>с даты, следующей за датой фактического предос</w:t>
            </w:r>
            <w:r w:rsidR="00BE050D" w:rsidRPr="0099004E">
              <w:rPr>
                <w:rFonts w:ascii="Tahoma" w:eastAsia="Times New Roman" w:hAnsi="Tahoma" w:cs="Tahoma"/>
                <w:sz w:val="18"/>
                <w:szCs w:val="18"/>
              </w:rPr>
              <w:t>тавления Заемных средств;</w:t>
            </w:r>
            <w:r w:rsidRPr="0099004E">
              <w:rPr>
                <w:rFonts w:ascii="Tahoma" w:eastAsia="Times New Roman" w:hAnsi="Tahoma" w:cs="Tahoma"/>
                <w:sz w:val="18"/>
                <w:szCs w:val="18"/>
              </w:rPr>
              <w:t xml:space="preserve"> </w:t>
            </w:r>
            <w:r w:rsidR="00BE050D" w:rsidRPr="0099004E">
              <w:rPr>
                <w:rFonts w:ascii="Tahoma" w:eastAsia="Times New Roman" w:hAnsi="Tahoma" w:cs="Tahoma"/>
                <w:sz w:val="18"/>
                <w:szCs w:val="18"/>
              </w:rPr>
              <w:t>и</w:t>
            </w:r>
          </w:p>
          <w:p w14:paraId="368981D6" w14:textId="7505A73F" w:rsidR="00531688" w:rsidRPr="0099004E" w:rsidRDefault="00FE3DD2" w:rsidP="0099004E">
            <w:pPr>
              <w:pStyle w:val="afe"/>
              <w:numPr>
                <w:ilvl w:val="0"/>
                <w:numId w:val="33"/>
              </w:numPr>
              <w:ind w:left="744"/>
              <w:jc w:val="both"/>
              <w:rPr>
                <w:rFonts w:ascii="Tahoma" w:hAnsi="Tahoma" w:cs="Tahoma"/>
                <w:sz w:val="18"/>
                <w:szCs w:val="18"/>
              </w:rPr>
            </w:pPr>
            <w:r w:rsidRPr="0099004E">
              <w:rPr>
                <w:rFonts w:ascii="Tahoma" w:eastAsia="Times New Roman" w:hAnsi="Tahoma" w:cs="Tahoma"/>
                <w:sz w:val="18"/>
                <w:szCs w:val="18"/>
              </w:rPr>
              <w:t xml:space="preserve">по </w:t>
            </w:r>
            <w:r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9004E">
              <w:rPr>
                <w:rFonts w:ascii="Tahoma" w:eastAsia="Times New Roman" w:hAnsi="Tahoma" w:cs="Tahoma"/>
                <w:bCs/>
                <w:snapToGrid w:val="0"/>
                <w:color w:val="0000FF"/>
                <w:sz w:val="18"/>
                <w:szCs w:val="18"/>
              </w:rPr>
              <w:instrText xml:space="preserve"> FORMTEXT </w:instrText>
            </w:r>
            <w:r w:rsidRPr="0099004E">
              <w:rPr>
                <w:rFonts w:ascii="Tahoma" w:eastAsia="Times New Roman" w:hAnsi="Tahoma" w:cs="Tahoma"/>
                <w:bCs/>
                <w:snapToGrid w:val="0"/>
                <w:color w:val="0000FF"/>
                <w:sz w:val="18"/>
                <w:szCs w:val="18"/>
              </w:rPr>
            </w:r>
            <w:r w:rsidRPr="0099004E">
              <w:rPr>
                <w:rFonts w:ascii="Tahoma" w:eastAsia="Times New Roman" w:hAnsi="Tahoma" w:cs="Tahoma"/>
                <w:bCs/>
                <w:snapToGrid w:val="0"/>
                <w:color w:val="0000FF"/>
                <w:sz w:val="18"/>
                <w:szCs w:val="18"/>
              </w:rPr>
              <w:fldChar w:fldCharType="separate"/>
            </w:r>
            <w:r w:rsidRPr="0099004E">
              <w:rPr>
                <w:rFonts w:ascii="Tahoma" w:eastAsia="Times New Roman" w:hAnsi="Tahoma" w:cs="Tahoma"/>
                <w:color w:val="0000FF"/>
                <w:sz w:val="18"/>
                <w:szCs w:val="18"/>
              </w:rPr>
              <w:t>&lt;</w:t>
            </w:r>
            <w:r w:rsidRPr="0099004E">
              <w:rPr>
                <w:rFonts w:ascii="Tahoma" w:eastAsia="Times New Roman" w:hAnsi="Tahoma" w:cs="Tahoma"/>
                <w:bCs/>
                <w:snapToGrid w:val="0"/>
                <w:color w:val="0000FF"/>
                <w:sz w:val="18"/>
                <w:szCs w:val="18"/>
              </w:rPr>
              <w:fldChar w:fldCharType="end"/>
            </w:r>
            <w:r w:rsidRPr="0099004E">
              <w:rPr>
                <w:rFonts w:ascii="Tahoma" w:eastAsia="Times New Roman" w:hAnsi="Tahoma" w:cs="Tahoma"/>
                <w:i/>
                <w:iCs/>
                <w:color w:val="0000FF"/>
                <w:sz w:val="18"/>
                <w:szCs w:val="18"/>
              </w:rPr>
              <w:fldChar w:fldCharType="begin">
                <w:ffData>
                  <w:name w:val="ТекстовоеПоле99"/>
                  <w:enabled/>
                  <w:calcOnExit w:val="0"/>
                  <w:textInput/>
                </w:ffData>
              </w:fldChar>
            </w:r>
            <w:r w:rsidRPr="0099004E">
              <w:rPr>
                <w:rFonts w:ascii="Tahoma" w:eastAsia="Times New Roman" w:hAnsi="Tahoma" w:cs="Tahoma"/>
                <w:i/>
                <w:iCs/>
                <w:color w:val="0000FF"/>
                <w:sz w:val="18"/>
                <w:szCs w:val="18"/>
              </w:rPr>
              <w:instrText xml:space="preserve"> FORMTEXT </w:instrText>
            </w:r>
            <w:r w:rsidRPr="0099004E">
              <w:rPr>
                <w:rFonts w:ascii="Tahoma" w:eastAsia="Times New Roman" w:hAnsi="Tahoma" w:cs="Tahoma"/>
                <w:i/>
                <w:iCs/>
                <w:color w:val="0000FF"/>
                <w:sz w:val="18"/>
                <w:szCs w:val="18"/>
              </w:rPr>
            </w:r>
            <w:r w:rsidRPr="0099004E">
              <w:rPr>
                <w:rFonts w:ascii="Tahoma" w:eastAsia="Times New Roman" w:hAnsi="Tahoma" w:cs="Tahoma"/>
                <w:i/>
                <w:iCs/>
                <w:color w:val="0000FF"/>
                <w:sz w:val="18"/>
                <w:szCs w:val="18"/>
              </w:rPr>
              <w:fldChar w:fldCharType="separate"/>
            </w:r>
            <w:r w:rsidRPr="0099004E">
              <w:rPr>
                <w:rFonts w:ascii="Tahoma" w:eastAsia="Times New Roman" w:hAnsi="Tahoma" w:cs="Tahoma"/>
                <w:i/>
                <w:iCs/>
                <w:color w:val="0000FF"/>
                <w:sz w:val="18"/>
                <w:szCs w:val="18"/>
              </w:rPr>
              <w:t xml:space="preserve">(вариант 1. включается по продукту (1) </w:t>
            </w:r>
            <w:r w:rsidR="006D28BD" w:rsidRPr="0099004E">
              <w:rPr>
                <w:rFonts w:ascii="Tahoma" w:eastAsia="Times New Roman" w:hAnsi="Tahoma" w:cs="Tahoma"/>
                <w:i/>
                <w:iCs/>
                <w:color w:val="0000FF"/>
                <w:sz w:val="18"/>
                <w:szCs w:val="18"/>
              </w:rPr>
              <w:t>«</w:t>
            </w:r>
            <w:r w:rsidRPr="0099004E">
              <w:rPr>
                <w:rFonts w:ascii="Tahoma" w:eastAsia="Times New Roman" w:hAnsi="Tahoma" w:cs="Tahoma"/>
                <w:i/>
                <w:iCs/>
                <w:color w:val="0000FF"/>
                <w:sz w:val="18"/>
                <w:szCs w:val="18"/>
              </w:rPr>
              <w:t>Военная ипотека</w:t>
            </w:r>
            <w:r w:rsidR="006D28BD" w:rsidRPr="0099004E">
              <w:rPr>
                <w:rFonts w:ascii="Tahoma" w:eastAsia="Times New Roman" w:hAnsi="Tahoma" w:cs="Tahoma"/>
                <w:i/>
                <w:iCs/>
                <w:color w:val="0000FF"/>
                <w:sz w:val="18"/>
                <w:szCs w:val="18"/>
              </w:rPr>
              <w:t>»</w:t>
            </w:r>
            <w:r w:rsidRPr="0099004E">
              <w:rPr>
                <w:rFonts w:ascii="Tahoma" w:eastAsia="Times New Roman" w:hAnsi="Tahoma" w:cs="Tahoma"/>
                <w:i/>
                <w:iCs/>
                <w:color w:val="0000FF"/>
                <w:sz w:val="18"/>
                <w:szCs w:val="18"/>
              </w:rPr>
              <w:t xml:space="preserve">; (2) </w:t>
            </w:r>
            <w:r w:rsidR="006D28BD" w:rsidRPr="0099004E">
              <w:rPr>
                <w:rFonts w:ascii="Tahoma" w:eastAsia="Times New Roman" w:hAnsi="Tahoma" w:cs="Tahoma"/>
                <w:i/>
                <w:iCs/>
                <w:color w:val="0000FF"/>
                <w:sz w:val="18"/>
                <w:szCs w:val="18"/>
              </w:rPr>
              <w:t>«</w:t>
            </w:r>
            <w:r w:rsidRPr="0099004E">
              <w:rPr>
                <w:rFonts w:ascii="Tahoma" w:eastAsia="Times New Roman" w:hAnsi="Tahoma" w:cs="Tahoma"/>
                <w:i/>
                <w:iCs/>
                <w:color w:val="0000FF"/>
                <w:sz w:val="18"/>
                <w:szCs w:val="18"/>
              </w:rPr>
              <w:t>Семейная ипотека для военнослужащих</w:t>
            </w:r>
            <w:r w:rsidR="006D28BD" w:rsidRPr="0099004E">
              <w:rPr>
                <w:rFonts w:ascii="Tahoma" w:eastAsia="Times New Roman" w:hAnsi="Tahoma" w:cs="Tahoma"/>
                <w:i/>
                <w:iCs/>
                <w:color w:val="0000FF"/>
                <w:sz w:val="18"/>
                <w:szCs w:val="18"/>
              </w:rPr>
              <w:t>»</w:t>
            </w:r>
            <w:r w:rsidRPr="0099004E">
              <w:rPr>
                <w:rFonts w:ascii="Tahoma" w:eastAsia="Times New Roman" w:hAnsi="Tahoma" w:cs="Tahoma"/>
                <w:i/>
                <w:iCs/>
                <w:color w:val="0000FF"/>
                <w:sz w:val="18"/>
                <w:szCs w:val="18"/>
              </w:rPr>
              <w:t>):</w:t>
            </w:r>
            <w:r w:rsidRPr="0099004E">
              <w:rPr>
                <w:rFonts w:ascii="Tahoma" w:eastAsia="Times New Roman" w:hAnsi="Tahoma" w:cs="Tahoma"/>
                <w:i/>
                <w:iCs/>
                <w:color w:val="0000FF"/>
                <w:sz w:val="18"/>
                <w:szCs w:val="18"/>
              </w:rPr>
              <w:fldChar w:fldCharType="end"/>
            </w:r>
            <w:r w:rsidRPr="0099004E">
              <w:rPr>
                <w:rFonts w:ascii="Tahoma" w:eastAsia="Times New Roman" w:hAnsi="Tahoma" w:cs="Tahoma"/>
                <w:i/>
                <w:iCs/>
                <w:color w:val="0000FF"/>
                <w:sz w:val="18"/>
                <w:szCs w:val="18"/>
              </w:rPr>
              <w:t xml:space="preserve"> </w:t>
            </w:r>
            <w:r w:rsidR="00D66A4E" w:rsidRPr="0099004E">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99004E">
              <w:rPr>
                <w:rFonts w:ascii="Tahoma" w:eastAsia="Times New Roman" w:hAnsi="Tahoma" w:cs="Tahoma"/>
                <w:bCs/>
                <w:noProof/>
                <w:snapToGrid w:val="0"/>
                <w:color w:val="0000FF"/>
                <w:sz w:val="18"/>
                <w:szCs w:val="18"/>
              </w:rPr>
              <w:instrText xml:space="preserve"> FORMTEXT </w:instrText>
            </w:r>
            <w:r w:rsidR="00D66A4E" w:rsidRPr="0099004E">
              <w:rPr>
                <w:rFonts w:ascii="Tahoma" w:eastAsia="Times New Roman" w:hAnsi="Tahoma" w:cs="Tahoma"/>
                <w:bCs/>
                <w:noProof/>
                <w:snapToGrid w:val="0"/>
                <w:color w:val="0000FF"/>
                <w:sz w:val="18"/>
                <w:szCs w:val="18"/>
              </w:rPr>
            </w:r>
            <w:r w:rsidR="00D66A4E" w:rsidRPr="0099004E">
              <w:rPr>
                <w:rFonts w:ascii="Tahoma" w:eastAsia="Times New Roman" w:hAnsi="Tahoma" w:cs="Tahoma"/>
                <w:bCs/>
                <w:noProof/>
                <w:snapToGrid w:val="0"/>
                <w:color w:val="0000FF"/>
                <w:sz w:val="18"/>
                <w:szCs w:val="18"/>
              </w:rPr>
              <w:fldChar w:fldCharType="separate"/>
            </w:r>
            <w:r w:rsidR="00D66A4E" w:rsidRPr="0099004E">
              <w:rPr>
                <w:rFonts w:ascii="Tahoma" w:eastAsia="Times New Roman" w:hAnsi="Tahoma" w:cs="Tahoma"/>
                <w:bCs/>
                <w:noProof/>
                <w:snapToGrid w:val="0"/>
                <w:color w:val="0000FF"/>
                <w:sz w:val="18"/>
                <w:szCs w:val="18"/>
              </w:rPr>
              <w:t>(ЧИСЛО, МЕСЯЦ, ГОД)</w:t>
            </w:r>
            <w:r w:rsidR="00D66A4E" w:rsidRPr="0099004E">
              <w:rPr>
                <w:rFonts w:ascii="Tahoma" w:eastAsia="Times New Roman" w:hAnsi="Tahoma" w:cs="Tahoma"/>
                <w:bCs/>
                <w:noProof/>
                <w:snapToGrid w:val="0"/>
                <w:color w:val="0000FF"/>
                <w:sz w:val="18"/>
                <w:szCs w:val="18"/>
              </w:rPr>
              <w:fldChar w:fldCharType="end"/>
            </w:r>
            <w:r w:rsidR="00D66A4E" w:rsidRPr="0099004E">
              <w:rPr>
                <w:rFonts w:ascii="Tahoma" w:eastAsia="Times New Roman" w:hAnsi="Tahoma" w:cs="Tahoma"/>
                <w:bCs/>
                <w:noProof/>
                <w:snapToGrid w:val="0"/>
                <w:color w:val="0000FF"/>
                <w:sz w:val="18"/>
                <w:szCs w:val="18"/>
              </w:rPr>
              <w:t xml:space="preserve"> </w:t>
            </w:r>
            <w:r w:rsidR="00531688" w:rsidRPr="0099004E">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99004E">
              <w:rPr>
                <w:rFonts w:ascii="Tahoma" w:eastAsia="Times New Roman" w:hAnsi="Tahoma" w:cs="Tahoma"/>
                <w:bCs/>
                <w:noProof/>
                <w:snapToGrid w:val="0"/>
                <w:color w:val="0000FF"/>
                <w:sz w:val="18"/>
                <w:szCs w:val="18"/>
              </w:rPr>
              <w:instrText xml:space="preserve"> FORMTEXT </w:instrText>
            </w:r>
            <w:r w:rsidR="00531688" w:rsidRPr="0099004E">
              <w:rPr>
                <w:rFonts w:ascii="Tahoma" w:eastAsia="Times New Roman" w:hAnsi="Tahoma" w:cs="Tahoma"/>
                <w:bCs/>
                <w:noProof/>
                <w:snapToGrid w:val="0"/>
                <w:color w:val="0000FF"/>
                <w:sz w:val="18"/>
                <w:szCs w:val="18"/>
              </w:rPr>
            </w:r>
            <w:r w:rsidR="00531688" w:rsidRPr="0099004E">
              <w:rPr>
                <w:rFonts w:ascii="Tahoma" w:eastAsia="Times New Roman" w:hAnsi="Tahoma" w:cs="Tahoma"/>
                <w:bCs/>
                <w:noProof/>
                <w:snapToGrid w:val="0"/>
                <w:color w:val="0000FF"/>
                <w:sz w:val="18"/>
                <w:szCs w:val="18"/>
              </w:rPr>
              <w:fldChar w:fldCharType="separate"/>
            </w:r>
            <w:r w:rsidR="00531688" w:rsidRPr="0099004E">
              <w:rPr>
                <w:rFonts w:ascii="Tahoma" w:eastAsia="Times New Roman" w:hAnsi="Tahoma" w:cs="Tahoma"/>
                <w:bCs/>
                <w:noProof/>
                <w:snapToGrid w:val="0"/>
                <w:color w:val="0000FF"/>
                <w:sz w:val="18"/>
                <w:szCs w:val="18"/>
              </w:rPr>
              <w:t>|</w:t>
            </w:r>
            <w:r w:rsidR="00531688" w:rsidRPr="0099004E">
              <w:rPr>
                <w:rStyle w:val="aff5"/>
                <w:rFonts w:ascii="Tahoma" w:hAnsi="Tahoma" w:cs="Tahoma"/>
                <w:bCs/>
                <w:noProof/>
                <w:snapToGrid w:val="0"/>
                <w:color w:val="0000FF"/>
                <w:sz w:val="18"/>
                <w:szCs w:val="18"/>
              </w:rPr>
              <w:endnoteReference w:id="2"/>
            </w:r>
            <w:r w:rsidR="00531688" w:rsidRPr="0099004E">
              <w:rPr>
                <w:rFonts w:ascii="Tahoma" w:eastAsia="Times New Roman" w:hAnsi="Tahoma" w:cs="Tahoma"/>
                <w:bCs/>
                <w:noProof/>
                <w:snapToGrid w:val="0"/>
                <w:color w:val="0000FF"/>
                <w:sz w:val="18"/>
                <w:szCs w:val="18"/>
              </w:rPr>
              <w:fldChar w:fldCharType="end"/>
            </w:r>
            <w:r w:rsidR="00531688" w:rsidRPr="0099004E">
              <w:rPr>
                <w:rFonts w:ascii="Tahoma" w:eastAsia="Times New Roman" w:hAnsi="Tahoma" w:cs="Tahoma"/>
                <w:sz w:val="18"/>
                <w:szCs w:val="18"/>
              </w:rPr>
              <w:t xml:space="preserve"> (обе даты включительно) при </w:t>
            </w:r>
            <w:r w:rsidR="00531688" w:rsidRPr="0099004E">
              <w:rPr>
                <w:rFonts w:ascii="Tahoma" w:hAnsi="Tahoma" w:cs="Tahoma"/>
                <w:snapToGrid w:val="0"/>
                <w:sz w:val="18"/>
                <w:szCs w:val="18"/>
              </w:rPr>
              <w:t>условии</w:t>
            </w:r>
            <w:r w:rsidR="00531688" w:rsidRPr="0099004E">
              <w:rPr>
                <w:rFonts w:ascii="Tahoma" w:eastAsia="Times New Roman" w:hAnsi="Tahoma" w:cs="Tahoma"/>
                <w:sz w:val="18"/>
                <w:szCs w:val="18"/>
              </w:rPr>
              <w:t xml:space="preserve"> </w:t>
            </w:r>
            <w:r w:rsidR="00531688" w:rsidRPr="0099004E">
              <w:rPr>
                <w:rFonts w:ascii="Tahoma" w:hAnsi="Tahoma" w:cs="Tahoma"/>
                <w:sz w:val="18"/>
                <w:szCs w:val="18"/>
              </w:rPr>
              <w:t>исполнения</w:t>
            </w:r>
            <w:r w:rsidR="00531688" w:rsidRPr="0099004E">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99004E">
              <w:rPr>
                <w:rFonts w:ascii="Tahoma" w:eastAsia="Times New Roman" w:hAnsi="Tahoma" w:cs="Tahoma"/>
                <w:bCs/>
                <w:snapToGrid w:val="0"/>
                <w:color w:val="0000FF"/>
                <w:sz w:val="18"/>
                <w:szCs w:val="18"/>
              </w:rPr>
              <w:instrText xml:space="preserve"> FORMTEXT </w:instrText>
            </w:r>
            <w:r w:rsidR="00531688" w:rsidRPr="0099004E">
              <w:rPr>
                <w:rFonts w:ascii="Tahoma" w:eastAsia="Times New Roman" w:hAnsi="Tahoma" w:cs="Tahoma"/>
                <w:bCs/>
                <w:snapToGrid w:val="0"/>
                <w:color w:val="0000FF"/>
                <w:sz w:val="18"/>
                <w:szCs w:val="18"/>
              </w:rPr>
            </w:r>
            <w:r w:rsidR="00531688" w:rsidRPr="0099004E">
              <w:rPr>
                <w:rFonts w:ascii="Tahoma" w:eastAsia="Times New Roman" w:hAnsi="Tahoma" w:cs="Tahoma"/>
                <w:bCs/>
                <w:snapToGrid w:val="0"/>
                <w:color w:val="0000FF"/>
                <w:sz w:val="18"/>
                <w:szCs w:val="18"/>
              </w:rPr>
              <w:fldChar w:fldCharType="separate"/>
            </w:r>
            <w:r w:rsidR="00531688" w:rsidRPr="0099004E">
              <w:rPr>
                <w:rFonts w:ascii="Tahoma" w:eastAsia="Times New Roman" w:hAnsi="Tahoma" w:cs="Tahoma"/>
                <w:bCs/>
                <w:noProof/>
                <w:snapToGrid w:val="0"/>
                <w:color w:val="0000FF"/>
                <w:sz w:val="18"/>
                <w:szCs w:val="18"/>
              </w:rPr>
              <w:t>/</w:t>
            </w:r>
            <w:r w:rsidR="00531688" w:rsidRPr="0099004E">
              <w:rPr>
                <w:rFonts w:ascii="Tahoma" w:eastAsia="Times New Roman" w:hAnsi="Tahoma" w:cs="Tahoma"/>
                <w:bCs/>
                <w:snapToGrid w:val="0"/>
                <w:color w:val="0000FF"/>
                <w:sz w:val="18"/>
                <w:szCs w:val="18"/>
              </w:rPr>
              <w:fldChar w:fldCharType="end"/>
            </w:r>
            <w:r w:rsidR="00531688" w:rsidRPr="0099004E">
              <w:rPr>
                <w:rFonts w:ascii="Tahoma" w:eastAsia="Times New Roman" w:hAnsi="Tahoma" w:cs="Tahoma"/>
                <w:sz w:val="18"/>
                <w:szCs w:val="18"/>
              </w:rPr>
              <w:t xml:space="preserve"> </w:t>
            </w:r>
            <w:r w:rsidR="00531688" w:rsidRPr="0099004E">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99004E">
              <w:rPr>
                <w:rFonts w:ascii="Tahoma" w:eastAsia="Times New Roman" w:hAnsi="Tahoma" w:cs="Tahoma"/>
                <w:i/>
                <w:iCs/>
                <w:color w:val="0000FF"/>
                <w:sz w:val="18"/>
                <w:szCs w:val="18"/>
              </w:rPr>
              <w:instrText xml:space="preserve"> FORMTEXT </w:instrText>
            </w:r>
            <w:r w:rsidR="00531688" w:rsidRPr="0099004E">
              <w:rPr>
                <w:rFonts w:ascii="Tahoma" w:eastAsia="Times New Roman" w:hAnsi="Tahoma" w:cs="Tahoma"/>
                <w:i/>
                <w:iCs/>
                <w:color w:val="0000FF"/>
                <w:sz w:val="18"/>
                <w:szCs w:val="18"/>
              </w:rPr>
            </w:r>
            <w:r w:rsidR="00531688" w:rsidRPr="0099004E">
              <w:rPr>
                <w:rFonts w:ascii="Tahoma" w:eastAsia="Times New Roman" w:hAnsi="Tahoma" w:cs="Tahoma"/>
                <w:i/>
                <w:iCs/>
                <w:color w:val="0000FF"/>
                <w:sz w:val="18"/>
                <w:szCs w:val="18"/>
              </w:rPr>
              <w:fldChar w:fldCharType="separate"/>
            </w:r>
            <w:r w:rsidR="00531688" w:rsidRPr="0099004E">
              <w:rPr>
                <w:rFonts w:ascii="Tahoma" w:eastAsia="Times New Roman" w:hAnsi="Tahoma" w:cs="Tahoma"/>
                <w:i/>
                <w:iCs/>
                <w:color w:val="0000FF"/>
                <w:sz w:val="18"/>
                <w:szCs w:val="18"/>
              </w:rPr>
              <w:t>(вариант 2. включается в остальных случаях):</w:t>
            </w:r>
            <w:r w:rsidR="00531688" w:rsidRPr="0099004E">
              <w:rPr>
                <w:rFonts w:ascii="Tahoma" w:eastAsia="Times New Roman" w:hAnsi="Tahoma" w:cs="Tahoma"/>
                <w:i/>
                <w:iCs/>
                <w:color w:val="0000FF"/>
                <w:sz w:val="18"/>
                <w:szCs w:val="18"/>
              </w:rPr>
              <w:fldChar w:fldCharType="end"/>
            </w:r>
            <w:r w:rsidR="00531688" w:rsidRPr="0099004E">
              <w:rPr>
                <w:rFonts w:ascii="Tahoma" w:eastAsia="Times New Roman" w:hAnsi="Tahoma" w:cs="Tahoma"/>
                <w:i/>
                <w:iCs/>
                <w:color w:val="0000FF"/>
                <w:sz w:val="18"/>
                <w:szCs w:val="18"/>
              </w:rPr>
              <w:t xml:space="preserve"> </w:t>
            </w:r>
            <w:r w:rsidR="00531688" w:rsidRPr="0099004E">
              <w:rPr>
                <w:rFonts w:ascii="Tahoma" w:eastAsia="Times New Roman" w:hAnsi="Tahoma" w:cs="Tahoma"/>
                <w:sz w:val="18"/>
                <w:szCs w:val="18"/>
              </w:rPr>
              <w:t>последне</w:t>
            </w:r>
            <w:r w:rsidR="001859A3" w:rsidRPr="0099004E">
              <w:rPr>
                <w:rFonts w:ascii="Tahoma" w:eastAsia="Times New Roman" w:hAnsi="Tahoma" w:cs="Tahoma"/>
                <w:sz w:val="18"/>
                <w:szCs w:val="18"/>
              </w:rPr>
              <w:t>е</w:t>
            </w:r>
            <w:r w:rsidR="00531688" w:rsidRPr="0099004E">
              <w:rPr>
                <w:rFonts w:ascii="Tahoma" w:eastAsia="Times New Roman" w:hAnsi="Tahoma" w:cs="Tahoma"/>
                <w:sz w:val="18"/>
                <w:szCs w:val="18"/>
              </w:rPr>
              <w:t xml:space="preserve"> числ</w:t>
            </w:r>
            <w:r w:rsidR="001859A3" w:rsidRPr="0099004E">
              <w:rPr>
                <w:rFonts w:ascii="Tahoma" w:eastAsia="Times New Roman" w:hAnsi="Tahoma" w:cs="Tahoma"/>
                <w:sz w:val="18"/>
                <w:szCs w:val="18"/>
              </w:rPr>
              <w:t>о</w:t>
            </w:r>
            <w:r w:rsidR="00531688" w:rsidRPr="0099004E">
              <w:rPr>
                <w:rFonts w:ascii="Tahoma" w:eastAsia="Times New Roman" w:hAnsi="Tahoma" w:cs="Tahoma"/>
                <w:sz w:val="18"/>
                <w:szCs w:val="18"/>
              </w:rPr>
              <w:t xml:space="preserve"> </w:t>
            </w:r>
            <w:r w:rsidR="00531688"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99004E">
              <w:rPr>
                <w:rFonts w:ascii="Tahoma" w:eastAsia="Times New Roman" w:hAnsi="Tahoma" w:cs="Tahoma"/>
                <w:bCs/>
                <w:snapToGrid w:val="0"/>
                <w:color w:val="0000FF"/>
                <w:sz w:val="18"/>
                <w:szCs w:val="18"/>
              </w:rPr>
              <w:instrText xml:space="preserve"> FORMTEXT </w:instrText>
            </w:r>
            <w:r w:rsidR="00531688" w:rsidRPr="0099004E">
              <w:rPr>
                <w:rFonts w:ascii="Tahoma" w:eastAsia="Times New Roman" w:hAnsi="Tahoma" w:cs="Tahoma"/>
                <w:bCs/>
                <w:snapToGrid w:val="0"/>
                <w:color w:val="0000FF"/>
                <w:sz w:val="18"/>
                <w:szCs w:val="18"/>
              </w:rPr>
            </w:r>
            <w:r w:rsidR="00531688" w:rsidRPr="0099004E">
              <w:rPr>
                <w:rFonts w:ascii="Tahoma" w:eastAsia="Times New Roman" w:hAnsi="Tahoma" w:cs="Tahoma"/>
                <w:bCs/>
                <w:snapToGrid w:val="0"/>
                <w:color w:val="0000FF"/>
                <w:sz w:val="18"/>
                <w:szCs w:val="18"/>
              </w:rPr>
              <w:fldChar w:fldCharType="separate"/>
            </w:r>
            <w:r w:rsidR="00531688" w:rsidRPr="0099004E">
              <w:rPr>
                <w:rFonts w:ascii="Tahoma" w:eastAsia="Times New Roman" w:hAnsi="Tahoma" w:cs="Tahoma"/>
                <w:bCs/>
                <w:noProof/>
                <w:snapToGrid w:val="0"/>
                <w:color w:val="0000FF"/>
                <w:sz w:val="18"/>
                <w:szCs w:val="18"/>
              </w:rPr>
              <w:t>(ЗНАЧЕНИЕ ЦИФРАМИ)</w:t>
            </w:r>
            <w:r w:rsidR="00531688" w:rsidRPr="0099004E">
              <w:rPr>
                <w:rFonts w:ascii="Tahoma" w:eastAsia="Times New Roman" w:hAnsi="Tahoma" w:cs="Tahoma"/>
                <w:bCs/>
                <w:snapToGrid w:val="0"/>
                <w:color w:val="0000FF"/>
                <w:sz w:val="18"/>
                <w:szCs w:val="18"/>
              </w:rPr>
              <w:fldChar w:fldCharType="end"/>
            </w:r>
            <w:r w:rsidR="00531688" w:rsidRPr="0099004E">
              <w:rPr>
                <w:rFonts w:ascii="Tahoma" w:eastAsia="Times New Roman" w:hAnsi="Tahoma" w:cs="Tahoma"/>
                <w:sz w:val="18"/>
                <w:szCs w:val="18"/>
              </w:rPr>
              <w:t xml:space="preserve"> (</w:t>
            </w:r>
            <w:r w:rsidR="00531688"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99004E">
              <w:rPr>
                <w:rFonts w:ascii="Tahoma" w:eastAsia="Times New Roman" w:hAnsi="Tahoma" w:cs="Tahoma"/>
                <w:bCs/>
                <w:snapToGrid w:val="0"/>
                <w:color w:val="0000FF"/>
                <w:sz w:val="18"/>
                <w:szCs w:val="18"/>
              </w:rPr>
              <w:instrText xml:space="preserve"> FORMTEXT </w:instrText>
            </w:r>
            <w:r w:rsidR="00531688" w:rsidRPr="0099004E">
              <w:rPr>
                <w:rFonts w:ascii="Tahoma" w:eastAsia="Times New Roman" w:hAnsi="Tahoma" w:cs="Tahoma"/>
                <w:bCs/>
                <w:snapToGrid w:val="0"/>
                <w:color w:val="0000FF"/>
                <w:sz w:val="18"/>
                <w:szCs w:val="18"/>
              </w:rPr>
            </w:r>
            <w:r w:rsidR="00531688" w:rsidRPr="0099004E">
              <w:rPr>
                <w:rFonts w:ascii="Tahoma" w:eastAsia="Times New Roman" w:hAnsi="Tahoma" w:cs="Tahoma"/>
                <w:bCs/>
                <w:snapToGrid w:val="0"/>
                <w:color w:val="0000FF"/>
                <w:sz w:val="18"/>
                <w:szCs w:val="18"/>
              </w:rPr>
              <w:fldChar w:fldCharType="separate"/>
            </w:r>
            <w:r w:rsidR="00531688" w:rsidRPr="0099004E">
              <w:rPr>
                <w:rFonts w:ascii="Tahoma" w:eastAsia="Times New Roman" w:hAnsi="Tahoma" w:cs="Tahoma"/>
                <w:bCs/>
                <w:noProof/>
                <w:snapToGrid w:val="0"/>
                <w:color w:val="0000FF"/>
                <w:sz w:val="18"/>
                <w:szCs w:val="18"/>
              </w:rPr>
              <w:t>(ЗНАЧЕНИЕ ПРОПИСЬЮ)</w:t>
            </w:r>
            <w:r w:rsidR="00531688" w:rsidRPr="0099004E">
              <w:rPr>
                <w:rFonts w:ascii="Tahoma" w:eastAsia="Times New Roman" w:hAnsi="Tahoma" w:cs="Tahoma"/>
                <w:bCs/>
                <w:snapToGrid w:val="0"/>
                <w:color w:val="0000FF"/>
                <w:sz w:val="18"/>
                <w:szCs w:val="18"/>
              </w:rPr>
              <w:fldChar w:fldCharType="end"/>
            </w:r>
            <w:r w:rsidR="00531688" w:rsidRPr="0099004E">
              <w:rPr>
                <w:rFonts w:ascii="Tahoma" w:eastAsia="Times New Roman" w:hAnsi="Tahoma" w:cs="Tahoma"/>
                <w:sz w:val="18"/>
                <w:szCs w:val="18"/>
              </w:rPr>
              <w:t>)</w:t>
            </w:r>
            <w:r w:rsidR="00250AD0" w:rsidRPr="0099004E">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99004E">
              <w:rPr>
                <w:rFonts w:ascii="Tahoma" w:eastAsia="Times New Roman" w:hAnsi="Tahoma" w:cs="Tahoma"/>
                <w:bCs/>
                <w:noProof/>
                <w:snapToGrid w:val="0"/>
                <w:color w:val="0000FF"/>
                <w:sz w:val="18"/>
                <w:szCs w:val="18"/>
              </w:rPr>
              <w:instrText xml:space="preserve"> FORMTEXT </w:instrText>
            </w:r>
            <w:r w:rsidR="00250AD0" w:rsidRPr="0099004E">
              <w:rPr>
                <w:rFonts w:ascii="Tahoma" w:eastAsia="Times New Roman" w:hAnsi="Tahoma" w:cs="Tahoma"/>
                <w:bCs/>
                <w:noProof/>
                <w:snapToGrid w:val="0"/>
                <w:color w:val="0000FF"/>
                <w:sz w:val="18"/>
                <w:szCs w:val="18"/>
              </w:rPr>
            </w:r>
            <w:r w:rsidR="00250AD0" w:rsidRPr="0099004E">
              <w:rPr>
                <w:rFonts w:ascii="Tahoma" w:eastAsia="Times New Roman" w:hAnsi="Tahoma" w:cs="Tahoma"/>
                <w:bCs/>
                <w:noProof/>
                <w:snapToGrid w:val="0"/>
                <w:color w:val="0000FF"/>
                <w:sz w:val="18"/>
                <w:szCs w:val="18"/>
              </w:rPr>
              <w:fldChar w:fldCharType="separate"/>
            </w:r>
            <w:r w:rsidR="00250AD0" w:rsidRPr="0099004E">
              <w:rPr>
                <w:rFonts w:ascii="Tahoma" w:eastAsia="Times New Roman" w:hAnsi="Tahoma" w:cs="Tahoma"/>
                <w:bCs/>
                <w:noProof/>
                <w:snapToGrid w:val="0"/>
                <w:color w:val="0000FF"/>
                <w:sz w:val="18"/>
                <w:szCs w:val="18"/>
              </w:rPr>
              <w:t>|</w:t>
            </w:r>
            <w:r w:rsidR="00250AD0" w:rsidRPr="0099004E">
              <w:rPr>
                <w:rStyle w:val="aff5"/>
                <w:rFonts w:ascii="Tahoma" w:hAnsi="Tahoma" w:cs="Tahoma"/>
                <w:bCs/>
                <w:noProof/>
                <w:snapToGrid w:val="0"/>
                <w:color w:val="0000FF"/>
                <w:sz w:val="18"/>
                <w:szCs w:val="18"/>
              </w:rPr>
              <w:endnoteReference w:id="3"/>
            </w:r>
            <w:r w:rsidR="00250AD0" w:rsidRPr="0099004E">
              <w:rPr>
                <w:rFonts w:ascii="Tahoma" w:eastAsia="Times New Roman" w:hAnsi="Tahoma" w:cs="Tahoma"/>
                <w:bCs/>
                <w:noProof/>
                <w:snapToGrid w:val="0"/>
                <w:color w:val="0000FF"/>
                <w:sz w:val="18"/>
                <w:szCs w:val="18"/>
              </w:rPr>
              <w:fldChar w:fldCharType="end"/>
            </w:r>
            <w:r w:rsidR="00531688" w:rsidRPr="0099004E">
              <w:rPr>
                <w:rFonts w:ascii="Tahoma" w:eastAsia="Times New Roman" w:hAnsi="Tahoma" w:cs="Tahoma"/>
                <w:sz w:val="18"/>
                <w:szCs w:val="18"/>
              </w:rPr>
              <w:t xml:space="preserve"> календарного месяца (обе даты включительно)</w:t>
            </w:r>
            <w:r w:rsidR="00531688"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99004E">
              <w:rPr>
                <w:rFonts w:ascii="Tahoma" w:eastAsia="Times New Roman" w:hAnsi="Tahoma" w:cs="Tahoma"/>
                <w:bCs/>
                <w:snapToGrid w:val="0"/>
                <w:color w:val="0000FF"/>
                <w:sz w:val="18"/>
                <w:szCs w:val="18"/>
              </w:rPr>
              <w:instrText xml:space="preserve"> FORMTEXT </w:instrText>
            </w:r>
            <w:r w:rsidR="00531688" w:rsidRPr="0099004E">
              <w:rPr>
                <w:rFonts w:ascii="Tahoma" w:eastAsia="Times New Roman" w:hAnsi="Tahoma" w:cs="Tahoma"/>
                <w:bCs/>
                <w:snapToGrid w:val="0"/>
                <w:color w:val="0000FF"/>
                <w:sz w:val="18"/>
                <w:szCs w:val="18"/>
              </w:rPr>
            </w:r>
            <w:r w:rsidR="00531688" w:rsidRPr="0099004E">
              <w:rPr>
                <w:rFonts w:ascii="Tahoma" w:eastAsia="Times New Roman" w:hAnsi="Tahoma" w:cs="Tahoma"/>
                <w:bCs/>
                <w:snapToGrid w:val="0"/>
                <w:color w:val="0000FF"/>
                <w:sz w:val="18"/>
                <w:szCs w:val="18"/>
              </w:rPr>
              <w:fldChar w:fldCharType="separate"/>
            </w:r>
            <w:r w:rsidR="00531688" w:rsidRPr="0099004E">
              <w:rPr>
                <w:rFonts w:ascii="Tahoma" w:eastAsia="Times New Roman" w:hAnsi="Tahoma" w:cs="Tahoma"/>
                <w:color w:val="0000FF"/>
                <w:sz w:val="18"/>
                <w:szCs w:val="18"/>
              </w:rPr>
              <w:t>&gt;</w:t>
            </w:r>
            <w:r w:rsidR="00531688" w:rsidRPr="0099004E">
              <w:rPr>
                <w:rFonts w:ascii="Tahoma" w:eastAsia="Times New Roman" w:hAnsi="Tahoma" w:cs="Tahoma"/>
                <w:bCs/>
                <w:snapToGrid w:val="0"/>
                <w:color w:val="0000FF"/>
                <w:sz w:val="18"/>
                <w:szCs w:val="18"/>
              </w:rPr>
              <w:fldChar w:fldCharType="end"/>
            </w:r>
            <w:r w:rsidR="00531688" w:rsidRPr="0099004E">
              <w:rPr>
                <w:rFonts w:ascii="Tahoma" w:eastAsia="Times New Roman" w:hAnsi="Tahoma" w:cs="Tahoma"/>
                <w:sz w:val="18"/>
                <w:szCs w:val="18"/>
              </w:rPr>
              <w:t>, если иное не предусмотрено Договором о предоставлении денежных средств</w:t>
            </w:r>
            <w:r w:rsidR="001859A3" w:rsidRPr="0099004E">
              <w:rPr>
                <w:rFonts w:ascii="Tahoma" w:eastAsia="Times New Roman" w:hAnsi="Tahoma" w:cs="Tahoma"/>
                <w:sz w:val="18"/>
                <w:szCs w:val="18"/>
              </w:rPr>
              <w:t>.</w:t>
            </w:r>
          </w:p>
        </w:tc>
      </w:tr>
      <w:tr w:rsidR="00531688" w:rsidRPr="0099004E" w14:paraId="50AD134B" w14:textId="77777777" w:rsidTr="007F7276">
        <w:tc>
          <w:tcPr>
            <w:tcW w:w="284" w:type="pct"/>
          </w:tcPr>
          <w:p w14:paraId="15E8345E" w14:textId="77777777" w:rsidR="00531688" w:rsidRPr="0099004E"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304C0468" w:rsidR="00531688" w:rsidRPr="0099004E" w:rsidRDefault="00531688" w:rsidP="0099004E">
            <w:pPr>
              <w:pStyle w:val="Default"/>
              <w:jc w:val="both"/>
              <w:outlineLvl w:val="0"/>
              <w:rPr>
                <w:rFonts w:ascii="Tahoma" w:hAnsi="Tahoma" w:cs="Tahoma"/>
                <w:sz w:val="18"/>
                <w:szCs w:val="18"/>
              </w:rPr>
            </w:pPr>
            <w:r w:rsidRPr="0099004E">
              <w:rPr>
                <w:rFonts w:ascii="Tahoma" w:hAnsi="Tahoma" w:cs="Tahoma"/>
                <w:sz w:val="18"/>
                <w:szCs w:val="18"/>
              </w:rPr>
              <w:t>Валюта, в которой предоставляется кредит (заем)</w:t>
            </w:r>
          </w:p>
        </w:tc>
        <w:tc>
          <w:tcPr>
            <w:tcW w:w="3643" w:type="pct"/>
          </w:tcPr>
          <w:p w14:paraId="5AD24BA6" w14:textId="4E6D09C1" w:rsidR="00531688" w:rsidRPr="0099004E" w:rsidRDefault="00531688" w:rsidP="0099004E">
            <w:pPr>
              <w:pStyle w:val="afe"/>
              <w:ind w:left="709"/>
              <w:jc w:val="both"/>
              <w:rPr>
                <w:rFonts w:ascii="Tahoma" w:hAnsi="Tahoma" w:cs="Tahoma"/>
                <w:sz w:val="18"/>
                <w:szCs w:val="18"/>
              </w:rPr>
            </w:pP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(НАИМЕНОВАНИЕ ВАЛЮТЫ)</w:t>
            </w:r>
            <w:r w:rsidRPr="0099004E">
              <w:rPr>
                <w:rFonts w:ascii="Tahoma" w:hAnsi="Tahoma" w:cs="Tahoma"/>
                <w:bCs/>
                <w:snapToGrid w:val="0"/>
                <w:color w:val="0000FF"/>
                <w:sz w:val="18"/>
                <w:szCs w:val="18"/>
              </w:rPr>
              <w:fldChar w:fldCharType="end"/>
            </w:r>
            <w:r w:rsidRPr="0099004E">
              <w:rPr>
                <w:rFonts w:ascii="Tahoma" w:hAnsi="Tahoma" w:cs="Tahoma"/>
                <w:sz w:val="18"/>
                <w:szCs w:val="18"/>
              </w:rPr>
              <w:t>.</w:t>
            </w:r>
          </w:p>
        </w:tc>
      </w:tr>
      <w:tr w:rsidR="00531688" w:rsidRPr="0099004E" w14:paraId="612EA017" w14:textId="77777777" w:rsidTr="007F7276">
        <w:tc>
          <w:tcPr>
            <w:tcW w:w="284" w:type="pct"/>
          </w:tcPr>
          <w:p w14:paraId="39772B98" w14:textId="77777777" w:rsidR="00531688" w:rsidRPr="0099004E"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5F807AC7" w:rsidR="00531688" w:rsidRPr="0099004E" w:rsidRDefault="00531688" w:rsidP="0099004E">
            <w:pPr>
              <w:pStyle w:val="Default"/>
              <w:jc w:val="both"/>
              <w:rPr>
                <w:rFonts w:ascii="Tahoma" w:hAnsi="Tahoma" w:cs="Tahoma"/>
                <w:sz w:val="18"/>
                <w:szCs w:val="18"/>
              </w:rPr>
            </w:pPr>
            <w:r w:rsidRPr="0099004E">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кредита (займа), обеспеченного </w:t>
            </w:r>
            <w:r w:rsidRPr="0099004E">
              <w:rPr>
                <w:rFonts w:ascii="Tahoma" w:hAnsi="Tahoma" w:cs="Tahoma"/>
                <w:sz w:val="18"/>
                <w:szCs w:val="18"/>
              </w:rPr>
              <w:lastRenderedPageBreak/>
              <w:t>ипотекой</w:t>
            </w:r>
          </w:p>
        </w:tc>
        <w:tc>
          <w:tcPr>
            <w:tcW w:w="3643" w:type="pct"/>
          </w:tcPr>
          <w:p w14:paraId="29CCB0D5" w14:textId="3E625BA6" w:rsidR="00531688" w:rsidRPr="0099004E" w:rsidRDefault="00531688" w:rsidP="0099004E">
            <w:pPr>
              <w:pStyle w:val="afe"/>
              <w:numPr>
                <w:ilvl w:val="1"/>
                <w:numId w:val="6"/>
              </w:numPr>
              <w:ind w:left="745" w:hanging="745"/>
              <w:jc w:val="both"/>
              <w:rPr>
                <w:rFonts w:ascii="Tahoma" w:hAnsi="Tahoma" w:cs="Tahoma"/>
                <w:i/>
                <w:color w:val="0000FF"/>
                <w:sz w:val="18"/>
                <w:szCs w:val="18"/>
                <w:shd w:val="clear" w:color="auto" w:fill="D9D9D9"/>
              </w:rPr>
            </w:pPr>
            <w:r w:rsidRPr="0099004E">
              <w:rPr>
                <w:rFonts w:ascii="Tahoma" w:hAnsi="Tahoma" w:cs="Tahoma"/>
                <w:i/>
                <w:color w:val="0000FF"/>
                <w:sz w:val="18"/>
                <w:szCs w:val="18"/>
              </w:rPr>
              <w:lastRenderedPageBreak/>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(Вариант 1. Пункт включается по всем продуктам </w:t>
            </w:r>
            <w:r w:rsidRPr="0099004E">
              <w:rPr>
                <w:rFonts w:ascii="Tahoma" w:hAnsi="Tahoma" w:cs="Tahoma"/>
                <w:b/>
                <w:i/>
                <w:color w:val="0000FF"/>
                <w:sz w:val="18"/>
                <w:szCs w:val="18"/>
              </w:rPr>
              <w:t xml:space="preserve">без применения опции </w:t>
            </w:r>
            <w:r w:rsidR="006D28BD" w:rsidRPr="0099004E">
              <w:rPr>
                <w:rFonts w:ascii="Tahoma" w:hAnsi="Tahoma" w:cs="Tahoma"/>
                <w:b/>
                <w:i/>
                <w:color w:val="0000FF"/>
                <w:sz w:val="18"/>
                <w:szCs w:val="18"/>
              </w:rPr>
              <w:t>«</w:t>
            </w:r>
            <w:r w:rsidRPr="0099004E">
              <w:rPr>
                <w:rFonts w:ascii="Tahoma" w:hAnsi="Tahoma" w:cs="Tahoma"/>
                <w:b/>
                <w:i/>
                <w:color w:val="0000FF"/>
                <w:sz w:val="18"/>
                <w:szCs w:val="18"/>
              </w:rPr>
              <w:t>Переменная ставка</w:t>
            </w:r>
            <w:r w:rsidR="006D28BD" w:rsidRPr="0099004E">
              <w:rPr>
                <w:rFonts w:ascii="Tahoma" w:hAnsi="Tahoma" w:cs="Tahoma"/>
                <w:b/>
                <w:i/>
                <w:color w:val="0000FF"/>
                <w:sz w:val="18"/>
                <w:szCs w:val="18"/>
              </w:rPr>
              <w:t>»</w:t>
            </w:r>
            <w:r w:rsidRPr="0099004E">
              <w:rPr>
                <w:rFonts w:ascii="Tahoma" w:hAnsi="Tahoma" w:cs="Tahoma"/>
                <w:i/>
                <w:color w:val="0000FF"/>
                <w:sz w:val="18"/>
                <w:szCs w:val="18"/>
              </w:rPr>
              <w:t>):</w:t>
            </w:r>
            <w:r w:rsidRPr="0099004E">
              <w:rPr>
                <w:rFonts w:ascii="Tahoma" w:hAnsi="Tahoma" w:cs="Tahoma"/>
                <w:i/>
                <w:color w:val="0000FF"/>
                <w:sz w:val="18"/>
                <w:szCs w:val="18"/>
              </w:rPr>
              <w:fldChar w:fldCharType="end"/>
            </w:r>
            <w:r w:rsidRPr="0099004E">
              <w:rPr>
                <w:rFonts w:ascii="Tahoma" w:hAnsi="Tahoma" w:cs="Tahoma"/>
                <w:i/>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ЦИФРАМИ)</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ПРОПИСЬЮ)</w:t>
            </w:r>
            <w:r w:rsidRPr="0099004E">
              <w:rPr>
                <w:rFonts w:ascii="Tahoma" w:hAnsi="Tahoma" w:cs="Tahoma"/>
                <w:bCs/>
                <w:snapToGrid w:val="0"/>
                <w:color w:val="0000FF"/>
                <w:sz w:val="18"/>
                <w:szCs w:val="18"/>
              </w:rPr>
              <w:fldChar w:fldCharType="end"/>
            </w:r>
            <w:r w:rsidRPr="0099004E">
              <w:rPr>
                <w:rFonts w:ascii="Tahoma" w:hAnsi="Tahoma" w:cs="Tahoma"/>
                <w:sz w:val="18"/>
                <w:szCs w:val="18"/>
              </w:rPr>
              <w:t>) п</w:t>
            </w:r>
            <w:r w:rsidRPr="0099004E">
              <w:rPr>
                <w:rFonts w:ascii="Tahoma" w:eastAsia="Times New Roman" w:hAnsi="Tahoma" w:cs="Tahoma"/>
                <w:sz w:val="18"/>
                <w:szCs w:val="18"/>
              </w:rPr>
              <w:t xml:space="preserve">роцентов годовых с даты </w:t>
            </w:r>
            <w:r w:rsidRPr="0099004E">
              <w:rPr>
                <w:rFonts w:ascii="Tahoma" w:hAnsi="Tahoma" w:cs="Tahoma"/>
                <w:sz w:val="18"/>
                <w:szCs w:val="18"/>
                <w:shd w:val="clear" w:color="auto" w:fill="FFFFFF" w:themeFill="background1"/>
              </w:rPr>
              <w:t>предоставления</w:t>
            </w:r>
            <w:r w:rsidRPr="0099004E">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99004E">
              <w:rPr>
                <w:rFonts w:ascii="Tahoma" w:eastAsia="Times New Roman" w:hAnsi="Tahoma" w:cs="Tahoma"/>
                <w:sz w:val="18"/>
                <w:szCs w:val="18"/>
              </w:rPr>
              <w:t xml:space="preserve"> </w:t>
            </w:r>
            <w:r w:rsidR="00622874"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99004E">
              <w:rPr>
                <w:rFonts w:ascii="Tahoma" w:hAnsi="Tahoma" w:cs="Tahoma"/>
                <w:i/>
                <w:iCs/>
                <w:color w:val="0000FF"/>
                <w:sz w:val="18"/>
                <w:szCs w:val="18"/>
                <w:shd w:val="clear" w:color="auto" w:fill="D9D9D9"/>
              </w:rPr>
              <w:instrText xml:space="preserve"> FORMTEXT </w:instrText>
            </w:r>
            <w:r w:rsidR="00622874" w:rsidRPr="0099004E">
              <w:rPr>
                <w:rFonts w:ascii="Tahoma" w:hAnsi="Tahoma" w:cs="Tahoma"/>
                <w:i/>
                <w:iCs/>
                <w:color w:val="0000FF"/>
                <w:sz w:val="18"/>
                <w:szCs w:val="18"/>
                <w:shd w:val="clear" w:color="auto" w:fill="D9D9D9"/>
              </w:rPr>
            </w:r>
            <w:r w:rsidR="00622874" w:rsidRPr="0099004E">
              <w:rPr>
                <w:rFonts w:ascii="Tahoma" w:hAnsi="Tahoma" w:cs="Tahoma"/>
                <w:i/>
                <w:iCs/>
                <w:color w:val="0000FF"/>
                <w:sz w:val="18"/>
                <w:szCs w:val="18"/>
                <w:shd w:val="clear" w:color="auto" w:fill="D9D9D9"/>
              </w:rPr>
              <w:fldChar w:fldCharType="separate"/>
            </w:r>
            <w:r w:rsidR="00622874" w:rsidRPr="0099004E">
              <w:rPr>
                <w:rFonts w:ascii="Tahoma" w:hAnsi="Tahoma" w:cs="Tahoma"/>
                <w:i/>
                <w:iCs/>
                <w:color w:val="0000FF"/>
                <w:sz w:val="18"/>
                <w:szCs w:val="18"/>
                <w:shd w:val="clear" w:color="auto" w:fill="D9D9D9"/>
              </w:rPr>
              <w:t xml:space="preserve">(фраза в фигурных скобках включается по продукту </w:t>
            </w:r>
            <w:r w:rsidR="006D28BD" w:rsidRPr="0099004E">
              <w:rPr>
                <w:rFonts w:ascii="Tahoma" w:hAnsi="Tahoma" w:cs="Tahoma"/>
                <w:i/>
                <w:color w:val="0000FF"/>
                <w:sz w:val="18"/>
                <w:szCs w:val="18"/>
                <w:shd w:val="clear" w:color="auto" w:fill="D9D9D9"/>
              </w:rPr>
              <w:t>«</w:t>
            </w:r>
            <w:r w:rsidR="00903667" w:rsidRPr="0099004E">
              <w:rPr>
                <w:rFonts w:ascii="Tahoma" w:hAnsi="Tahoma" w:cs="Tahoma"/>
                <w:i/>
                <w:color w:val="0000FF"/>
                <w:sz w:val="18"/>
                <w:szCs w:val="18"/>
                <w:shd w:val="clear" w:color="auto" w:fill="D9D9D9"/>
              </w:rPr>
              <w:t>Льготная ипотека на новостройки</w:t>
            </w:r>
            <w:r w:rsidR="006D28BD" w:rsidRPr="0099004E">
              <w:rPr>
                <w:rFonts w:ascii="Tahoma" w:hAnsi="Tahoma" w:cs="Tahoma"/>
                <w:i/>
                <w:color w:val="0000FF"/>
                <w:sz w:val="18"/>
                <w:szCs w:val="18"/>
                <w:shd w:val="clear" w:color="auto" w:fill="D9D9D9"/>
              </w:rPr>
              <w:t>»</w:t>
            </w:r>
            <w:r w:rsidR="00622874" w:rsidRPr="0099004E">
              <w:rPr>
                <w:rFonts w:ascii="Tahoma" w:hAnsi="Tahoma" w:cs="Tahoma"/>
                <w:i/>
                <w:color w:val="0000FF"/>
                <w:sz w:val="18"/>
                <w:szCs w:val="18"/>
                <w:shd w:val="clear" w:color="auto" w:fill="D9D9D9"/>
              </w:rPr>
              <w:t>, если иное не предусмотрено соответствующим Постановлением Правительства РФ</w:t>
            </w:r>
            <w:r w:rsidR="00622874" w:rsidRPr="0099004E">
              <w:rPr>
                <w:rFonts w:ascii="Tahoma" w:hAnsi="Tahoma" w:cs="Tahoma"/>
                <w:i/>
                <w:iCs/>
                <w:color w:val="0000FF"/>
                <w:sz w:val="18"/>
                <w:szCs w:val="18"/>
                <w:shd w:val="clear" w:color="auto" w:fill="D9D9D9"/>
              </w:rPr>
              <w:t>):</w:t>
            </w:r>
            <w:r w:rsidR="00622874" w:rsidRPr="0099004E">
              <w:rPr>
                <w:rFonts w:ascii="Tahoma" w:hAnsi="Tahoma" w:cs="Tahoma"/>
                <w:i/>
                <w:iCs/>
                <w:color w:val="0000FF"/>
                <w:sz w:val="18"/>
                <w:szCs w:val="18"/>
                <w:shd w:val="clear" w:color="auto" w:fill="D9D9D9"/>
              </w:rPr>
              <w:fldChar w:fldCharType="end"/>
            </w:r>
            <w:r w:rsidR="00622874" w:rsidRPr="0099004E">
              <w:rPr>
                <w:rFonts w:ascii="Tahoma" w:hAnsi="Tahoma" w:cs="Tahoma"/>
                <w:sz w:val="18"/>
                <w:szCs w:val="18"/>
              </w:rPr>
              <w:t xml:space="preserve"> </w:t>
            </w:r>
            <w:r w:rsidR="00622874"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99004E">
              <w:rPr>
                <w:rFonts w:ascii="Tahoma" w:hAnsi="Tahoma" w:cs="Tahoma"/>
                <w:bCs/>
                <w:snapToGrid w:val="0"/>
                <w:color w:val="0000FF"/>
                <w:sz w:val="18"/>
                <w:szCs w:val="18"/>
              </w:rPr>
              <w:instrText xml:space="preserve"> FORMTEXT </w:instrText>
            </w:r>
            <w:r w:rsidR="00622874" w:rsidRPr="0099004E">
              <w:rPr>
                <w:rFonts w:ascii="Tahoma" w:hAnsi="Tahoma" w:cs="Tahoma"/>
                <w:bCs/>
                <w:snapToGrid w:val="0"/>
                <w:color w:val="0000FF"/>
                <w:sz w:val="18"/>
                <w:szCs w:val="18"/>
              </w:rPr>
            </w:r>
            <w:r w:rsidR="00622874" w:rsidRPr="0099004E">
              <w:rPr>
                <w:rFonts w:ascii="Tahoma" w:hAnsi="Tahoma" w:cs="Tahoma"/>
                <w:bCs/>
                <w:snapToGrid w:val="0"/>
                <w:color w:val="0000FF"/>
                <w:sz w:val="18"/>
                <w:szCs w:val="18"/>
              </w:rPr>
              <w:fldChar w:fldCharType="separate"/>
            </w:r>
            <w:r w:rsidR="00622874" w:rsidRPr="0099004E">
              <w:rPr>
                <w:rFonts w:ascii="Tahoma" w:hAnsi="Tahoma" w:cs="Tahoma"/>
                <w:color w:val="0000FF"/>
                <w:sz w:val="18"/>
                <w:szCs w:val="18"/>
                <w:shd w:val="clear" w:color="auto" w:fill="D9D9D9" w:themeFill="background1" w:themeFillShade="D9"/>
              </w:rPr>
              <w:t>&lt;</w:t>
            </w:r>
            <w:r w:rsidR="00622874" w:rsidRPr="0099004E">
              <w:rPr>
                <w:rFonts w:ascii="Tahoma" w:hAnsi="Tahoma" w:cs="Tahoma"/>
                <w:bCs/>
                <w:snapToGrid w:val="0"/>
                <w:color w:val="0000FF"/>
                <w:sz w:val="18"/>
                <w:szCs w:val="18"/>
              </w:rPr>
              <w:fldChar w:fldCharType="end"/>
            </w:r>
            <w:r w:rsidR="00622874" w:rsidRPr="0099004E">
              <w:rPr>
                <w:rFonts w:ascii="Tahoma" w:hAnsi="Tahoma" w:cs="Tahoma"/>
                <w:sz w:val="18"/>
                <w:szCs w:val="18"/>
              </w:rPr>
              <w:t xml:space="preserve">, но не более </w:t>
            </w:r>
            <w:r w:rsidR="00622874" w:rsidRPr="0099004E">
              <w:rPr>
                <w:rFonts w:ascii="Tahoma" w:eastAsia="Times New Roman" w:hAnsi="Tahoma" w:cs="Tahoma"/>
                <w:sz w:val="18"/>
                <w:szCs w:val="18"/>
              </w:rPr>
              <w:t xml:space="preserve">Предельного размера процентной ставки (в т.ч. с учетом применения </w:t>
            </w:r>
            <w:r w:rsidR="00622874" w:rsidRPr="0099004E">
              <w:rPr>
                <w:rFonts w:ascii="Tahoma" w:hAnsi="Tahoma" w:cs="Tahoma"/>
                <w:sz w:val="18"/>
                <w:szCs w:val="18"/>
              </w:rPr>
              <w:t xml:space="preserve">положений Договора </w:t>
            </w:r>
            <w:r w:rsidR="00622874" w:rsidRPr="0099004E">
              <w:rPr>
                <w:rFonts w:ascii="Tahoma" w:eastAsia="Times New Roman" w:hAnsi="Tahoma" w:cs="Tahoma"/>
                <w:sz w:val="18"/>
                <w:szCs w:val="18"/>
              </w:rPr>
              <w:t>о предоставлении денежных средств</w:t>
            </w:r>
            <w:r w:rsidR="00622874" w:rsidRPr="0099004E">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99004E">
              <w:rPr>
                <w:rFonts w:ascii="Tahoma" w:eastAsia="Times New Roman" w:hAnsi="Tahoma" w:cs="Tahoma"/>
                <w:sz w:val="18"/>
                <w:szCs w:val="18"/>
              </w:rPr>
              <w:t>о предоставлении денежных средств</w:t>
            </w:r>
            <w:r w:rsidR="00622874" w:rsidRPr="0099004E">
              <w:rPr>
                <w:rFonts w:ascii="Tahoma" w:hAnsi="Tahoma" w:cs="Tahoma"/>
                <w:sz w:val="18"/>
                <w:szCs w:val="18"/>
              </w:rPr>
              <w:t xml:space="preserve"> условий</w:t>
            </w:r>
            <w:r w:rsidR="00622874" w:rsidRPr="0099004E">
              <w:rPr>
                <w:rFonts w:ascii="Tahoma" w:eastAsia="Times New Roman" w:hAnsi="Tahoma" w:cs="Tahoma"/>
                <w:sz w:val="18"/>
                <w:szCs w:val="18"/>
              </w:rPr>
              <w:t>)</w:t>
            </w:r>
            <w:r w:rsidR="00622874"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99004E">
              <w:rPr>
                <w:rFonts w:ascii="Tahoma" w:hAnsi="Tahoma" w:cs="Tahoma"/>
                <w:bCs/>
                <w:snapToGrid w:val="0"/>
                <w:color w:val="0000FF"/>
                <w:sz w:val="18"/>
                <w:szCs w:val="18"/>
              </w:rPr>
              <w:instrText xml:space="preserve"> FORMTEXT </w:instrText>
            </w:r>
            <w:r w:rsidR="00622874" w:rsidRPr="0099004E">
              <w:rPr>
                <w:rFonts w:ascii="Tahoma" w:hAnsi="Tahoma" w:cs="Tahoma"/>
                <w:bCs/>
                <w:snapToGrid w:val="0"/>
                <w:color w:val="0000FF"/>
                <w:sz w:val="18"/>
                <w:szCs w:val="18"/>
              </w:rPr>
            </w:r>
            <w:r w:rsidR="00622874" w:rsidRPr="0099004E">
              <w:rPr>
                <w:rFonts w:ascii="Tahoma" w:hAnsi="Tahoma" w:cs="Tahoma"/>
                <w:bCs/>
                <w:snapToGrid w:val="0"/>
                <w:color w:val="0000FF"/>
                <w:sz w:val="18"/>
                <w:szCs w:val="18"/>
              </w:rPr>
              <w:fldChar w:fldCharType="separate"/>
            </w:r>
            <w:r w:rsidR="00622874" w:rsidRPr="0099004E">
              <w:rPr>
                <w:rFonts w:ascii="Tahoma" w:hAnsi="Tahoma" w:cs="Tahoma"/>
                <w:color w:val="0000FF"/>
                <w:sz w:val="18"/>
                <w:szCs w:val="18"/>
              </w:rPr>
              <w:t>&gt;</w:t>
            </w:r>
            <w:r w:rsidR="00622874"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 если Договором о предоставлении денежных средств не предусмотрено иное.</w:t>
            </w:r>
          </w:p>
          <w:p w14:paraId="1B8E5CAB" w14:textId="7C263421" w:rsidR="00531688" w:rsidRPr="0099004E" w:rsidRDefault="00531688" w:rsidP="0099004E">
            <w:pPr>
              <w:pStyle w:val="afe"/>
              <w:ind w:left="745"/>
              <w:jc w:val="both"/>
              <w:rPr>
                <w:rFonts w:ascii="Tahoma" w:eastAsia="Times New Roman" w:hAnsi="Tahoma" w:cs="Tahoma"/>
                <w:sz w:val="18"/>
                <w:szCs w:val="18"/>
              </w:rPr>
            </w:pPr>
          </w:p>
          <w:p w14:paraId="4D2D3476" w14:textId="63D1FF04" w:rsidR="00531688" w:rsidRPr="0099004E" w:rsidRDefault="00531688" w:rsidP="0099004E">
            <w:pPr>
              <w:pStyle w:val="afe"/>
              <w:ind w:left="745"/>
              <w:jc w:val="both"/>
              <w:rPr>
                <w:rFonts w:ascii="Tahoma" w:hAnsi="Tahoma" w:cs="Tahoma"/>
                <w:i/>
                <w:color w:val="0000FF"/>
                <w:sz w:val="18"/>
                <w:szCs w:val="18"/>
                <w:shd w:val="clear" w:color="auto" w:fill="D9D9D9"/>
              </w:rPr>
            </w:pPr>
            <w:r w:rsidRPr="0099004E">
              <w:rPr>
                <w:rFonts w:ascii="Tahoma" w:eastAsia="Times New Roman" w:hAnsi="Tahoma" w:cs="Tahoma"/>
                <w:i/>
                <w:color w:val="0000FF"/>
                <w:sz w:val="18"/>
                <w:szCs w:val="18"/>
              </w:rPr>
              <w:fldChar w:fldCharType="begin">
                <w:ffData>
                  <w:name w:val="ТекстовоеПоле158"/>
                  <w:enabled/>
                  <w:calcOnExit w:val="0"/>
                  <w:textInput/>
                </w:ffData>
              </w:fldChar>
            </w:r>
            <w:r w:rsidRPr="0099004E">
              <w:rPr>
                <w:rFonts w:ascii="Tahoma" w:eastAsia="Times New Roman" w:hAnsi="Tahoma" w:cs="Tahoma"/>
                <w:i/>
                <w:color w:val="0000FF"/>
                <w:sz w:val="18"/>
                <w:szCs w:val="18"/>
              </w:rPr>
              <w:instrText xml:space="preserve"> FORMTEXT </w:instrText>
            </w:r>
            <w:r w:rsidRPr="0099004E">
              <w:rPr>
                <w:rFonts w:ascii="Tahoma" w:eastAsia="Times New Roman" w:hAnsi="Tahoma" w:cs="Tahoma"/>
                <w:i/>
                <w:color w:val="0000FF"/>
                <w:sz w:val="18"/>
                <w:szCs w:val="18"/>
              </w:rPr>
            </w:r>
            <w:r w:rsidRPr="0099004E">
              <w:rPr>
                <w:rFonts w:ascii="Tahoma" w:eastAsia="Times New Roman" w:hAnsi="Tahoma" w:cs="Tahoma"/>
                <w:i/>
                <w:color w:val="0000FF"/>
                <w:sz w:val="18"/>
                <w:szCs w:val="18"/>
              </w:rPr>
              <w:fldChar w:fldCharType="separate"/>
            </w:r>
            <w:r w:rsidRPr="0099004E">
              <w:rPr>
                <w:rFonts w:ascii="Tahoma" w:eastAsia="Times New Roman" w:hAnsi="Tahoma" w:cs="Tahoma"/>
                <w:i/>
                <w:color w:val="0000FF"/>
                <w:sz w:val="18"/>
                <w:szCs w:val="18"/>
              </w:rPr>
              <w:t>(</w:t>
            </w:r>
            <w:r w:rsidRPr="0099004E">
              <w:rPr>
                <w:rFonts w:ascii="Tahoma" w:eastAsia="Times New Roman" w:hAnsi="Tahoma" w:cs="Tahoma"/>
                <w:i/>
                <w:color w:val="0000FF"/>
                <w:sz w:val="18"/>
                <w:szCs w:val="18"/>
                <w:shd w:val="clear" w:color="auto" w:fill="D9D9D9"/>
              </w:rPr>
              <w:t xml:space="preserve">Вариант 2. Пункт включается </w:t>
            </w:r>
            <w:r w:rsidRPr="0099004E">
              <w:rPr>
                <w:rFonts w:ascii="Tahoma" w:eastAsia="Times New Roman" w:hAnsi="Tahoma" w:cs="Tahoma"/>
                <w:b/>
                <w:i/>
                <w:color w:val="0000FF"/>
                <w:sz w:val="18"/>
                <w:szCs w:val="18"/>
                <w:shd w:val="clear" w:color="auto" w:fill="D9D9D9"/>
              </w:rPr>
              <w:t xml:space="preserve">в случае применения опции </w:t>
            </w:r>
            <w:r w:rsidR="006D28BD" w:rsidRPr="0099004E">
              <w:rPr>
                <w:rFonts w:ascii="Tahoma" w:eastAsia="Times New Roman" w:hAnsi="Tahoma" w:cs="Tahoma"/>
                <w:b/>
                <w:i/>
                <w:color w:val="0000FF"/>
                <w:sz w:val="18"/>
                <w:szCs w:val="18"/>
                <w:shd w:val="clear" w:color="auto" w:fill="D9D9D9"/>
              </w:rPr>
              <w:t>«</w:t>
            </w:r>
            <w:r w:rsidRPr="0099004E">
              <w:rPr>
                <w:rFonts w:ascii="Tahoma" w:eastAsia="Times New Roman" w:hAnsi="Tahoma" w:cs="Tahoma"/>
                <w:b/>
                <w:i/>
                <w:color w:val="0000FF"/>
                <w:sz w:val="18"/>
                <w:szCs w:val="18"/>
                <w:shd w:val="clear" w:color="auto" w:fill="D9D9D9"/>
              </w:rPr>
              <w:t>Переменная ставка</w:t>
            </w:r>
            <w:r w:rsidR="006D28BD" w:rsidRPr="0099004E">
              <w:rPr>
                <w:rFonts w:ascii="Tahoma" w:eastAsia="Times New Roman" w:hAnsi="Tahoma" w:cs="Tahoma"/>
                <w:b/>
                <w:i/>
                <w:color w:val="0000FF"/>
                <w:sz w:val="18"/>
                <w:szCs w:val="18"/>
                <w:shd w:val="clear" w:color="auto" w:fill="D9D9D9"/>
              </w:rPr>
              <w:t>»</w:t>
            </w:r>
            <w:r w:rsidRPr="0099004E">
              <w:rPr>
                <w:rFonts w:ascii="Tahoma" w:eastAsia="Times New Roman" w:hAnsi="Tahoma" w:cs="Tahoma"/>
                <w:i/>
                <w:color w:val="0000FF"/>
                <w:sz w:val="18"/>
                <w:szCs w:val="18"/>
                <w:shd w:val="clear" w:color="auto" w:fill="D9D9D9"/>
              </w:rPr>
              <w:t>):</w:t>
            </w:r>
            <w:r w:rsidRPr="0099004E">
              <w:rPr>
                <w:rFonts w:ascii="Tahoma" w:eastAsia="Times New Roman" w:hAnsi="Tahoma" w:cs="Tahoma"/>
                <w:i/>
                <w:color w:val="0000FF"/>
                <w:sz w:val="18"/>
                <w:szCs w:val="18"/>
              </w:rPr>
              <w:fldChar w:fldCharType="end"/>
            </w:r>
            <w:r w:rsidRPr="0099004E">
              <w:rPr>
                <w:rFonts w:ascii="Tahoma" w:eastAsia="Times New Roman" w:hAnsi="Tahoma" w:cs="Tahoma"/>
                <w:i/>
                <w:color w:val="0000FF"/>
                <w:sz w:val="18"/>
                <w:szCs w:val="18"/>
              </w:rPr>
              <w:t xml:space="preserve"> </w:t>
            </w:r>
            <w:r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9004E">
              <w:rPr>
                <w:rFonts w:ascii="Tahoma" w:eastAsia="Times New Roman" w:hAnsi="Tahoma" w:cs="Tahoma"/>
                <w:bCs/>
                <w:snapToGrid w:val="0"/>
                <w:color w:val="0000FF"/>
                <w:sz w:val="18"/>
                <w:szCs w:val="18"/>
              </w:rPr>
              <w:instrText xml:space="preserve"> FORMTEXT </w:instrText>
            </w:r>
            <w:r w:rsidRPr="0099004E">
              <w:rPr>
                <w:rFonts w:ascii="Tahoma" w:eastAsia="Times New Roman" w:hAnsi="Tahoma" w:cs="Tahoma"/>
                <w:bCs/>
                <w:snapToGrid w:val="0"/>
                <w:color w:val="0000FF"/>
                <w:sz w:val="18"/>
                <w:szCs w:val="18"/>
              </w:rPr>
            </w:r>
            <w:r w:rsidRPr="0099004E">
              <w:rPr>
                <w:rFonts w:ascii="Tahoma" w:eastAsia="Times New Roman" w:hAnsi="Tahoma" w:cs="Tahoma"/>
                <w:bCs/>
                <w:snapToGrid w:val="0"/>
                <w:color w:val="0000FF"/>
                <w:sz w:val="18"/>
                <w:szCs w:val="18"/>
              </w:rPr>
              <w:fldChar w:fldCharType="separate"/>
            </w:r>
            <w:r w:rsidRPr="0099004E">
              <w:rPr>
                <w:rFonts w:ascii="Tahoma" w:eastAsia="Times New Roman" w:hAnsi="Tahoma" w:cs="Tahoma"/>
                <w:bCs/>
                <w:noProof/>
                <w:snapToGrid w:val="0"/>
                <w:color w:val="0000FF"/>
                <w:sz w:val="18"/>
                <w:szCs w:val="18"/>
              </w:rPr>
              <w:t>(ЗНАЧЕНИЕ ЦИФРАМИ)</w:t>
            </w:r>
            <w:r w:rsidRPr="0099004E">
              <w:rPr>
                <w:rFonts w:ascii="Tahoma" w:eastAsia="Times New Roman" w:hAnsi="Tahoma" w:cs="Tahoma"/>
                <w:bCs/>
                <w:snapToGrid w:val="0"/>
                <w:color w:val="0000FF"/>
                <w:sz w:val="18"/>
                <w:szCs w:val="18"/>
              </w:rPr>
              <w:fldChar w:fldCharType="end"/>
            </w:r>
            <w:r w:rsidRPr="0099004E">
              <w:rPr>
                <w:rFonts w:ascii="Tahoma" w:eastAsia="Times New Roman" w:hAnsi="Tahoma" w:cs="Tahoma"/>
                <w:sz w:val="18"/>
                <w:szCs w:val="18"/>
              </w:rPr>
              <w:t xml:space="preserve"> (</w:t>
            </w:r>
            <w:r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9004E">
              <w:rPr>
                <w:rFonts w:ascii="Tahoma" w:eastAsia="Times New Roman" w:hAnsi="Tahoma" w:cs="Tahoma"/>
                <w:bCs/>
                <w:snapToGrid w:val="0"/>
                <w:color w:val="0000FF"/>
                <w:sz w:val="18"/>
                <w:szCs w:val="18"/>
              </w:rPr>
              <w:instrText xml:space="preserve"> FORMTEXT </w:instrText>
            </w:r>
            <w:r w:rsidRPr="0099004E">
              <w:rPr>
                <w:rFonts w:ascii="Tahoma" w:eastAsia="Times New Roman" w:hAnsi="Tahoma" w:cs="Tahoma"/>
                <w:bCs/>
                <w:snapToGrid w:val="0"/>
                <w:color w:val="0000FF"/>
                <w:sz w:val="18"/>
                <w:szCs w:val="18"/>
              </w:rPr>
            </w:r>
            <w:r w:rsidRPr="0099004E">
              <w:rPr>
                <w:rFonts w:ascii="Tahoma" w:eastAsia="Times New Roman" w:hAnsi="Tahoma" w:cs="Tahoma"/>
                <w:bCs/>
                <w:snapToGrid w:val="0"/>
                <w:color w:val="0000FF"/>
                <w:sz w:val="18"/>
                <w:szCs w:val="18"/>
              </w:rPr>
              <w:fldChar w:fldCharType="separate"/>
            </w:r>
            <w:r w:rsidRPr="0099004E">
              <w:rPr>
                <w:rFonts w:ascii="Tahoma" w:eastAsia="Times New Roman" w:hAnsi="Tahoma" w:cs="Tahoma"/>
                <w:bCs/>
                <w:noProof/>
                <w:snapToGrid w:val="0"/>
                <w:color w:val="0000FF"/>
                <w:sz w:val="18"/>
                <w:szCs w:val="18"/>
              </w:rPr>
              <w:t>(ЗНАЧЕНИЕ ПРОПИСЬЮ)</w:t>
            </w:r>
            <w:r w:rsidRPr="0099004E">
              <w:rPr>
                <w:rFonts w:ascii="Tahoma" w:eastAsia="Times New Roman" w:hAnsi="Tahoma" w:cs="Tahoma"/>
                <w:bCs/>
                <w:snapToGrid w:val="0"/>
                <w:color w:val="0000FF"/>
                <w:sz w:val="18"/>
                <w:szCs w:val="18"/>
              </w:rPr>
              <w:fldChar w:fldCharType="end"/>
            </w:r>
            <w:r w:rsidRPr="0099004E">
              <w:rPr>
                <w:rFonts w:ascii="Tahoma" w:eastAsia="Times New Roman" w:hAnsi="Tahoma" w:cs="Tahoma"/>
                <w:sz w:val="18"/>
                <w:szCs w:val="18"/>
              </w:rPr>
              <w:t>) процентов годовых на дату заключения Договора о предоставлении денежных средств.</w:t>
            </w:r>
            <w:r w:rsidRPr="0099004E">
              <w:rPr>
                <w:rFonts w:ascii="Tahoma" w:eastAsia="Times New Roman" w:hAnsi="Tahoma" w:cs="Tahoma"/>
                <w:i/>
                <w:sz w:val="18"/>
                <w:szCs w:val="18"/>
              </w:rPr>
              <w:t xml:space="preserve"> </w:t>
            </w:r>
          </w:p>
          <w:p w14:paraId="5A4264B0" w14:textId="7AA99B13" w:rsidR="00531688" w:rsidRPr="0099004E" w:rsidRDefault="00531688" w:rsidP="0099004E">
            <w:pPr>
              <w:pStyle w:val="afe"/>
              <w:ind w:left="745"/>
              <w:jc w:val="both"/>
              <w:rPr>
                <w:rFonts w:ascii="Tahoma" w:hAnsi="Tahoma" w:cs="Tahoma"/>
                <w:sz w:val="18"/>
                <w:szCs w:val="18"/>
              </w:rPr>
            </w:pPr>
            <w:r w:rsidRPr="0099004E">
              <w:rPr>
                <w:rFonts w:ascii="Tahoma" w:hAnsi="Tahoma" w:cs="Tahoma"/>
                <w:b/>
                <w:sz w:val="18"/>
                <w:szCs w:val="18"/>
              </w:rPr>
              <w:t>Маржа m</w:t>
            </w:r>
            <w:r w:rsidRPr="0099004E">
              <w:rPr>
                <w:rFonts w:ascii="Tahoma" w:hAnsi="Tahoma" w:cs="Tahoma"/>
                <w:sz w:val="18"/>
                <w:szCs w:val="18"/>
              </w:rPr>
              <w:t xml:space="preserve"> – с даты заключения </w:t>
            </w:r>
            <w:r w:rsidRPr="0099004E">
              <w:rPr>
                <w:rFonts w:ascii="Tahoma" w:eastAsia="Times New Roman" w:hAnsi="Tahoma" w:cs="Tahoma"/>
                <w:sz w:val="18"/>
                <w:szCs w:val="18"/>
              </w:rPr>
              <w:t>Договора</w:t>
            </w:r>
            <w:r w:rsidRPr="0099004E">
              <w:rPr>
                <w:rFonts w:ascii="Tahoma" w:hAnsi="Tahoma" w:cs="Tahoma"/>
                <w:sz w:val="18"/>
                <w:szCs w:val="18"/>
              </w:rPr>
              <w:t xml:space="preserve"> о предоставлении денежных средств до полного возврата Заемных средств устанавливается в размере </w:t>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00321CD0">
              <w:rPr>
                <w:rFonts w:ascii="Tahoma" w:hAnsi="Tahoma" w:cs="Tahoma"/>
                <w:i/>
                <w:color w:val="0000FF"/>
                <w:sz w:val="18"/>
                <w:szCs w:val="18"/>
              </w:rPr>
            </w:r>
            <w:r w:rsidR="00321CD0">
              <w:rPr>
                <w:rFonts w:ascii="Tahoma" w:hAnsi="Tahoma" w:cs="Tahoma"/>
                <w:i/>
                <w:color w:val="0000FF"/>
                <w:sz w:val="18"/>
                <w:szCs w:val="18"/>
              </w:rPr>
              <w:fldChar w:fldCharType="separate"/>
            </w:r>
            <w:r w:rsidRPr="0099004E">
              <w:rPr>
                <w:rFonts w:ascii="Tahoma" w:hAnsi="Tahoma" w:cs="Tahoma"/>
                <w:i/>
                <w:color w:val="0000FF"/>
                <w:sz w:val="18"/>
                <w:szCs w:val="18"/>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ЦИФРАМИ)</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ПРОПИСЬЮ)</w:t>
            </w:r>
            <w:r w:rsidRPr="0099004E">
              <w:rPr>
                <w:rFonts w:ascii="Tahoma" w:hAnsi="Tahoma" w:cs="Tahoma"/>
                <w:bCs/>
                <w:snapToGrid w:val="0"/>
                <w:color w:val="0000FF"/>
                <w:sz w:val="18"/>
                <w:szCs w:val="18"/>
              </w:rPr>
              <w:fldChar w:fldCharType="end"/>
            </w:r>
            <w:r w:rsidRPr="0099004E">
              <w:rPr>
                <w:rFonts w:ascii="Tahoma" w:hAnsi="Tahoma" w:cs="Tahoma"/>
                <w:sz w:val="18"/>
                <w:szCs w:val="18"/>
              </w:rPr>
              <w:t>)</w:t>
            </w:r>
            <w:r w:rsidRPr="0099004E">
              <w:rPr>
                <w:rFonts w:ascii="Tahoma" w:eastAsia="Times New Roman" w:hAnsi="Tahoma" w:cs="Tahoma"/>
                <w:bCs/>
                <w:noProof/>
                <w:snapToGrid w:val="0"/>
                <w:color w:val="0000FF"/>
                <w:sz w:val="18"/>
                <w:szCs w:val="18"/>
              </w:rPr>
              <w:t xml:space="preserve"> </w:t>
            </w:r>
            <w:r w:rsidRPr="0099004E">
              <w:rPr>
                <w:rFonts w:ascii="Tahoma" w:hAnsi="Tahoma" w:cs="Tahoma"/>
                <w:sz w:val="18"/>
                <w:szCs w:val="18"/>
              </w:rPr>
              <w:t>процентных пункта (-ов).</w:t>
            </w:r>
          </w:p>
          <w:p w14:paraId="401D9B44" w14:textId="735ADFBB" w:rsidR="00531688" w:rsidRPr="0099004E" w:rsidRDefault="00531688" w:rsidP="0099004E">
            <w:pPr>
              <w:pStyle w:val="afe"/>
              <w:ind w:left="745"/>
              <w:jc w:val="both"/>
              <w:rPr>
                <w:rFonts w:ascii="Tahoma" w:hAnsi="Tahoma" w:cs="Tahoma"/>
                <w:sz w:val="18"/>
                <w:szCs w:val="18"/>
              </w:rPr>
            </w:pPr>
            <w:r w:rsidRPr="0099004E">
              <w:rPr>
                <w:rFonts w:ascii="Tahoma" w:hAnsi="Tahoma" w:cs="Tahoma"/>
                <w:b/>
                <w:sz w:val="18"/>
                <w:szCs w:val="18"/>
              </w:rPr>
              <w:t>БПС</w:t>
            </w:r>
            <w:r w:rsidRPr="0099004E">
              <w:rPr>
                <w:rFonts w:ascii="Tahoma" w:hAnsi="Tahoma" w:cs="Tahoma"/>
                <w:sz w:val="18"/>
                <w:szCs w:val="18"/>
              </w:rPr>
              <w:t xml:space="preserve"> - базовая процентная ставка, рассчитываемая как 1/12 (одна двенадцатая) от годовой </w:t>
            </w:r>
            <w:r w:rsidRPr="0099004E">
              <w:rPr>
                <w:rFonts w:ascii="Tahoma" w:eastAsia="Times New Roman" w:hAnsi="Tahoma" w:cs="Tahoma"/>
                <w:sz w:val="18"/>
                <w:szCs w:val="18"/>
              </w:rPr>
              <w:t>процентной</w:t>
            </w:r>
            <w:r w:rsidRPr="0099004E">
              <w:rPr>
                <w:rFonts w:ascii="Tahoma" w:hAnsi="Tahoma" w:cs="Tahoma"/>
                <w:sz w:val="18"/>
                <w:szCs w:val="18"/>
              </w:rPr>
              <w:t xml:space="preserve"> ставки, равной на дату заключения Договора о предоставлении денежных средств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t xml:space="preserve"> </w:t>
            </w:r>
            <w:r w:rsidRPr="0099004E">
              <w:rPr>
                <w:rFonts w:ascii="Tahoma" w:hAnsi="Tahoma" w:cs="Tahoma"/>
                <w:sz w:val="18"/>
                <w:szCs w:val="18"/>
              </w:rPr>
              <w:t>%, применяемая в целях расчета Ежемесячного платежа по Формуле.</w:t>
            </w:r>
          </w:p>
          <w:p w14:paraId="234BD005" w14:textId="0BE9839B" w:rsidR="00531688" w:rsidRPr="0099004E"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(Пункт включается </w:t>
            </w:r>
            <w:r w:rsidRPr="0099004E">
              <w:rPr>
                <w:rFonts w:ascii="Tahoma" w:hAnsi="Tahoma" w:cs="Tahoma"/>
                <w:i/>
                <w:color w:val="0000FF"/>
                <w:sz w:val="18"/>
                <w:szCs w:val="18"/>
              </w:rPr>
              <w:t xml:space="preserve">по продукту </w:t>
            </w:r>
            <w:r w:rsidR="00FD6B5E" w:rsidRPr="0099004E">
              <w:rPr>
                <w:rFonts w:ascii="Tahoma" w:hAnsi="Tahoma" w:cs="Tahoma"/>
                <w:i/>
                <w:color w:val="0000FF"/>
                <w:sz w:val="18"/>
                <w:szCs w:val="18"/>
              </w:rPr>
              <w:t xml:space="preserve">(1) </w:t>
            </w:r>
            <w:r w:rsidR="006D28BD" w:rsidRPr="0099004E">
              <w:rPr>
                <w:rFonts w:ascii="Tahoma" w:hAnsi="Tahoma" w:cs="Tahoma"/>
                <w:i/>
                <w:color w:val="0000FF"/>
                <w:sz w:val="18"/>
                <w:szCs w:val="18"/>
              </w:rPr>
              <w:t>«</w:t>
            </w:r>
            <w:r w:rsidRPr="0099004E">
              <w:rPr>
                <w:rFonts w:ascii="Tahoma" w:hAnsi="Tahoma" w:cs="Tahoma"/>
                <w:i/>
                <w:color w:val="0000FF"/>
                <w:sz w:val="18"/>
                <w:szCs w:val="18"/>
              </w:rPr>
              <w:t>Семейная ипотека с государственной поддержкой</w:t>
            </w:r>
            <w:r w:rsidR="006D28BD" w:rsidRPr="0099004E">
              <w:rPr>
                <w:rFonts w:ascii="Tahoma" w:hAnsi="Tahoma" w:cs="Tahoma"/>
                <w:i/>
                <w:color w:val="0000FF"/>
                <w:sz w:val="18"/>
                <w:szCs w:val="18"/>
              </w:rPr>
              <w:t>»</w:t>
            </w:r>
            <w:r w:rsidRPr="0099004E">
              <w:rPr>
                <w:rFonts w:ascii="Tahoma" w:hAnsi="Tahoma" w:cs="Tahoma"/>
                <w:i/>
                <w:color w:val="0000FF"/>
                <w:sz w:val="18"/>
                <w:szCs w:val="18"/>
              </w:rPr>
              <w:t xml:space="preserve"> на цели приобретения </w:t>
            </w:r>
            <w:r w:rsidRPr="0099004E">
              <w:rPr>
                <w:rFonts w:ascii="Tahoma" w:hAnsi="Tahoma" w:cs="Tahoma"/>
                <w:i/>
                <w:iCs/>
                <w:color w:val="0000FF"/>
                <w:sz w:val="18"/>
                <w:szCs w:val="18"/>
                <w:shd w:val="clear" w:color="auto" w:fill="D9D9D9"/>
              </w:rPr>
              <w:t>при выдаче кредита ДО регистрации ипотеки</w:t>
            </w:r>
            <w:r w:rsidRPr="0099004E">
              <w:rPr>
                <w:rFonts w:ascii="Tahoma" w:eastAsia="Times New Roman" w:hAnsi="Tahoma" w:cs="Tahoma"/>
                <w:i/>
                <w:color w:val="0000FF"/>
                <w:sz w:val="18"/>
                <w:szCs w:val="18"/>
              </w:rPr>
              <w:t xml:space="preserve"> или на цели перекредитования</w:t>
            </w:r>
            <w:r w:rsidRPr="0099004E">
              <w:rPr>
                <w:rFonts w:ascii="Tahoma" w:hAnsi="Tahoma" w:cs="Tahoma"/>
                <w:i/>
                <w:iCs/>
                <w:color w:val="0000FF"/>
                <w:sz w:val="18"/>
                <w:szCs w:val="18"/>
                <w:shd w:val="clear" w:color="auto" w:fill="D9D9D9"/>
              </w:rPr>
              <w:t xml:space="preserve"> при выдаче кредита ДО регистрации ипотеки):</w:t>
            </w:r>
            <w:r w:rsidRPr="0099004E">
              <w:rPr>
                <w:rFonts w:ascii="Tahoma" w:hAnsi="Tahoma" w:cs="Tahoma"/>
                <w:i/>
                <w:iCs/>
                <w:color w:val="0000FF"/>
                <w:sz w:val="18"/>
                <w:szCs w:val="18"/>
                <w:shd w:val="clear" w:color="auto" w:fill="D9D9D9"/>
              </w:rPr>
              <w:fldChar w:fldCharType="end"/>
            </w:r>
            <w:r w:rsidRPr="0099004E">
              <w:rPr>
                <w:rFonts w:ascii="Tahoma" w:hAnsi="Tahoma" w:cs="Tahoma"/>
                <w:i/>
                <w:sz w:val="18"/>
                <w:szCs w:val="18"/>
              </w:rPr>
              <w:t xml:space="preserve"> </w:t>
            </w:r>
            <w:r w:rsidRPr="0099004E">
              <w:rPr>
                <w:rFonts w:ascii="Tahoma" w:eastAsia="Times New Roman" w:hAnsi="Tahoma" w:cs="Tahoma"/>
                <w:sz w:val="18"/>
                <w:szCs w:val="18"/>
              </w:rPr>
              <w:t>Процентная</w:t>
            </w:r>
            <w:r w:rsidRPr="0099004E">
              <w:rPr>
                <w:rFonts w:ascii="Tahoma" w:hAnsi="Tahoma" w:cs="Tahoma"/>
                <w:sz w:val="18"/>
                <w:szCs w:val="18"/>
                <w:shd w:val="clear" w:color="auto" w:fill="FFFFFF" w:themeFill="background1"/>
              </w:rPr>
              <w:t xml:space="preserve"> </w:t>
            </w:r>
            <w:r w:rsidRPr="0099004E">
              <w:rPr>
                <w:rFonts w:ascii="Tahoma" w:hAnsi="Tahoma" w:cs="Tahoma"/>
                <w:sz w:val="18"/>
                <w:szCs w:val="18"/>
              </w:rPr>
              <w:t>ставка</w:t>
            </w:r>
            <w:r w:rsidRPr="0099004E">
              <w:rPr>
                <w:rFonts w:ascii="Tahoma" w:hAnsi="Tahoma" w:cs="Tahoma"/>
                <w:sz w:val="18"/>
                <w:szCs w:val="18"/>
                <w:shd w:val="clear" w:color="auto" w:fill="FFFFFF" w:themeFill="background1"/>
              </w:rPr>
              <w:t xml:space="preserve"> составляет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ЦИФРАМИ)</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ПРОПИСЬЮ)</w:t>
            </w:r>
            <w:r w:rsidRPr="0099004E">
              <w:rPr>
                <w:rFonts w:ascii="Tahoma" w:hAnsi="Tahoma" w:cs="Tahoma"/>
                <w:bCs/>
                <w:snapToGrid w:val="0"/>
                <w:color w:val="0000FF"/>
                <w:sz w:val="18"/>
                <w:szCs w:val="18"/>
              </w:rPr>
              <w:fldChar w:fldCharType="end"/>
            </w:r>
            <w:r w:rsidRPr="0099004E">
              <w:rPr>
                <w:rFonts w:ascii="Tahoma" w:hAnsi="Tahoma" w:cs="Tahoma"/>
                <w:sz w:val="18"/>
                <w:szCs w:val="18"/>
                <w:shd w:val="clear" w:color="auto" w:fill="FFFFFF" w:themeFill="background1"/>
              </w:rPr>
              <w:t>)</w:t>
            </w:r>
            <w:r w:rsidRPr="0099004E">
              <w:rPr>
                <w:rFonts w:ascii="Tahoma" w:hAnsi="Tahoma" w:cs="Tahoma"/>
                <w:i/>
                <w:iCs/>
                <w:color w:val="0000FF"/>
                <w:sz w:val="18"/>
                <w:szCs w:val="18"/>
              </w:rPr>
              <w:t xml:space="preserve"> </w:t>
            </w:r>
            <w:r w:rsidRPr="0099004E">
              <w:rPr>
                <w:rFonts w:ascii="Tahoma" w:hAnsi="Tahoma" w:cs="Tahoma"/>
                <w:sz w:val="18"/>
                <w:szCs w:val="18"/>
                <w:shd w:val="clear" w:color="auto" w:fill="FFFFFF" w:themeFill="background1"/>
              </w:rPr>
              <w:t>процентов годовых</w:t>
            </w:r>
            <w:r w:rsidRPr="0099004E">
              <w:rPr>
                <w:rFonts w:ascii="Tahoma" w:hAnsi="Tahoma" w:cs="Tahoma"/>
                <w:i/>
                <w:sz w:val="18"/>
                <w:szCs w:val="18"/>
              </w:rPr>
              <w:t xml:space="preserve"> </w:t>
            </w:r>
            <w:r w:rsidRPr="0099004E">
              <w:rPr>
                <w:rFonts w:ascii="Tahoma" w:hAnsi="Tahoma" w:cs="Tahoma"/>
                <w:sz w:val="18"/>
                <w:szCs w:val="18"/>
                <w:shd w:val="clear" w:color="auto" w:fill="FFFFFF" w:themeFill="background1"/>
              </w:rPr>
              <w:t xml:space="preserve">с первого числа Процентного периода, следующего за Процентным периодом, в котором Кредитору </w:t>
            </w:r>
            <w:r w:rsidRPr="0099004E">
              <w:rPr>
                <w:rFonts w:ascii="Tahoma" w:eastAsia="Times New Roman" w:hAnsi="Tahoma" w:cs="Tahoma"/>
                <w:sz w:val="18"/>
                <w:szCs w:val="18"/>
              </w:rPr>
              <w:t xml:space="preserve">(или его уполномоченному представителю) </w:t>
            </w:r>
            <w:r w:rsidR="00C2714E" w:rsidRPr="0099004E">
              <w:rPr>
                <w:rFonts w:ascii="Tahoma" w:eastAsia="Times New Roman" w:hAnsi="Tahoma" w:cs="Tahoma"/>
                <w:sz w:val="18"/>
                <w:szCs w:val="18"/>
              </w:rPr>
              <w:t xml:space="preserve">Заемщиком </w:t>
            </w:r>
            <w:r w:rsidRPr="0099004E">
              <w:rPr>
                <w:rFonts w:ascii="Tahoma" w:eastAsia="Times New Roman" w:hAnsi="Tahoma" w:cs="Tahoma"/>
                <w:sz w:val="18"/>
                <w:szCs w:val="18"/>
              </w:rPr>
              <w:t xml:space="preserve">предъявлен </w:t>
            </w:r>
            <w:r w:rsidR="00A223A7" w:rsidRPr="0099004E">
              <w:rPr>
                <w:rFonts w:ascii="Tahoma" w:eastAsia="Times New Roman" w:hAnsi="Tahoma" w:cs="Tahoma"/>
                <w:sz w:val="18"/>
                <w:szCs w:val="18"/>
              </w:rPr>
              <w:t>Д</w:t>
            </w:r>
            <w:r w:rsidRPr="0099004E">
              <w:rPr>
                <w:rFonts w:ascii="Tahoma" w:eastAsia="Times New Roman" w:hAnsi="Tahoma" w:cs="Tahoma"/>
                <w:sz w:val="18"/>
                <w:szCs w:val="18"/>
              </w:rPr>
              <w:t>окумент</w:t>
            </w:r>
            <w:r w:rsidR="00223D1D" w:rsidRPr="0099004E">
              <w:rPr>
                <w:rFonts w:ascii="Tahoma" w:eastAsia="Times New Roman" w:hAnsi="Tahoma" w:cs="Tahoma"/>
                <w:sz w:val="18"/>
                <w:szCs w:val="18"/>
              </w:rPr>
              <w:t xml:space="preserve"> о </w:t>
            </w:r>
            <w:r w:rsidRPr="0099004E">
              <w:rPr>
                <w:rFonts w:ascii="Tahoma" w:eastAsia="Times New Roman" w:hAnsi="Tahoma" w:cs="Tahoma"/>
                <w:sz w:val="18"/>
                <w:szCs w:val="18"/>
              </w:rPr>
              <w:t>регистрации ипотеки</w:t>
            </w:r>
            <w:r w:rsidR="00A223A7" w:rsidRPr="0099004E">
              <w:rPr>
                <w:rFonts w:ascii="Tahoma" w:eastAsia="Times New Roman" w:hAnsi="Tahoma" w:cs="Tahoma"/>
                <w:sz w:val="18"/>
                <w:szCs w:val="18"/>
              </w:rPr>
              <w:t>,</w:t>
            </w:r>
            <w:r w:rsidR="00FD6B5E" w:rsidRPr="0099004E">
              <w:rPr>
                <w:rFonts w:ascii="Tahoma" w:eastAsia="Times New Roman" w:hAnsi="Tahoma" w:cs="Tahoma"/>
                <w:sz w:val="18"/>
                <w:szCs w:val="18"/>
              </w:rPr>
              <w:t xml:space="preserve"> </w:t>
            </w:r>
            <w:r w:rsidRPr="0099004E">
              <w:rPr>
                <w:rFonts w:ascii="Tahoma" w:eastAsia="Times New Roman" w:hAnsi="Tahoma" w:cs="Tahoma"/>
                <w:sz w:val="18"/>
                <w:szCs w:val="18"/>
              </w:rPr>
              <w:t>по дату фактического возврата Заемных средств (включительно).</w:t>
            </w:r>
            <w:r w:rsidRPr="0099004E">
              <w:rPr>
                <w:rFonts w:ascii="Tahoma" w:eastAsia="Times New Roman" w:hAnsi="Tahoma" w:cs="Tahoma"/>
                <w:b/>
                <w:sz w:val="18"/>
                <w:szCs w:val="18"/>
                <w:shd w:val="clear" w:color="auto" w:fill="FFFFFF" w:themeFill="background1"/>
              </w:rPr>
              <w:t xml:space="preserve"> </w:t>
            </w:r>
          </w:p>
          <w:p w14:paraId="7A34F32B" w14:textId="092A7F06" w:rsidR="00531688" w:rsidRPr="0099004E" w:rsidRDefault="00531688" w:rsidP="0099004E">
            <w:pPr>
              <w:pStyle w:val="afe"/>
              <w:tabs>
                <w:tab w:val="left" w:pos="1843"/>
              </w:tabs>
              <w:ind w:left="745"/>
              <w:jc w:val="both"/>
              <w:rPr>
                <w:rFonts w:ascii="Tahoma" w:eastAsiaTheme="minorHAnsi" w:hAnsi="Tahoma" w:cs="Tahoma"/>
                <w:i/>
                <w:iCs/>
                <w:sz w:val="18"/>
                <w:szCs w:val="18"/>
                <w:shd w:val="clear" w:color="auto" w:fill="D9D9D9"/>
                <w:lang w:eastAsia="en-US"/>
              </w:rPr>
            </w:pPr>
            <w:r w:rsidRPr="0099004E">
              <w:rPr>
                <w:rFonts w:ascii="Tahoma" w:hAnsi="Tahoma" w:cs="Tahoma"/>
                <w:sz w:val="18"/>
                <w:szCs w:val="18"/>
              </w:rPr>
              <w:t xml:space="preserve">К данной процентной ставке применимы положения Договора </w:t>
            </w:r>
            <w:r w:rsidRPr="0099004E">
              <w:rPr>
                <w:rFonts w:ascii="Tahoma" w:eastAsia="Times New Roman" w:hAnsi="Tahoma" w:cs="Tahoma"/>
                <w:sz w:val="18"/>
                <w:szCs w:val="18"/>
              </w:rPr>
              <w:t xml:space="preserve">о предоставлении денежных средств </w:t>
            </w:r>
            <w:r w:rsidRPr="0099004E">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99004E">
              <w:rPr>
                <w:rFonts w:ascii="Tahoma" w:eastAsia="Times New Roman" w:hAnsi="Tahoma" w:cs="Tahoma"/>
                <w:sz w:val="18"/>
                <w:szCs w:val="18"/>
              </w:rPr>
              <w:t xml:space="preserve">о предоставлении денежных средств </w:t>
            </w:r>
            <w:r w:rsidRPr="0099004E">
              <w:rPr>
                <w:rFonts w:ascii="Tahoma" w:hAnsi="Tahoma" w:cs="Tahoma"/>
                <w:sz w:val="18"/>
                <w:szCs w:val="18"/>
              </w:rPr>
              <w:t>условий.</w:t>
            </w:r>
          </w:p>
          <w:p w14:paraId="5036B39D" w14:textId="2E83BB26" w:rsidR="001142BD" w:rsidRPr="0099004E" w:rsidRDefault="00531688" w:rsidP="0099004E">
            <w:pPr>
              <w:pStyle w:val="afe"/>
              <w:numPr>
                <w:ilvl w:val="1"/>
                <w:numId w:val="6"/>
              </w:numPr>
              <w:ind w:left="745" w:hanging="745"/>
              <w:jc w:val="both"/>
              <w:rPr>
                <w:rFonts w:ascii="Tahoma" w:hAnsi="Tahoma" w:cs="Tahoma"/>
                <w:i/>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(Пункт включается по продукту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Перекредитование</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(без оформления последующей ипотеки)):</w:t>
            </w:r>
            <w:r w:rsidRPr="0099004E">
              <w:rPr>
                <w:rFonts w:ascii="Tahoma" w:hAnsi="Tahoma" w:cs="Tahoma"/>
                <w:i/>
                <w:iCs/>
                <w:color w:val="0000FF"/>
                <w:sz w:val="18"/>
                <w:szCs w:val="18"/>
                <w:shd w:val="clear" w:color="auto" w:fill="D9D9D9"/>
              </w:rPr>
              <w:fldChar w:fldCharType="end"/>
            </w:r>
            <w:r w:rsidRPr="0099004E">
              <w:rPr>
                <w:rFonts w:ascii="Tahoma" w:hAnsi="Tahoma" w:cs="Tahoma"/>
                <w:i/>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1. включается, если </w:t>
            </w:r>
            <w:r w:rsidRPr="0099004E">
              <w:rPr>
                <w:rFonts w:ascii="Tahoma" w:hAnsi="Tahoma" w:cs="Tahoma"/>
                <w:b/>
                <w:i/>
                <w:color w:val="0000FF"/>
                <w:sz w:val="18"/>
                <w:szCs w:val="18"/>
              </w:rPr>
              <w:t xml:space="preserve">НЕ применяется опция </w:t>
            </w:r>
            <w:r w:rsidR="006D28BD" w:rsidRPr="0099004E">
              <w:rPr>
                <w:rFonts w:ascii="Tahoma" w:hAnsi="Tahoma" w:cs="Tahoma"/>
                <w:b/>
                <w:i/>
                <w:color w:val="0000FF"/>
                <w:sz w:val="18"/>
                <w:szCs w:val="18"/>
              </w:rPr>
              <w:t>«</w:t>
            </w:r>
            <w:r w:rsidRPr="0099004E">
              <w:rPr>
                <w:rFonts w:ascii="Tahoma" w:hAnsi="Tahoma" w:cs="Tahoma"/>
                <w:b/>
                <w:i/>
                <w:color w:val="0000FF"/>
                <w:sz w:val="18"/>
                <w:szCs w:val="18"/>
              </w:rPr>
              <w:t>Переменная ставка</w:t>
            </w:r>
            <w:r w:rsidR="006D28BD" w:rsidRPr="0099004E">
              <w:rPr>
                <w:rFonts w:ascii="Tahoma" w:hAnsi="Tahoma" w:cs="Tahoma"/>
                <w:b/>
                <w:i/>
                <w:color w:val="0000FF"/>
                <w:sz w:val="18"/>
                <w:szCs w:val="18"/>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bCs/>
                <w:snapToGrid w:val="0"/>
                <w:color w:val="0000FF"/>
                <w:sz w:val="18"/>
                <w:szCs w:val="18"/>
              </w:rPr>
              <w:t xml:space="preserve"> </w:t>
            </w:r>
            <w:r w:rsidRPr="0099004E">
              <w:rPr>
                <w:rFonts w:ascii="Tahoma" w:eastAsiaTheme="minorHAnsi" w:hAnsi="Tahoma" w:cs="Tahoma"/>
                <w:sz w:val="18"/>
                <w:szCs w:val="18"/>
                <w:lang w:eastAsia="en-US"/>
              </w:rPr>
              <w:t xml:space="preserve">процентная </w:t>
            </w:r>
            <w:r w:rsidRPr="0099004E">
              <w:rPr>
                <w:rFonts w:ascii="Tahoma" w:hAnsi="Tahoma" w:cs="Tahoma"/>
                <w:sz w:val="18"/>
                <w:szCs w:val="18"/>
              </w:rPr>
              <w:t>ставка</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eastAsiaTheme="minorHAnsi" w:hAnsi="Tahoma" w:cs="Tahoma"/>
                <w:sz w:val="18"/>
                <w:szCs w:val="18"/>
                <w:lang w:eastAsia="en-US"/>
              </w:rPr>
              <w:t xml:space="preserve">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2. включается, если </w:t>
            </w:r>
            <w:r w:rsidRPr="0099004E">
              <w:rPr>
                <w:rFonts w:ascii="Tahoma" w:hAnsi="Tahoma" w:cs="Tahoma"/>
                <w:b/>
                <w:i/>
                <w:color w:val="0000FF"/>
                <w:sz w:val="18"/>
                <w:szCs w:val="18"/>
              </w:rPr>
              <w:t xml:space="preserve">применяется опция </w:t>
            </w:r>
            <w:r w:rsidR="006D28BD" w:rsidRPr="0099004E">
              <w:rPr>
                <w:rFonts w:ascii="Tahoma" w:hAnsi="Tahoma" w:cs="Tahoma"/>
                <w:b/>
                <w:i/>
                <w:color w:val="0000FF"/>
                <w:sz w:val="18"/>
                <w:szCs w:val="18"/>
              </w:rPr>
              <w:t>«</w:t>
            </w:r>
            <w:r w:rsidRPr="0099004E">
              <w:rPr>
                <w:rFonts w:ascii="Tahoma" w:hAnsi="Tahoma" w:cs="Tahoma"/>
                <w:b/>
                <w:i/>
                <w:color w:val="0000FF"/>
                <w:sz w:val="18"/>
                <w:szCs w:val="18"/>
              </w:rPr>
              <w:t>Переменная ставка</w:t>
            </w:r>
            <w:r w:rsidR="006D28BD" w:rsidRPr="0099004E">
              <w:rPr>
                <w:rFonts w:ascii="Tahoma" w:hAnsi="Tahoma" w:cs="Tahoma"/>
                <w:b/>
                <w:i/>
                <w:color w:val="0000FF"/>
                <w:sz w:val="18"/>
                <w:szCs w:val="18"/>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eastAsiaTheme="minorHAnsi" w:hAnsi="Tahoma" w:cs="Tahoma"/>
                <w:sz w:val="18"/>
                <w:szCs w:val="18"/>
                <w:lang w:eastAsia="en-US"/>
              </w:rPr>
              <w:t xml:space="preserve"> </w:t>
            </w:r>
            <w:r w:rsidRPr="0099004E">
              <w:rPr>
                <w:rFonts w:ascii="Tahoma" w:hAnsi="Tahoma" w:cs="Tahoma"/>
                <w:sz w:val="18"/>
                <w:szCs w:val="18"/>
              </w:rPr>
              <w:t>Маржа m</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001142BD" w:rsidRPr="0099004E">
              <w:rPr>
                <w:rFonts w:ascii="Tahoma" w:hAnsi="Tahoma" w:cs="Tahoma"/>
                <w:bCs/>
                <w:snapToGrid w:val="0"/>
                <w:color w:val="0000FF"/>
                <w:sz w:val="18"/>
                <w:szCs w:val="18"/>
              </w:rPr>
              <w:t>:</w:t>
            </w:r>
          </w:p>
          <w:p w14:paraId="34C16A30" w14:textId="3E2BAD84" w:rsidR="00531688" w:rsidRPr="0099004E" w:rsidRDefault="00531688" w:rsidP="0099004E">
            <w:pPr>
              <w:pStyle w:val="afe"/>
              <w:numPr>
                <w:ilvl w:val="0"/>
                <w:numId w:val="29"/>
              </w:numPr>
              <w:ind w:left="744"/>
              <w:jc w:val="both"/>
              <w:rPr>
                <w:rFonts w:ascii="Tahoma" w:hAnsi="Tahoma" w:cs="Tahoma"/>
                <w:i/>
                <w:sz w:val="18"/>
                <w:szCs w:val="18"/>
              </w:rPr>
            </w:pPr>
            <w:r w:rsidRPr="0099004E">
              <w:rPr>
                <w:rFonts w:ascii="Tahoma" w:eastAsia="Times New Roman" w:hAnsi="Tahoma" w:cs="Tahoma"/>
                <w:sz w:val="18"/>
                <w:szCs w:val="18"/>
              </w:rPr>
              <w:t xml:space="preserve">увеличивается на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ЦИФРАМИ)</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ПРОПИСЬЮ)</w:t>
            </w:r>
            <w:r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w:t>
            </w:r>
            <w:r w:rsidR="00132629" w:rsidRPr="0099004E">
              <w:rPr>
                <w:rFonts w:ascii="Tahoma" w:eastAsia="Times New Roman" w:hAnsi="Tahoma" w:cs="Tahoma"/>
                <w:sz w:val="18"/>
                <w:szCs w:val="18"/>
              </w:rPr>
              <w:t xml:space="preserve"> </w:t>
            </w:r>
            <w:r w:rsidRPr="0099004E">
              <w:rPr>
                <w:rFonts w:ascii="Tahoma" w:eastAsia="Times New Roman" w:hAnsi="Tahoma" w:cs="Tahoma"/>
                <w:sz w:val="18"/>
                <w:szCs w:val="18"/>
              </w:rPr>
              <w:t xml:space="preserve">процентных пункта (-ов)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в </w:t>
            </w:r>
            <w:r w:rsidRPr="0099004E">
              <w:rPr>
                <w:rFonts w:ascii="Tahoma" w:hAnsi="Tahoma" w:cs="Tahoma"/>
                <w:i/>
                <w:color w:val="0000FF"/>
                <w:sz w:val="18"/>
                <w:szCs w:val="18"/>
              </w:rPr>
              <w:t xml:space="preserve">фигурных </w:t>
            </w:r>
            <w:r w:rsidRPr="0099004E">
              <w:rPr>
                <w:rFonts w:ascii="Tahoma" w:hAnsi="Tahoma" w:cs="Tahoma"/>
                <w:i/>
                <w:iCs/>
                <w:color w:val="0000FF"/>
                <w:sz w:val="18"/>
                <w:szCs w:val="18"/>
                <w:shd w:val="clear" w:color="auto" w:fill="D9D9D9"/>
              </w:rPr>
              <w:t xml:space="preserve">скобках включается, если </w:t>
            </w:r>
            <w:r w:rsidRPr="0099004E">
              <w:rPr>
                <w:rFonts w:ascii="Tahoma" w:hAnsi="Tahoma" w:cs="Tahoma"/>
                <w:b/>
                <w:i/>
                <w:color w:val="0000FF"/>
                <w:sz w:val="18"/>
                <w:szCs w:val="18"/>
              </w:rPr>
              <w:t xml:space="preserve">применяется опция </w:t>
            </w:r>
            <w:r w:rsidR="006D28BD" w:rsidRPr="0099004E">
              <w:rPr>
                <w:rFonts w:ascii="Tahoma" w:hAnsi="Tahoma" w:cs="Tahoma"/>
                <w:b/>
                <w:i/>
                <w:color w:val="0000FF"/>
                <w:sz w:val="18"/>
                <w:szCs w:val="18"/>
              </w:rPr>
              <w:t>«</w:t>
            </w:r>
            <w:r w:rsidRPr="0099004E">
              <w:rPr>
                <w:rFonts w:ascii="Tahoma" w:hAnsi="Tahoma" w:cs="Tahoma"/>
                <w:b/>
                <w:i/>
                <w:color w:val="0000FF"/>
                <w:sz w:val="18"/>
                <w:szCs w:val="18"/>
              </w:rPr>
              <w:t>Переменная ставка</w:t>
            </w:r>
            <w:r w:rsidR="006D28BD" w:rsidRPr="0099004E">
              <w:rPr>
                <w:rFonts w:ascii="Tahoma" w:hAnsi="Tahoma" w:cs="Tahoma"/>
                <w:b/>
                <w:i/>
                <w:color w:val="0000FF"/>
                <w:sz w:val="18"/>
                <w:szCs w:val="18"/>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eastAsia="Times New Roman"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001142BD" w:rsidRPr="0099004E">
              <w:rPr>
                <w:rFonts w:ascii="Tahoma" w:hAnsi="Tahoma" w:cs="Tahoma"/>
                <w:bCs/>
                <w:snapToGrid w:val="0"/>
                <w:sz w:val="18"/>
                <w:szCs w:val="18"/>
              </w:rPr>
              <w:t>(пр</w:t>
            </w:r>
            <w:r w:rsidRPr="0099004E">
              <w:rPr>
                <w:rFonts w:ascii="Tahoma" w:eastAsia="Times New Roman" w:hAnsi="Tahoma" w:cs="Tahoma"/>
                <w:sz w:val="18"/>
                <w:szCs w:val="18"/>
              </w:rPr>
              <w:t xml:space="preserve">и </w:t>
            </w:r>
            <w:r w:rsidR="001142BD" w:rsidRPr="0099004E">
              <w:rPr>
                <w:rFonts w:ascii="Tahoma" w:eastAsia="Times New Roman" w:hAnsi="Tahoma" w:cs="Tahoma"/>
                <w:sz w:val="18"/>
                <w:szCs w:val="18"/>
              </w:rPr>
              <w:t xml:space="preserve">этом </w:t>
            </w:r>
            <w:r w:rsidRPr="0099004E">
              <w:rPr>
                <w:rFonts w:ascii="Tahoma" w:eastAsia="Times New Roman" w:hAnsi="Tahoma" w:cs="Tahoma"/>
                <w:sz w:val="18"/>
                <w:szCs w:val="18"/>
              </w:rPr>
              <w:t xml:space="preserve">процентная ставка пересчитывается </w:t>
            </w:r>
            <w:r w:rsidRPr="0099004E">
              <w:rPr>
                <w:rFonts w:ascii="Tahoma" w:eastAsiaTheme="minorHAnsi" w:hAnsi="Tahoma" w:cs="Tahoma"/>
                <w:sz w:val="18"/>
                <w:szCs w:val="18"/>
                <w:lang w:eastAsia="en-US"/>
              </w:rPr>
              <w:t>в соответствии с Формулой по переменной ставке</w:t>
            </w:r>
            <w:r w:rsidR="001142BD" w:rsidRPr="0099004E">
              <w:rPr>
                <w:rFonts w:ascii="Tahoma" w:eastAsiaTheme="minorHAnsi" w:hAnsi="Tahoma" w:cs="Tahoma"/>
                <w:sz w:val="18"/>
                <w:szCs w:val="18"/>
                <w:lang w:eastAsia="en-US"/>
              </w:rPr>
              <w:t>)</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t xml:space="preserve"> </w:t>
            </w:r>
            <w:r w:rsidRPr="0099004E">
              <w:rPr>
                <w:rFonts w:ascii="Tahoma" w:eastAsia="Times New Roman" w:hAnsi="Tahoma" w:cs="Tahoma"/>
                <w:sz w:val="18"/>
                <w:szCs w:val="18"/>
              </w:rPr>
              <w:t xml:space="preserve">с первого числа месяца, следующего за месяцем, в котором истекли </w:t>
            </w:r>
            <w:r w:rsidR="00273919"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73919" w:rsidRPr="0099004E">
              <w:rPr>
                <w:rFonts w:ascii="Tahoma" w:hAnsi="Tahoma" w:cs="Tahoma"/>
                <w:bCs/>
                <w:snapToGrid w:val="0"/>
                <w:color w:val="0000FF"/>
                <w:sz w:val="18"/>
                <w:szCs w:val="18"/>
              </w:rPr>
              <w:instrText xml:space="preserve"> FORMTEXT </w:instrText>
            </w:r>
            <w:r w:rsidR="00273919" w:rsidRPr="0099004E">
              <w:rPr>
                <w:rFonts w:ascii="Tahoma" w:hAnsi="Tahoma" w:cs="Tahoma"/>
                <w:bCs/>
                <w:snapToGrid w:val="0"/>
                <w:color w:val="0000FF"/>
                <w:sz w:val="18"/>
                <w:szCs w:val="18"/>
              </w:rPr>
            </w:r>
            <w:r w:rsidR="00273919" w:rsidRPr="0099004E">
              <w:rPr>
                <w:rFonts w:ascii="Tahoma" w:hAnsi="Tahoma" w:cs="Tahoma"/>
                <w:bCs/>
                <w:snapToGrid w:val="0"/>
                <w:color w:val="0000FF"/>
                <w:sz w:val="18"/>
                <w:szCs w:val="18"/>
              </w:rPr>
              <w:fldChar w:fldCharType="separate"/>
            </w:r>
            <w:r w:rsidR="00273919" w:rsidRPr="0099004E">
              <w:rPr>
                <w:rFonts w:ascii="Tahoma" w:hAnsi="Tahoma" w:cs="Tahoma"/>
                <w:color w:val="0000FF"/>
                <w:sz w:val="18"/>
                <w:szCs w:val="18"/>
              </w:rPr>
              <w:t>&lt;</w:t>
            </w:r>
            <w:r w:rsidR="00273919" w:rsidRPr="0099004E">
              <w:rPr>
                <w:rFonts w:ascii="Tahoma" w:hAnsi="Tahoma" w:cs="Tahoma"/>
                <w:bCs/>
                <w:snapToGrid w:val="0"/>
                <w:color w:val="0000FF"/>
                <w:sz w:val="18"/>
                <w:szCs w:val="18"/>
              </w:rPr>
              <w:fldChar w:fldCharType="end"/>
            </w:r>
            <w:r w:rsidR="00CA33D7"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CA33D7" w:rsidRPr="0099004E">
              <w:rPr>
                <w:rFonts w:ascii="Tahoma" w:hAnsi="Tahoma" w:cs="Tahoma"/>
                <w:i/>
                <w:iCs/>
                <w:color w:val="0000FF"/>
                <w:sz w:val="18"/>
                <w:szCs w:val="18"/>
                <w:shd w:val="clear" w:color="auto" w:fill="D9D9D9"/>
              </w:rPr>
              <w:instrText xml:space="preserve"> FORMTEXT </w:instrText>
            </w:r>
            <w:r w:rsidR="00CA33D7" w:rsidRPr="0099004E">
              <w:rPr>
                <w:rFonts w:ascii="Tahoma" w:hAnsi="Tahoma" w:cs="Tahoma"/>
                <w:i/>
                <w:iCs/>
                <w:color w:val="0000FF"/>
                <w:sz w:val="18"/>
                <w:szCs w:val="18"/>
                <w:shd w:val="clear" w:color="auto" w:fill="D9D9D9"/>
              </w:rPr>
            </w:r>
            <w:r w:rsidR="00CA33D7" w:rsidRPr="0099004E">
              <w:rPr>
                <w:rFonts w:ascii="Tahoma" w:hAnsi="Tahoma" w:cs="Tahoma"/>
                <w:i/>
                <w:iCs/>
                <w:color w:val="0000FF"/>
                <w:sz w:val="18"/>
                <w:szCs w:val="18"/>
                <w:shd w:val="clear" w:color="auto" w:fill="D9D9D9"/>
              </w:rPr>
              <w:fldChar w:fldCharType="separate"/>
            </w:r>
            <w:r w:rsidR="00CA33D7" w:rsidRPr="0099004E">
              <w:rPr>
                <w:rFonts w:ascii="Tahoma" w:hAnsi="Tahoma" w:cs="Tahoma"/>
                <w:i/>
                <w:iCs/>
                <w:color w:val="0000FF"/>
                <w:sz w:val="18"/>
                <w:szCs w:val="18"/>
                <w:shd w:val="clear" w:color="auto" w:fill="D9D9D9"/>
              </w:rPr>
              <w:t>(вариант 1. включается до даты завершения (включительно) нерабочих дней (в рамках отдельного уведомления уполномоченного подразделения Банка), установленных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CA33D7" w:rsidRPr="0099004E">
              <w:rPr>
                <w:rFonts w:ascii="Tahoma" w:hAnsi="Tahoma" w:cs="Tahoma"/>
                <w:i/>
                <w:iCs/>
                <w:color w:val="0000FF"/>
                <w:sz w:val="18"/>
                <w:szCs w:val="18"/>
                <w:shd w:val="clear" w:color="auto" w:fill="D9D9D9"/>
              </w:rPr>
              <w:fldChar w:fldCharType="end"/>
            </w:r>
            <w:r w:rsidR="00273919" w:rsidRPr="0099004E">
              <w:rPr>
                <w:rFonts w:ascii="Tahoma" w:eastAsia="Times New Roman" w:hAnsi="Tahoma" w:cs="Tahoma"/>
                <w:sz w:val="18"/>
                <w:szCs w:val="18"/>
              </w:rPr>
              <w:t xml:space="preserve"> 120</w:t>
            </w:r>
            <w:r w:rsidR="00273919" w:rsidRPr="0099004E">
              <w:rPr>
                <w:rFonts w:ascii="Tahoma" w:eastAsiaTheme="minorHAnsi" w:hAnsi="Tahoma" w:cs="Tahoma"/>
                <w:sz w:val="18"/>
                <w:szCs w:val="18"/>
                <w:lang w:eastAsia="en-US"/>
              </w:rPr>
              <w:t xml:space="preserve"> (</w:t>
            </w:r>
            <w:r w:rsidR="00273919" w:rsidRPr="0099004E">
              <w:rPr>
                <w:rFonts w:ascii="Tahoma" w:eastAsia="Times New Roman" w:hAnsi="Tahoma" w:cs="Tahoma"/>
                <w:sz w:val="18"/>
                <w:szCs w:val="18"/>
              </w:rPr>
              <w:t>сто</w:t>
            </w:r>
            <w:r w:rsidR="00273919" w:rsidRPr="0099004E">
              <w:rPr>
                <w:rFonts w:ascii="Tahoma" w:eastAsiaTheme="minorHAnsi" w:hAnsi="Tahoma" w:cs="Tahoma"/>
                <w:sz w:val="18"/>
                <w:szCs w:val="18"/>
                <w:lang w:eastAsia="en-US"/>
              </w:rPr>
              <w:t xml:space="preserve"> </w:t>
            </w:r>
            <w:r w:rsidR="00273919" w:rsidRPr="0099004E">
              <w:rPr>
                <w:rFonts w:ascii="Tahoma" w:eastAsia="Times New Roman" w:hAnsi="Tahoma" w:cs="Tahoma"/>
                <w:sz w:val="18"/>
                <w:szCs w:val="18"/>
              </w:rPr>
              <w:t>двадцать</w:t>
            </w:r>
            <w:r w:rsidR="00273919" w:rsidRPr="0099004E">
              <w:rPr>
                <w:rFonts w:ascii="Tahoma" w:eastAsiaTheme="minorHAnsi" w:hAnsi="Tahoma" w:cs="Tahoma"/>
                <w:sz w:val="18"/>
                <w:szCs w:val="18"/>
                <w:lang w:eastAsia="en-US"/>
              </w:rPr>
              <w:t>)</w:t>
            </w:r>
            <w:r w:rsidR="00273919"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73919" w:rsidRPr="0099004E">
              <w:rPr>
                <w:rFonts w:ascii="Tahoma" w:hAnsi="Tahoma" w:cs="Tahoma"/>
                <w:bCs/>
                <w:snapToGrid w:val="0"/>
                <w:color w:val="0000FF"/>
                <w:sz w:val="18"/>
                <w:szCs w:val="18"/>
              </w:rPr>
              <w:instrText xml:space="preserve"> FORMTEXT </w:instrText>
            </w:r>
            <w:r w:rsidR="00273919" w:rsidRPr="0099004E">
              <w:rPr>
                <w:rFonts w:ascii="Tahoma" w:hAnsi="Tahoma" w:cs="Tahoma"/>
                <w:bCs/>
                <w:snapToGrid w:val="0"/>
                <w:color w:val="0000FF"/>
                <w:sz w:val="18"/>
                <w:szCs w:val="18"/>
              </w:rPr>
            </w:r>
            <w:r w:rsidR="00273919" w:rsidRPr="0099004E">
              <w:rPr>
                <w:rFonts w:ascii="Tahoma" w:hAnsi="Tahoma" w:cs="Tahoma"/>
                <w:bCs/>
                <w:snapToGrid w:val="0"/>
                <w:color w:val="0000FF"/>
                <w:sz w:val="18"/>
                <w:szCs w:val="18"/>
              </w:rPr>
              <w:fldChar w:fldCharType="separate"/>
            </w:r>
            <w:r w:rsidR="00273919" w:rsidRPr="0099004E">
              <w:rPr>
                <w:rFonts w:ascii="Tahoma" w:hAnsi="Tahoma" w:cs="Tahoma"/>
                <w:bCs/>
                <w:noProof/>
                <w:snapToGrid w:val="0"/>
                <w:color w:val="0000FF"/>
                <w:sz w:val="18"/>
                <w:szCs w:val="18"/>
              </w:rPr>
              <w:t>/</w:t>
            </w:r>
            <w:r w:rsidR="00273919" w:rsidRPr="0099004E">
              <w:rPr>
                <w:rFonts w:ascii="Tahoma" w:hAnsi="Tahoma" w:cs="Tahoma"/>
                <w:bCs/>
                <w:snapToGrid w:val="0"/>
                <w:color w:val="0000FF"/>
                <w:sz w:val="18"/>
                <w:szCs w:val="18"/>
              </w:rPr>
              <w:fldChar w:fldCharType="end"/>
            </w:r>
            <w:r w:rsidR="00273919" w:rsidRPr="0099004E">
              <w:rPr>
                <w:rFonts w:ascii="Tahoma" w:eastAsiaTheme="minorHAnsi" w:hAnsi="Tahoma" w:cs="Tahoma"/>
                <w:sz w:val="18"/>
                <w:szCs w:val="18"/>
                <w:lang w:eastAsia="en-US"/>
              </w:rPr>
              <w:t xml:space="preserve"> </w:t>
            </w:r>
            <w:r w:rsidR="00273919"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273919" w:rsidRPr="0099004E">
              <w:rPr>
                <w:rFonts w:ascii="Tahoma" w:hAnsi="Tahoma" w:cs="Tahoma"/>
                <w:i/>
                <w:iCs/>
                <w:color w:val="0000FF"/>
                <w:sz w:val="18"/>
                <w:szCs w:val="18"/>
                <w:shd w:val="clear" w:color="auto" w:fill="D9D9D9"/>
              </w:rPr>
              <w:instrText xml:space="preserve"> FORMTEXT </w:instrText>
            </w:r>
            <w:r w:rsidR="00273919" w:rsidRPr="0099004E">
              <w:rPr>
                <w:rFonts w:ascii="Tahoma" w:hAnsi="Tahoma" w:cs="Tahoma"/>
                <w:i/>
                <w:iCs/>
                <w:color w:val="0000FF"/>
                <w:sz w:val="18"/>
                <w:szCs w:val="18"/>
                <w:shd w:val="clear" w:color="auto" w:fill="D9D9D9"/>
              </w:rPr>
            </w:r>
            <w:r w:rsidR="00273919" w:rsidRPr="0099004E">
              <w:rPr>
                <w:rFonts w:ascii="Tahoma" w:hAnsi="Tahoma" w:cs="Tahoma"/>
                <w:i/>
                <w:iCs/>
                <w:color w:val="0000FF"/>
                <w:sz w:val="18"/>
                <w:szCs w:val="18"/>
                <w:shd w:val="clear" w:color="auto" w:fill="D9D9D9"/>
              </w:rPr>
              <w:fldChar w:fldCharType="separate"/>
            </w:r>
            <w:r w:rsidR="00273919" w:rsidRPr="0099004E">
              <w:rPr>
                <w:rFonts w:ascii="Tahoma" w:hAnsi="Tahoma" w:cs="Tahoma"/>
                <w:i/>
                <w:iCs/>
                <w:color w:val="0000FF"/>
                <w:sz w:val="18"/>
                <w:szCs w:val="18"/>
                <w:shd w:val="clear" w:color="auto" w:fill="D9D9D9"/>
              </w:rPr>
              <w:t>(вариант 2. включается в иных случаях):</w:t>
            </w:r>
            <w:r w:rsidR="00273919" w:rsidRPr="0099004E">
              <w:rPr>
                <w:rFonts w:ascii="Tahoma" w:hAnsi="Tahoma" w:cs="Tahoma"/>
                <w:i/>
                <w:iCs/>
                <w:color w:val="0000FF"/>
                <w:sz w:val="18"/>
                <w:szCs w:val="18"/>
                <w:shd w:val="clear" w:color="auto" w:fill="D9D9D9"/>
              </w:rPr>
              <w:fldChar w:fldCharType="end"/>
            </w:r>
            <w:r w:rsidR="00273919" w:rsidRPr="0099004E">
              <w:rPr>
                <w:rFonts w:ascii="Tahoma" w:hAnsi="Tahoma" w:cs="Tahoma"/>
                <w:bCs/>
                <w:snapToGrid w:val="0"/>
                <w:color w:val="0000FF"/>
                <w:sz w:val="18"/>
                <w:szCs w:val="18"/>
              </w:rPr>
              <w:t xml:space="preserve"> </w:t>
            </w:r>
            <w:r w:rsidR="00132629" w:rsidRPr="00AB3C95">
              <w:rPr>
                <w:rFonts w:ascii="Tahoma" w:hAnsi="Tahoma" w:cs="Tahoma"/>
                <w:bCs/>
                <w:snapToGrid w:val="0"/>
                <w:sz w:val="18"/>
                <w:szCs w:val="18"/>
              </w:rPr>
              <w:t>90</w:t>
            </w:r>
            <w:r w:rsidR="005C32A9" w:rsidRPr="00AB3C95">
              <w:rPr>
                <w:rFonts w:ascii="Tahoma" w:eastAsia="Times New Roman" w:hAnsi="Tahoma" w:cs="Tahoma"/>
                <w:sz w:val="18"/>
                <w:szCs w:val="18"/>
              </w:rPr>
              <w:t xml:space="preserve"> </w:t>
            </w:r>
            <w:r w:rsidR="005C32A9" w:rsidRPr="0099004E">
              <w:rPr>
                <w:rFonts w:ascii="Tahoma" w:eastAsia="Times New Roman" w:hAnsi="Tahoma" w:cs="Tahoma"/>
                <w:sz w:val="18"/>
                <w:szCs w:val="18"/>
              </w:rPr>
              <w:t>(</w:t>
            </w:r>
            <w:r w:rsidR="00132629" w:rsidRPr="0099004E">
              <w:rPr>
                <w:rFonts w:ascii="Tahoma" w:eastAsia="Times New Roman" w:hAnsi="Tahoma" w:cs="Tahoma"/>
                <w:sz w:val="18"/>
                <w:szCs w:val="18"/>
              </w:rPr>
              <w:t>девяносто</w:t>
            </w:r>
            <w:r w:rsidR="00273919" w:rsidRPr="0099004E">
              <w:rPr>
                <w:rFonts w:ascii="Tahoma" w:eastAsia="Times New Roman" w:hAnsi="Tahoma" w:cs="Tahoma"/>
                <w:sz w:val="18"/>
                <w:szCs w:val="18"/>
              </w:rPr>
              <w:t>)</w:t>
            </w:r>
            <w:r w:rsidR="00273919"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73919" w:rsidRPr="0099004E">
              <w:rPr>
                <w:rFonts w:ascii="Tahoma" w:hAnsi="Tahoma" w:cs="Tahoma"/>
                <w:bCs/>
                <w:snapToGrid w:val="0"/>
                <w:color w:val="0000FF"/>
                <w:sz w:val="18"/>
                <w:szCs w:val="18"/>
              </w:rPr>
              <w:instrText xml:space="preserve"> FORMTEXT </w:instrText>
            </w:r>
            <w:r w:rsidR="00273919" w:rsidRPr="0099004E">
              <w:rPr>
                <w:rFonts w:ascii="Tahoma" w:hAnsi="Tahoma" w:cs="Tahoma"/>
                <w:bCs/>
                <w:snapToGrid w:val="0"/>
                <w:color w:val="0000FF"/>
                <w:sz w:val="18"/>
                <w:szCs w:val="18"/>
              </w:rPr>
            </w:r>
            <w:r w:rsidR="00273919" w:rsidRPr="0099004E">
              <w:rPr>
                <w:rFonts w:ascii="Tahoma" w:hAnsi="Tahoma" w:cs="Tahoma"/>
                <w:bCs/>
                <w:snapToGrid w:val="0"/>
                <w:color w:val="0000FF"/>
                <w:sz w:val="18"/>
                <w:szCs w:val="18"/>
              </w:rPr>
              <w:fldChar w:fldCharType="separate"/>
            </w:r>
            <w:r w:rsidR="00273919" w:rsidRPr="0099004E">
              <w:rPr>
                <w:rFonts w:ascii="Tahoma" w:hAnsi="Tahoma" w:cs="Tahoma"/>
                <w:color w:val="0000FF"/>
                <w:sz w:val="18"/>
                <w:szCs w:val="18"/>
              </w:rPr>
              <w:t>&gt;</w:t>
            </w:r>
            <w:r w:rsidR="00273919"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 xml:space="preserve"> календарных дней с даты предоставления Заемных средств, если в течение </w:t>
            </w:r>
            <w:r w:rsidR="00273919"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73919" w:rsidRPr="0099004E">
              <w:rPr>
                <w:rFonts w:ascii="Tahoma" w:hAnsi="Tahoma" w:cs="Tahoma"/>
                <w:bCs/>
                <w:snapToGrid w:val="0"/>
                <w:color w:val="0000FF"/>
                <w:sz w:val="18"/>
                <w:szCs w:val="18"/>
              </w:rPr>
              <w:instrText xml:space="preserve"> FORMTEXT </w:instrText>
            </w:r>
            <w:r w:rsidR="00273919" w:rsidRPr="0099004E">
              <w:rPr>
                <w:rFonts w:ascii="Tahoma" w:hAnsi="Tahoma" w:cs="Tahoma"/>
                <w:bCs/>
                <w:snapToGrid w:val="0"/>
                <w:color w:val="0000FF"/>
                <w:sz w:val="18"/>
                <w:szCs w:val="18"/>
              </w:rPr>
            </w:r>
            <w:r w:rsidR="00273919" w:rsidRPr="0099004E">
              <w:rPr>
                <w:rFonts w:ascii="Tahoma" w:hAnsi="Tahoma" w:cs="Tahoma"/>
                <w:bCs/>
                <w:snapToGrid w:val="0"/>
                <w:color w:val="0000FF"/>
                <w:sz w:val="18"/>
                <w:szCs w:val="18"/>
              </w:rPr>
              <w:fldChar w:fldCharType="separate"/>
            </w:r>
            <w:r w:rsidR="00273919" w:rsidRPr="0099004E">
              <w:rPr>
                <w:rFonts w:ascii="Tahoma" w:hAnsi="Tahoma" w:cs="Tahoma"/>
                <w:color w:val="0000FF"/>
                <w:sz w:val="18"/>
                <w:szCs w:val="18"/>
              </w:rPr>
              <w:t>&lt;</w:t>
            </w:r>
            <w:r w:rsidR="00273919" w:rsidRPr="0099004E">
              <w:rPr>
                <w:rFonts w:ascii="Tahoma" w:hAnsi="Tahoma" w:cs="Tahoma"/>
                <w:bCs/>
                <w:snapToGrid w:val="0"/>
                <w:color w:val="0000FF"/>
                <w:sz w:val="18"/>
                <w:szCs w:val="18"/>
              </w:rPr>
              <w:fldChar w:fldCharType="end"/>
            </w:r>
            <w:r w:rsidR="00CA33D7"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CA33D7" w:rsidRPr="0099004E">
              <w:rPr>
                <w:rFonts w:ascii="Tahoma" w:hAnsi="Tahoma" w:cs="Tahoma"/>
                <w:i/>
                <w:iCs/>
                <w:color w:val="0000FF"/>
                <w:sz w:val="18"/>
                <w:szCs w:val="18"/>
                <w:shd w:val="clear" w:color="auto" w:fill="D9D9D9"/>
              </w:rPr>
              <w:instrText xml:space="preserve"> FORMTEXT </w:instrText>
            </w:r>
            <w:r w:rsidR="00CA33D7" w:rsidRPr="0099004E">
              <w:rPr>
                <w:rFonts w:ascii="Tahoma" w:hAnsi="Tahoma" w:cs="Tahoma"/>
                <w:i/>
                <w:iCs/>
                <w:color w:val="0000FF"/>
                <w:sz w:val="18"/>
                <w:szCs w:val="18"/>
                <w:shd w:val="clear" w:color="auto" w:fill="D9D9D9"/>
              </w:rPr>
            </w:r>
            <w:r w:rsidR="00CA33D7" w:rsidRPr="0099004E">
              <w:rPr>
                <w:rFonts w:ascii="Tahoma" w:hAnsi="Tahoma" w:cs="Tahoma"/>
                <w:i/>
                <w:iCs/>
                <w:color w:val="0000FF"/>
                <w:sz w:val="18"/>
                <w:szCs w:val="18"/>
                <w:shd w:val="clear" w:color="auto" w:fill="D9D9D9"/>
              </w:rPr>
              <w:fldChar w:fldCharType="separate"/>
            </w:r>
            <w:r w:rsidR="00CA33D7" w:rsidRPr="0099004E">
              <w:rPr>
                <w:rFonts w:ascii="Tahoma" w:hAnsi="Tahoma" w:cs="Tahoma"/>
                <w:i/>
                <w:iCs/>
                <w:color w:val="0000FF"/>
                <w:sz w:val="18"/>
                <w:szCs w:val="18"/>
                <w:shd w:val="clear" w:color="auto" w:fill="D9D9D9"/>
              </w:rPr>
              <w:t>(вариант 1. включается до даты завершения (включительно) нерабочих дней (в рамках отдельного уведомления уполномоченного подразделения Банка), установленных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CA33D7" w:rsidRPr="0099004E">
              <w:rPr>
                <w:rFonts w:ascii="Tahoma" w:hAnsi="Tahoma" w:cs="Tahoma"/>
                <w:i/>
                <w:iCs/>
                <w:color w:val="0000FF"/>
                <w:sz w:val="18"/>
                <w:szCs w:val="18"/>
                <w:shd w:val="clear" w:color="auto" w:fill="D9D9D9"/>
              </w:rPr>
              <w:fldChar w:fldCharType="end"/>
            </w:r>
            <w:r w:rsidR="00273919" w:rsidRPr="0099004E">
              <w:rPr>
                <w:rFonts w:ascii="Tahoma" w:eastAsia="Times New Roman" w:hAnsi="Tahoma" w:cs="Tahoma"/>
                <w:sz w:val="18"/>
                <w:szCs w:val="18"/>
              </w:rPr>
              <w:t xml:space="preserve"> 120</w:t>
            </w:r>
            <w:r w:rsidR="00273919" w:rsidRPr="0099004E">
              <w:rPr>
                <w:rFonts w:ascii="Tahoma" w:eastAsiaTheme="minorHAnsi" w:hAnsi="Tahoma" w:cs="Tahoma"/>
                <w:sz w:val="18"/>
                <w:szCs w:val="18"/>
                <w:lang w:eastAsia="en-US"/>
              </w:rPr>
              <w:t xml:space="preserve"> (</w:t>
            </w:r>
            <w:r w:rsidR="00273919" w:rsidRPr="0099004E">
              <w:rPr>
                <w:rFonts w:ascii="Tahoma" w:eastAsia="Times New Roman" w:hAnsi="Tahoma" w:cs="Tahoma"/>
                <w:sz w:val="18"/>
                <w:szCs w:val="18"/>
              </w:rPr>
              <w:t>ста</w:t>
            </w:r>
            <w:r w:rsidR="00273919" w:rsidRPr="0099004E">
              <w:rPr>
                <w:rFonts w:ascii="Tahoma" w:eastAsiaTheme="minorHAnsi" w:hAnsi="Tahoma" w:cs="Tahoma"/>
                <w:sz w:val="18"/>
                <w:szCs w:val="18"/>
                <w:lang w:eastAsia="en-US"/>
              </w:rPr>
              <w:t xml:space="preserve"> </w:t>
            </w:r>
            <w:r w:rsidR="00273919" w:rsidRPr="0099004E">
              <w:rPr>
                <w:rFonts w:ascii="Tahoma" w:eastAsia="Times New Roman" w:hAnsi="Tahoma" w:cs="Tahoma"/>
                <w:sz w:val="18"/>
                <w:szCs w:val="18"/>
              </w:rPr>
              <w:t>двадцати</w:t>
            </w:r>
            <w:r w:rsidR="00273919" w:rsidRPr="0099004E">
              <w:rPr>
                <w:rFonts w:ascii="Tahoma" w:eastAsiaTheme="minorHAnsi" w:hAnsi="Tahoma" w:cs="Tahoma"/>
                <w:sz w:val="18"/>
                <w:szCs w:val="18"/>
                <w:lang w:eastAsia="en-US"/>
              </w:rPr>
              <w:t>)</w:t>
            </w:r>
            <w:r w:rsidR="00273919"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73919" w:rsidRPr="0099004E">
              <w:rPr>
                <w:rFonts w:ascii="Tahoma" w:hAnsi="Tahoma" w:cs="Tahoma"/>
                <w:bCs/>
                <w:snapToGrid w:val="0"/>
                <w:color w:val="0000FF"/>
                <w:sz w:val="18"/>
                <w:szCs w:val="18"/>
              </w:rPr>
              <w:instrText xml:space="preserve"> FORMTEXT </w:instrText>
            </w:r>
            <w:r w:rsidR="00273919" w:rsidRPr="0099004E">
              <w:rPr>
                <w:rFonts w:ascii="Tahoma" w:hAnsi="Tahoma" w:cs="Tahoma"/>
                <w:bCs/>
                <w:snapToGrid w:val="0"/>
                <w:color w:val="0000FF"/>
                <w:sz w:val="18"/>
                <w:szCs w:val="18"/>
              </w:rPr>
            </w:r>
            <w:r w:rsidR="00273919" w:rsidRPr="0099004E">
              <w:rPr>
                <w:rFonts w:ascii="Tahoma" w:hAnsi="Tahoma" w:cs="Tahoma"/>
                <w:bCs/>
                <w:snapToGrid w:val="0"/>
                <w:color w:val="0000FF"/>
                <w:sz w:val="18"/>
                <w:szCs w:val="18"/>
              </w:rPr>
              <w:fldChar w:fldCharType="separate"/>
            </w:r>
            <w:r w:rsidR="00273919" w:rsidRPr="0099004E">
              <w:rPr>
                <w:rFonts w:ascii="Tahoma" w:hAnsi="Tahoma" w:cs="Tahoma"/>
                <w:bCs/>
                <w:noProof/>
                <w:snapToGrid w:val="0"/>
                <w:color w:val="0000FF"/>
                <w:sz w:val="18"/>
                <w:szCs w:val="18"/>
              </w:rPr>
              <w:t>/</w:t>
            </w:r>
            <w:r w:rsidR="00273919" w:rsidRPr="0099004E">
              <w:rPr>
                <w:rFonts w:ascii="Tahoma" w:hAnsi="Tahoma" w:cs="Tahoma"/>
                <w:bCs/>
                <w:snapToGrid w:val="0"/>
                <w:color w:val="0000FF"/>
                <w:sz w:val="18"/>
                <w:szCs w:val="18"/>
              </w:rPr>
              <w:fldChar w:fldCharType="end"/>
            </w:r>
            <w:r w:rsidR="00273919" w:rsidRPr="0099004E">
              <w:rPr>
                <w:rFonts w:ascii="Tahoma" w:eastAsiaTheme="minorHAnsi" w:hAnsi="Tahoma" w:cs="Tahoma"/>
                <w:sz w:val="18"/>
                <w:szCs w:val="18"/>
                <w:lang w:eastAsia="en-US"/>
              </w:rPr>
              <w:t xml:space="preserve"> </w:t>
            </w:r>
            <w:r w:rsidR="00273919"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273919" w:rsidRPr="0099004E">
              <w:rPr>
                <w:rFonts w:ascii="Tahoma" w:hAnsi="Tahoma" w:cs="Tahoma"/>
                <w:i/>
                <w:iCs/>
                <w:color w:val="0000FF"/>
                <w:sz w:val="18"/>
                <w:szCs w:val="18"/>
                <w:shd w:val="clear" w:color="auto" w:fill="D9D9D9"/>
              </w:rPr>
              <w:instrText xml:space="preserve"> FORMTEXT </w:instrText>
            </w:r>
            <w:r w:rsidR="00273919" w:rsidRPr="0099004E">
              <w:rPr>
                <w:rFonts w:ascii="Tahoma" w:hAnsi="Tahoma" w:cs="Tahoma"/>
                <w:i/>
                <w:iCs/>
                <w:color w:val="0000FF"/>
                <w:sz w:val="18"/>
                <w:szCs w:val="18"/>
                <w:shd w:val="clear" w:color="auto" w:fill="D9D9D9"/>
              </w:rPr>
            </w:r>
            <w:r w:rsidR="00273919" w:rsidRPr="0099004E">
              <w:rPr>
                <w:rFonts w:ascii="Tahoma" w:hAnsi="Tahoma" w:cs="Tahoma"/>
                <w:i/>
                <w:iCs/>
                <w:color w:val="0000FF"/>
                <w:sz w:val="18"/>
                <w:szCs w:val="18"/>
                <w:shd w:val="clear" w:color="auto" w:fill="D9D9D9"/>
              </w:rPr>
              <w:fldChar w:fldCharType="separate"/>
            </w:r>
            <w:r w:rsidR="00273919" w:rsidRPr="0099004E">
              <w:rPr>
                <w:rFonts w:ascii="Tahoma" w:hAnsi="Tahoma" w:cs="Tahoma"/>
                <w:i/>
                <w:iCs/>
                <w:color w:val="0000FF"/>
                <w:sz w:val="18"/>
                <w:szCs w:val="18"/>
                <w:shd w:val="clear" w:color="auto" w:fill="D9D9D9"/>
              </w:rPr>
              <w:t>(вариант 2. включается в иных случаях):</w:t>
            </w:r>
            <w:r w:rsidR="00273919" w:rsidRPr="0099004E">
              <w:rPr>
                <w:rFonts w:ascii="Tahoma" w:hAnsi="Tahoma" w:cs="Tahoma"/>
                <w:i/>
                <w:iCs/>
                <w:color w:val="0000FF"/>
                <w:sz w:val="18"/>
                <w:szCs w:val="18"/>
                <w:shd w:val="clear" w:color="auto" w:fill="D9D9D9"/>
              </w:rPr>
              <w:fldChar w:fldCharType="end"/>
            </w:r>
            <w:r w:rsidR="00273919" w:rsidRPr="0099004E">
              <w:rPr>
                <w:rFonts w:ascii="Tahoma" w:hAnsi="Tahoma" w:cs="Tahoma"/>
                <w:bCs/>
                <w:snapToGrid w:val="0"/>
                <w:color w:val="0000FF"/>
                <w:sz w:val="18"/>
                <w:szCs w:val="18"/>
              </w:rPr>
              <w:t xml:space="preserve"> </w:t>
            </w:r>
            <w:r w:rsidR="00132629" w:rsidRPr="00AB3C95">
              <w:rPr>
                <w:rFonts w:ascii="Tahoma" w:hAnsi="Tahoma" w:cs="Tahoma"/>
                <w:bCs/>
                <w:snapToGrid w:val="0"/>
                <w:sz w:val="18"/>
                <w:szCs w:val="18"/>
              </w:rPr>
              <w:t>90</w:t>
            </w:r>
            <w:r w:rsidR="00273919" w:rsidRPr="00AB3C95">
              <w:rPr>
                <w:rFonts w:ascii="Tahoma" w:eastAsia="Times New Roman" w:hAnsi="Tahoma" w:cs="Tahoma"/>
                <w:sz w:val="18"/>
                <w:szCs w:val="18"/>
              </w:rPr>
              <w:t xml:space="preserve"> (</w:t>
            </w:r>
            <w:r w:rsidR="00132629" w:rsidRPr="0099004E">
              <w:rPr>
                <w:rFonts w:ascii="Tahoma" w:eastAsia="Times New Roman" w:hAnsi="Tahoma" w:cs="Tahoma"/>
                <w:sz w:val="18"/>
                <w:szCs w:val="18"/>
              </w:rPr>
              <w:t>девяноста</w:t>
            </w:r>
            <w:r w:rsidR="00273919" w:rsidRPr="0099004E">
              <w:rPr>
                <w:rFonts w:ascii="Tahoma" w:eastAsia="Times New Roman" w:hAnsi="Tahoma" w:cs="Tahoma"/>
                <w:sz w:val="18"/>
                <w:szCs w:val="18"/>
              </w:rPr>
              <w:t>)</w:t>
            </w:r>
            <w:r w:rsidR="00273919"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73919" w:rsidRPr="0099004E">
              <w:rPr>
                <w:rFonts w:ascii="Tahoma" w:hAnsi="Tahoma" w:cs="Tahoma"/>
                <w:bCs/>
                <w:snapToGrid w:val="0"/>
                <w:color w:val="0000FF"/>
                <w:sz w:val="18"/>
                <w:szCs w:val="18"/>
              </w:rPr>
              <w:instrText xml:space="preserve"> FORMTEXT </w:instrText>
            </w:r>
            <w:r w:rsidR="00273919" w:rsidRPr="0099004E">
              <w:rPr>
                <w:rFonts w:ascii="Tahoma" w:hAnsi="Tahoma" w:cs="Tahoma"/>
                <w:bCs/>
                <w:snapToGrid w:val="0"/>
                <w:color w:val="0000FF"/>
                <w:sz w:val="18"/>
                <w:szCs w:val="18"/>
              </w:rPr>
            </w:r>
            <w:r w:rsidR="00273919" w:rsidRPr="0099004E">
              <w:rPr>
                <w:rFonts w:ascii="Tahoma" w:hAnsi="Tahoma" w:cs="Tahoma"/>
                <w:bCs/>
                <w:snapToGrid w:val="0"/>
                <w:color w:val="0000FF"/>
                <w:sz w:val="18"/>
                <w:szCs w:val="18"/>
              </w:rPr>
              <w:fldChar w:fldCharType="separate"/>
            </w:r>
            <w:r w:rsidR="00273919" w:rsidRPr="0099004E">
              <w:rPr>
                <w:rFonts w:ascii="Tahoma" w:hAnsi="Tahoma" w:cs="Tahoma"/>
                <w:color w:val="0000FF"/>
                <w:sz w:val="18"/>
                <w:szCs w:val="18"/>
              </w:rPr>
              <w:t>&gt;</w:t>
            </w:r>
            <w:r w:rsidR="00273919"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99004E" w:rsidRDefault="00F9003E" w:rsidP="0099004E">
            <w:pPr>
              <w:pStyle w:val="afe"/>
              <w:numPr>
                <w:ilvl w:val="0"/>
                <w:numId w:val="14"/>
              </w:numPr>
              <w:tabs>
                <w:tab w:val="left" w:pos="1843"/>
              </w:tabs>
              <w:ind w:left="745"/>
              <w:jc w:val="both"/>
              <w:rPr>
                <w:rFonts w:ascii="Tahoma" w:hAnsi="Tahoma" w:cs="Tahoma"/>
                <w:i/>
                <w:sz w:val="18"/>
                <w:szCs w:val="18"/>
              </w:rPr>
            </w:pPr>
            <w:r w:rsidRPr="0099004E">
              <w:rPr>
                <w:rFonts w:ascii="Tahoma" w:hAnsi="Tahoma" w:cs="Tahoma"/>
                <w:sz w:val="18"/>
                <w:szCs w:val="18"/>
              </w:rPr>
              <w:t>Д</w:t>
            </w:r>
            <w:r w:rsidR="00531688" w:rsidRPr="0099004E">
              <w:rPr>
                <w:rFonts w:ascii="Tahoma" w:hAnsi="Tahoma" w:cs="Tahoma"/>
                <w:sz w:val="18"/>
                <w:szCs w:val="18"/>
              </w:rPr>
              <w:t>окумент</w:t>
            </w:r>
            <w:r w:rsidR="00531688" w:rsidRPr="0099004E">
              <w:rPr>
                <w:rFonts w:ascii="Tahoma" w:eastAsia="Times New Roman" w:hAnsi="Tahoma" w:cs="Tahoma"/>
                <w:sz w:val="18"/>
                <w:szCs w:val="18"/>
              </w:rPr>
              <w:t xml:space="preserve"> </w:t>
            </w:r>
            <w:r w:rsidR="006320BB" w:rsidRPr="0099004E">
              <w:rPr>
                <w:rFonts w:ascii="Tahoma" w:eastAsia="Times New Roman" w:hAnsi="Tahoma" w:cs="Tahoma"/>
                <w:sz w:val="18"/>
                <w:szCs w:val="18"/>
              </w:rPr>
              <w:t>о</w:t>
            </w:r>
            <w:r w:rsidR="00531688" w:rsidRPr="0099004E">
              <w:rPr>
                <w:rFonts w:ascii="Tahoma" w:eastAsia="Times New Roman" w:hAnsi="Tahoma" w:cs="Tahoma"/>
                <w:sz w:val="18"/>
                <w:szCs w:val="18"/>
              </w:rPr>
              <w:t xml:space="preserve"> регистрации ипотеки</w:t>
            </w:r>
            <w:r w:rsidRPr="0099004E">
              <w:rPr>
                <w:rFonts w:ascii="Tahoma" w:eastAsia="Times New Roman" w:hAnsi="Tahoma" w:cs="Tahoma"/>
                <w:sz w:val="18"/>
                <w:szCs w:val="18"/>
              </w:rPr>
              <w:t>; и</w:t>
            </w:r>
          </w:p>
          <w:p w14:paraId="75CBA1B1" w14:textId="12679949" w:rsidR="00531688" w:rsidRPr="0099004E" w:rsidRDefault="00531688" w:rsidP="0099004E">
            <w:pPr>
              <w:pStyle w:val="afe"/>
              <w:numPr>
                <w:ilvl w:val="0"/>
                <w:numId w:val="14"/>
              </w:numPr>
              <w:tabs>
                <w:tab w:val="left" w:pos="1843"/>
              </w:tabs>
              <w:ind w:left="745"/>
              <w:jc w:val="both"/>
              <w:rPr>
                <w:rFonts w:ascii="Tahoma" w:hAnsi="Tahoma" w:cs="Tahoma"/>
                <w:i/>
                <w:sz w:val="18"/>
                <w:szCs w:val="18"/>
              </w:rPr>
            </w:pPr>
            <w:r w:rsidRPr="0099004E">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99004E">
              <w:rPr>
                <w:rFonts w:ascii="Tahoma" w:hAnsi="Tahoma" w:cs="Tahoma"/>
                <w:sz w:val="18"/>
                <w:szCs w:val="18"/>
              </w:rPr>
              <w:t>целевым</w:t>
            </w:r>
            <w:r w:rsidRPr="0099004E">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99004E">
              <w:rPr>
                <w:rFonts w:ascii="Tahoma" w:eastAsia="Times New Roman" w:hAnsi="Tahoma" w:cs="Tahoma"/>
                <w:sz w:val="18"/>
                <w:szCs w:val="18"/>
              </w:rPr>
              <w:t>;</w:t>
            </w:r>
            <w:r w:rsidR="00EE194C" w:rsidRPr="0099004E">
              <w:rPr>
                <w:rFonts w:ascii="Tahoma" w:eastAsia="Times New Roman" w:hAnsi="Tahoma" w:cs="Tahoma"/>
                <w:sz w:val="18"/>
                <w:szCs w:val="18"/>
              </w:rPr>
              <w:t xml:space="preserve"> и</w:t>
            </w:r>
          </w:p>
          <w:p w14:paraId="4691D34C" w14:textId="60D49FAB" w:rsidR="00531688" w:rsidRPr="0099004E" w:rsidRDefault="00531688" w:rsidP="0099004E">
            <w:pPr>
              <w:pStyle w:val="afe"/>
              <w:numPr>
                <w:ilvl w:val="0"/>
                <w:numId w:val="29"/>
              </w:numPr>
              <w:ind w:left="744"/>
              <w:jc w:val="both"/>
              <w:rPr>
                <w:rFonts w:ascii="Tahoma" w:hAnsi="Tahoma" w:cs="Tahoma"/>
                <w:i/>
                <w:sz w:val="18"/>
                <w:szCs w:val="18"/>
              </w:rPr>
            </w:pPr>
            <w:r w:rsidRPr="0099004E">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99004E">
              <w:rPr>
                <w:rFonts w:ascii="Tahoma" w:eastAsia="Times New Roman" w:hAnsi="Tahoma" w:cs="Tahoma"/>
                <w:sz w:val="18"/>
                <w:szCs w:val="18"/>
              </w:rPr>
              <w:t>.</w:t>
            </w:r>
          </w:p>
          <w:p w14:paraId="67F7DF47" w14:textId="57ACC1A2" w:rsidR="001142BD" w:rsidRPr="0099004E" w:rsidRDefault="00531688" w:rsidP="0099004E">
            <w:pPr>
              <w:pStyle w:val="afe"/>
              <w:numPr>
                <w:ilvl w:val="1"/>
                <w:numId w:val="6"/>
              </w:numPr>
              <w:ind w:left="745" w:hanging="745"/>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(Пункт включается по продукту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Перекредитование</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(без оформления последующей ипотеки)):</w:t>
            </w:r>
            <w:r w:rsidRPr="0099004E">
              <w:rPr>
                <w:rFonts w:ascii="Tahoma" w:hAnsi="Tahoma" w:cs="Tahoma"/>
                <w:i/>
                <w:iCs/>
                <w:color w:val="0000FF"/>
                <w:sz w:val="18"/>
                <w:szCs w:val="18"/>
                <w:shd w:val="clear" w:color="auto" w:fill="D9D9D9"/>
              </w:rPr>
              <w:fldChar w:fldCharType="end"/>
            </w:r>
            <w:r w:rsidRPr="0099004E">
              <w:rPr>
                <w:rFonts w:ascii="Tahoma" w:hAnsi="Tahoma" w:cs="Tahoma"/>
                <w:i/>
                <w:iCs/>
                <w:color w:val="0000FF"/>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1. включается, если </w:t>
            </w:r>
            <w:r w:rsidRPr="0099004E">
              <w:rPr>
                <w:rFonts w:ascii="Tahoma" w:hAnsi="Tahoma" w:cs="Tahoma"/>
                <w:b/>
                <w:i/>
                <w:color w:val="0000FF"/>
                <w:sz w:val="18"/>
                <w:szCs w:val="18"/>
              </w:rPr>
              <w:t xml:space="preserve">НЕ применяется опция </w:t>
            </w:r>
            <w:r w:rsidR="006D28BD" w:rsidRPr="0099004E">
              <w:rPr>
                <w:rFonts w:ascii="Tahoma" w:hAnsi="Tahoma" w:cs="Tahoma"/>
                <w:b/>
                <w:i/>
                <w:color w:val="0000FF"/>
                <w:sz w:val="18"/>
                <w:szCs w:val="18"/>
              </w:rPr>
              <w:t>«</w:t>
            </w:r>
            <w:r w:rsidRPr="0099004E">
              <w:rPr>
                <w:rFonts w:ascii="Tahoma" w:hAnsi="Tahoma" w:cs="Tahoma"/>
                <w:b/>
                <w:i/>
                <w:color w:val="0000FF"/>
                <w:sz w:val="18"/>
                <w:szCs w:val="18"/>
              </w:rPr>
              <w:t>Переменная ставка</w:t>
            </w:r>
            <w:r w:rsidR="006D28BD" w:rsidRPr="0099004E">
              <w:rPr>
                <w:rFonts w:ascii="Tahoma" w:hAnsi="Tahoma" w:cs="Tahoma"/>
                <w:b/>
                <w:i/>
                <w:color w:val="0000FF"/>
                <w:sz w:val="18"/>
                <w:szCs w:val="18"/>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bCs/>
                <w:snapToGrid w:val="0"/>
                <w:color w:val="0000FF"/>
                <w:sz w:val="18"/>
                <w:szCs w:val="18"/>
              </w:rPr>
              <w:t xml:space="preserve"> </w:t>
            </w:r>
            <w:r w:rsidRPr="0099004E">
              <w:rPr>
                <w:rFonts w:ascii="Tahoma" w:hAnsi="Tahoma" w:cs="Tahoma"/>
                <w:sz w:val="18"/>
                <w:szCs w:val="18"/>
              </w:rPr>
              <w:t>процентная</w:t>
            </w:r>
            <w:r w:rsidRPr="0099004E">
              <w:rPr>
                <w:rFonts w:ascii="Tahoma" w:eastAsiaTheme="minorHAnsi" w:hAnsi="Tahoma" w:cs="Tahoma"/>
                <w:sz w:val="18"/>
                <w:szCs w:val="18"/>
                <w:lang w:eastAsia="en-US"/>
              </w:rPr>
              <w:t xml:space="preserve"> ставка</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eastAsiaTheme="minorHAnsi" w:hAnsi="Tahoma" w:cs="Tahoma"/>
                <w:sz w:val="18"/>
                <w:szCs w:val="18"/>
                <w:lang w:eastAsia="en-US"/>
              </w:rPr>
              <w:t xml:space="preserve">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2. включается, если </w:t>
            </w:r>
            <w:r w:rsidRPr="0099004E">
              <w:rPr>
                <w:rFonts w:ascii="Tahoma" w:hAnsi="Tahoma" w:cs="Tahoma"/>
                <w:b/>
                <w:i/>
                <w:color w:val="0000FF"/>
                <w:sz w:val="18"/>
                <w:szCs w:val="18"/>
              </w:rPr>
              <w:t xml:space="preserve">применяется опция </w:t>
            </w:r>
            <w:r w:rsidR="006D28BD" w:rsidRPr="0099004E">
              <w:rPr>
                <w:rFonts w:ascii="Tahoma" w:hAnsi="Tahoma" w:cs="Tahoma"/>
                <w:b/>
                <w:i/>
                <w:color w:val="0000FF"/>
                <w:sz w:val="18"/>
                <w:szCs w:val="18"/>
              </w:rPr>
              <w:t>«</w:t>
            </w:r>
            <w:r w:rsidRPr="0099004E">
              <w:rPr>
                <w:rFonts w:ascii="Tahoma" w:hAnsi="Tahoma" w:cs="Tahoma"/>
                <w:b/>
                <w:i/>
                <w:color w:val="0000FF"/>
                <w:sz w:val="18"/>
                <w:szCs w:val="18"/>
              </w:rPr>
              <w:t>Переменная ставка</w:t>
            </w:r>
            <w:r w:rsidR="006D28BD" w:rsidRPr="0099004E">
              <w:rPr>
                <w:rFonts w:ascii="Tahoma" w:hAnsi="Tahoma" w:cs="Tahoma"/>
                <w:b/>
                <w:i/>
                <w:color w:val="0000FF"/>
                <w:sz w:val="18"/>
                <w:szCs w:val="18"/>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eastAsiaTheme="minorHAnsi" w:hAnsi="Tahoma" w:cs="Tahoma"/>
                <w:sz w:val="18"/>
                <w:szCs w:val="18"/>
                <w:lang w:eastAsia="en-US"/>
              </w:rPr>
              <w:t xml:space="preserve"> </w:t>
            </w:r>
            <w:r w:rsidRPr="0099004E">
              <w:rPr>
                <w:rFonts w:ascii="Tahoma" w:hAnsi="Tahoma" w:cs="Tahoma"/>
                <w:sz w:val="18"/>
                <w:szCs w:val="18"/>
              </w:rPr>
              <w:t>Маржа m</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001142BD" w:rsidRPr="0099004E">
              <w:rPr>
                <w:rFonts w:ascii="Tahoma" w:hAnsi="Tahoma" w:cs="Tahoma"/>
                <w:bCs/>
                <w:snapToGrid w:val="0"/>
                <w:color w:val="0000FF"/>
                <w:sz w:val="18"/>
                <w:szCs w:val="18"/>
              </w:rPr>
              <w:t>:</w:t>
            </w:r>
          </w:p>
          <w:p w14:paraId="6363D83C" w14:textId="08673C19" w:rsidR="00531688" w:rsidRPr="0099004E" w:rsidRDefault="00531688" w:rsidP="0099004E">
            <w:pPr>
              <w:pStyle w:val="afe"/>
              <w:numPr>
                <w:ilvl w:val="0"/>
                <w:numId w:val="28"/>
              </w:numPr>
              <w:ind w:left="744"/>
              <w:jc w:val="both"/>
              <w:rPr>
                <w:rFonts w:ascii="Tahoma" w:hAnsi="Tahoma" w:cs="Tahoma"/>
                <w:sz w:val="18"/>
                <w:szCs w:val="18"/>
              </w:rPr>
            </w:pPr>
            <w:r w:rsidRPr="0099004E">
              <w:rPr>
                <w:rFonts w:ascii="Tahoma" w:eastAsiaTheme="minorHAnsi" w:hAnsi="Tahoma" w:cs="Tahoma"/>
                <w:sz w:val="18"/>
                <w:szCs w:val="18"/>
                <w:lang w:eastAsia="en-US"/>
              </w:rPr>
              <w:t>уменьшается</w:t>
            </w:r>
            <w:r w:rsidRPr="0099004E">
              <w:rPr>
                <w:rFonts w:ascii="Tahoma" w:eastAsia="Times New Roman" w:hAnsi="Tahoma" w:cs="Tahoma"/>
                <w:sz w:val="18"/>
                <w:szCs w:val="18"/>
              </w:rPr>
              <w:t xml:space="preserve"> на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ЦИФРАМИ)</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ПРОПИСЬЮ)</w:t>
            </w:r>
            <w:r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 xml:space="preserve">)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00321CD0">
              <w:rPr>
                <w:rFonts w:ascii="Tahoma" w:hAnsi="Tahoma" w:cs="Tahoma"/>
                <w:i/>
                <w:iCs/>
                <w:color w:val="0000FF"/>
                <w:sz w:val="18"/>
                <w:szCs w:val="18"/>
                <w:shd w:val="clear" w:color="auto" w:fill="D9D9D9"/>
              </w:rPr>
            </w:r>
            <w:r w:rsidR="00321CD0">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fldChar w:fldCharType="end"/>
            </w:r>
            <w:r w:rsidRPr="0099004E">
              <w:rPr>
                <w:rFonts w:ascii="Tahoma" w:eastAsia="Times New Roman" w:hAnsi="Tahoma" w:cs="Tahoma"/>
                <w:sz w:val="18"/>
                <w:szCs w:val="18"/>
              </w:rPr>
              <w:t xml:space="preserve">процентных пункта (-ов)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в </w:t>
            </w:r>
            <w:r w:rsidRPr="0099004E">
              <w:rPr>
                <w:rFonts w:ascii="Tahoma" w:hAnsi="Tahoma" w:cs="Tahoma"/>
                <w:i/>
                <w:color w:val="0000FF"/>
                <w:sz w:val="18"/>
                <w:szCs w:val="18"/>
              </w:rPr>
              <w:t>фигурных</w:t>
            </w:r>
            <w:r w:rsidRPr="0099004E">
              <w:rPr>
                <w:rFonts w:ascii="Tahoma" w:hAnsi="Tahoma" w:cs="Tahoma"/>
                <w:i/>
                <w:iCs/>
                <w:color w:val="0000FF"/>
                <w:sz w:val="18"/>
                <w:szCs w:val="18"/>
                <w:shd w:val="clear" w:color="auto" w:fill="D9D9D9"/>
              </w:rPr>
              <w:t xml:space="preserve"> скобках включается, если </w:t>
            </w:r>
            <w:r w:rsidRPr="0099004E">
              <w:rPr>
                <w:rFonts w:ascii="Tahoma" w:hAnsi="Tahoma" w:cs="Tahoma"/>
                <w:b/>
                <w:i/>
                <w:color w:val="0000FF"/>
                <w:sz w:val="18"/>
                <w:szCs w:val="18"/>
              </w:rPr>
              <w:t xml:space="preserve">применяется опция </w:t>
            </w:r>
            <w:r w:rsidR="006D28BD" w:rsidRPr="0099004E">
              <w:rPr>
                <w:rFonts w:ascii="Tahoma" w:hAnsi="Tahoma" w:cs="Tahoma"/>
                <w:b/>
                <w:i/>
                <w:color w:val="0000FF"/>
                <w:sz w:val="18"/>
                <w:szCs w:val="18"/>
              </w:rPr>
              <w:t>«</w:t>
            </w:r>
            <w:r w:rsidRPr="0099004E">
              <w:rPr>
                <w:rFonts w:ascii="Tahoma" w:hAnsi="Tahoma" w:cs="Tahoma"/>
                <w:b/>
                <w:i/>
                <w:color w:val="0000FF"/>
                <w:sz w:val="18"/>
                <w:szCs w:val="18"/>
              </w:rPr>
              <w:t>Переменная ставка</w:t>
            </w:r>
            <w:r w:rsidR="006D28BD" w:rsidRPr="0099004E">
              <w:rPr>
                <w:rFonts w:ascii="Tahoma" w:hAnsi="Tahoma" w:cs="Tahoma"/>
                <w:b/>
                <w:i/>
                <w:color w:val="0000FF"/>
                <w:sz w:val="18"/>
                <w:szCs w:val="18"/>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eastAsia="Times New Roman"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001142BD" w:rsidRPr="0099004E">
              <w:rPr>
                <w:rFonts w:ascii="Tahoma" w:hAnsi="Tahoma" w:cs="Tahoma"/>
                <w:bCs/>
                <w:snapToGrid w:val="0"/>
                <w:sz w:val="18"/>
                <w:szCs w:val="18"/>
              </w:rPr>
              <w:t>(при этом</w:t>
            </w:r>
            <w:r w:rsidRPr="0099004E">
              <w:rPr>
                <w:rFonts w:ascii="Tahoma" w:eastAsia="Times New Roman" w:hAnsi="Tahoma" w:cs="Tahoma"/>
                <w:sz w:val="18"/>
                <w:szCs w:val="18"/>
              </w:rPr>
              <w:t xml:space="preserve"> процентная ставка пересчитывается </w:t>
            </w:r>
            <w:r w:rsidRPr="0099004E">
              <w:rPr>
                <w:rFonts w:ascii="Tahoma" w:eastAsiaTheme="minorHAnsi" w:hAnsi="Tahoma" w:cs="Tahoma"/>
                <w:sz w:val="18"/>
                <w:szCs w:val="18"/>
                <w:lang w:eastAsia="en-US"/>
              </w:rPr>
              <w:t xml:space="preserve">в соответствии с Формулой по переменной </w:t>
            </w:r>
            <w:r w:rsidRPr="0099004E">
              <w:rPr>
                <w:rFonts w:ascii="Tahoma" w:eastAsiaTheme="minorHAnsi" w:hAnsi="Tahoma" w:cs="Tahoma"/>
                <w:sz w:val="18"/>
                <w:szCs w:val="18"/>
                <w:lang w:eastAsia="en-US"/>
              </w:rPr>
              <w:lastRenderedPageBreak/>
              <w:t>ставке</w:t>
            </w:r>
            <w:r w:rsidR="001142BD" w:rsidRPr="0099004E">
              <w:rPr>
                <w:rFonts w:ascii="Tahoma" w:eastAsiaTheme="minorHAnsi" w:hAnsi="Tahoma" w:cs="Tahoma"/>
                <w:sz w:val="18"/>
                <w:szCs w:val="18"/>
                <w:lang w:eastAsia="en-US"/>
              </w:rPr>
              <w:t>)</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t xml:space="preserve"> </w:t>
            </w:r>
            <w:r w:rsidRPr="0099004E">
              <w:rPr>
                <w:rFonts w:ascii="Tahoma" w:hAnsi="Tahoma" w:cs="Tahoma"/>
                <w:sz w:val="18"/>
                <w:szCs w:val="18"/>
              </w:rPr>
              <w:t xml:space="preserve">с первого числа месяца, следующего за месяцем, в котором </w:t>
            </w:r>
            <w:r w:rsidRPr="0099004E">
              <w:rPr>
                <w:rFonts w:ascii="Tahoma" w:eastAsia="Times New Roman" w:hAnsi="Tahoma" w:cs="Tahoma"/>
                <w:sz w:val="18"/>
                <w:szCs w:val="18"/>
              </w:rPr>
              <w:t xml:space="preserve">Заемщиком предоставлен Кредитору (или его </w:t>
            </w:r>
            <w:r w:rsidRPr="0099004E">
              <w:rPr>
                <w:rFonts w:ascii="Tahoma" w:hAnsi="Tahoma" w:cs="Tahoma"/>
                <w:sz w:val="18"/>
                <w:szCs w:val="18"/>
              </w:rPr>
              <w:t>уполномоченному представителю):</w:t>
            </w:r>
          </w:p>
          <w:p w14:paraId="04324DD9" w14:textId="36C0CB79" w:rsidR="00531688" w:rsidRPr="0099004E" w:rsidRDefault="00F9003E" w:rsidP="0099004E">
            <w:pPr>
              <w:pStyle w:val="afe"/>
              <w:numPr>
                <w:ilvl w:val="0"/>
                <w:numId w:val="14"/>
              </w:numPr>
              <w:tabs>
                <w:tab w:val="left" w:pos="1843"/>
              </w:tabs>
              <w:ind w:left="745"/>
              <w:jc w:val="both"/>
              <w:rPr>
                <w:rFonts w:ascii="Tahoma" w:hAnsi="Tahoma" w:cs="Tahoma"/>
                <w:sz w:val="18"/>
                <w:szCs w:val="18"/>
              </w:rPr>
            </w:pPr>
            <w:r w:rsidRPr="0099004E">
              <w:rPr>
                <w:rFonts w:ascii="Tahoma" w:hAnsi="Tahoma" w:cs="Tahoma"/>
                <w:sz w:val="18"/>
                <w:szCs w:val="18"/>
              </w:rPr>
              <w:t>Д</w:t>
            </w:r>
            <w:r w:rsidR="00531688" w:rsidRPr="0099004E">
              <w:rPr>
                <w:rFonts w:ascii="Tahoma" w:hAnsi="Tahoma" w:cs="Tahoma"/>
                <w:sz w:val="18"/>
                <w:szCs w:val="18"/>
              </w:rPr>
              <w:t>окумент</w:t>
            </w:r>
            <w:r w:rsidR="003F780A" w:rsidRPr="0099004E">
              <w:rPr>
                <w:rFonts w:ascii="Tahoma" w:hAnsi="Tahoma" w:cs="Tahoma"/>
                <w:sz w:val="18"/>
                <w:szCs w:val="18"/>
              </w:rPr>
              <w:t xml:space="preserve"> о</w:t>
            </w:r>
            <w:r w:rsidR="00531688" w:rsidRPr="0099004E">
              <w:rPr>
                <w:rFonts w:ascii="Tahoma" w:hAnsi="Tahoma" w:cs="Tahoma"/>
                <w:sz w:val="18"/>
                <w:szCs w:val="18"/>
              </w:rPr>
              <w:t xml:space="preserve"> регистрации ипотеки</w:t>
            </w:r>
            <w:r w:rsidRPr="0099004E">
              <w:rPr>
                <w:rFonts w:ascii="Tahoma" w:eastAsia="Times New Roman" w:hAnsi="Tahoma" w:cs="Tahoma"/>
                <w:sz w:val="18"/>
                <w:szCs w:val="18"/>
              </w:rPr>
              <w:t>; и</w:t>
            </w:r>
          </w:p>
          <w:p w14:paraId="1490BB92" w14:textId="2006966A" w:rsidR="00531688" w:rsidRPr="0099004E" w:rsidRDefault="00531688" w:rsidP="0099004E">
            <w:pPr>
              <w:pStyle w:val="afe"/>
              <w:numPr>
                <w:ilvl w:val="0"/>
                <w:numId w:val="14"/>
              </w:numPr>
              <w:tabs>
                <w:tab w:val="left" w:pos="1843"/>
              </w:tabs>
              <w:ind w:left="745"/>
              <w:jc w:val="both"/>
              <w:rPr>
                <w:rFonts w:ascii="Tahoma" w:hAnsi="Tahoma" w:cs="Tahoma"/>
                <w:sz w:val="18"/>
                <w:szCs w:val="18"/>
              </w:rPr>
            </w:pPr>
            <w:r w:rsidRPr="0099004E">
              <w:rPr>
                <w:rFonts w:ascii="Tahoma" w:hAnsi="Tahoma" w:cs="Tahoma"/>
                <w:sz w:val="18"/>
                <w:szCs w:val="18"/>
              </w:rPr>
              <w:t xml:space="preserve">документы, подтверждающие полное погашение задолженности по иным кредитам </w:t>
            </w:r>
            <w:r w:rsidRPr="0099004E">
              <w:rPr>
                <w:rFonts w:ascii="Tahoma" w:eastAsia="Times New Roman" w:hAnsi="Tahoma" w:cs="Tahoma"/>
                <w:sz w:val="18"/>
                <w:szCs w:val="18"/>
              </w:rPr>
              <w:t>Заемщика</w:t>
            </w:r>
            <w:r w:rsidRPr="0099004E">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99004E">
              <w:rPr>
                <w:rFonts w:ascii="Tahoma" w:hAnsi="Tahoma" w:cs="Tahoma"/>
                <w:sz w:val="18"/>
                <w:szCs w:val="18"/>
              </w:rPr>
              <w:t>,</w:t>
            </w:r>
          </w:p>
          <w:p w14:paraId="66512A85" w14:textId="5BC6727D" w:rsidR="001142BD" w:rsidRPr="0099004E" w:rsidRDefault="00D67A63" w:rsidP="0099004E">
            <w:pPr>
              <w:pStyle w:val="afe"/>
              <w:tabs>
                <w:tab w:val="left" w:pos="1843"/>
              </w:tabs>
              <w:ind w:left="745"/>
              <w:jc w:val="both"/>
              <w:rPr>
                <w:rFonts w:ascii="Tahoma" w:eastAsia="Times New Roman" w:hAnsi="Tahoma" w:cs="Tahoma"/>
                <w:sz w:val="18"/>
                <w:szCs w:val="18"/>
              </w:rPr>
            </w:pPr>
            <w:r w:rsidRPr="0099004E">
              <w:rPr>
                <w:rFonts w:ascii="Tahoma" w:eastAsia="Times New Roman" w:hAnsi="Tahoma" w:cs="Tahoma"/>
                <w:sz w:val="18"/>
                <w:szCs w:val="18"/>
              </w:rPr>
              <w:t>е</w:t>
            </w:r>
            <w:r w:rsidR="00531688" w:rsidRPr="0099004E">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273919"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73919" w:rsidRPr="0099004E">
              <w:rPr>
                <w:rFonts w:ascii="Tahoma" w:hAnsi="Tahoma" w:cs="Tahoma"/>
                <w:bCs/>
                <w:snapToGrid w:val="0"/>
                <w:color w:val="0000FF"/>
                <w:sz w:val="18"/>
                <w:szCs w:val="18"/>
              </w:rPr>
              <w:instrText xml:space="preserve"> FORMTEXT </w:instrText>
            </w:r>
            <w:r w:rsidR="00273919" w:rsidRPr="0099004E">
              <w:rPr>
                <w:rFonts w:ascii="Tahoma" w:hAnsi="Tahoma" w:cs="Tahoma"/>
                <w:bCs/>
                <w:snapToGrid w:val="0"/>
                <w:color w:val="0000FF"/>
                <w:sz w:val="18"/>
                <w:szCs w:val="18"/>
              </w:rPr>
            </w:r>
            <w:r w:rsidR="00273919" w:rsidRPr="0099004E">
              <w:rPr>
                <w:rFonts w:ascii="Tahoma" w:hAnsi="Tahoma" w:cs="Tahoma"/>
                <w:bCs/>
                <w:snapToGrid w:val="0"/>
                <w:color w:val="0000FF"/>
                <w:sz w:val="18"/>
                <w:szCs w:val="18"/>
              </w:rPr>
              <w:fldChar w:fldCharType="separate"/>
            </w:r>
            <w:r w:rsidR="00273919" w:rsidRPr="0099004E">
              <w:rPr>
                <w:rFonts w:ascii="Tahoma" w:hAnsi="Tahoma" w:cs="Tahoma"/>
                <w:color w:val="0000FF"/>
                <w:sz w:val="18"/>
                <w:szCs w:val="18"/>
              </w:rPr>
              <w:t>&lt;</w:t>
            </w:r>
            <w:r w:rsidR="00273919" w:rsidRPr="0099004E">
              <w:rPr>
                <w:rFonts w:ascii="Tahoma" w:hAnsi="Tahoma" w:cs="Tahoma"/>
                <w:bCs/>
                <w:snapToGrid w:val="0"/>
                <w:color w:val="0000FF"/>
                <w:sz w:val="18"/>
                <w:szCs w:val="18"/>
              </w:rPr>
              <w:fldChar w:fldCharType="end"/>
            </w:r>
            <w:r w:rsidR="00CA33D7"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CA33D7" w:rsidRPr="0099004E">
              <w:rPr>
                <w:rFonts w:ascii="Tahoma" w:hAnsi="Tahoma" w:cs="Tahoma"/>
                <w:i/>
                <w:iCs/>
                <w:color w:val="0000FF"/>
                <w:sz w:val="18"/>
                <w:szCs w:val="18"/>
                <w:shd w:val="clear" w:color="auto" w:fill="D9D9D9"/>
              </w:rPr>
              <w:instrText xml:space="preserve"> FORMTEXT </w:instrText>
            </w:r>
            <w:r w:rsidR="00CA33D7" w:rsidRPr="0099004E">
              <w:rPr>
                <w:rFonts w:ascii="Tahoma" w:hAnsi="Tahoma" w:cs="Tahoma"/>
                <w:i/>
                <w:iCs/>
                <w:color w:val="0000FF"/>
                <w:sz w:val="18"/>
                <w:szCs w:val="18"/>
                <w:shd w:val="clear" w:color="auto" w:fill="D9D9D9"/>
              </w:rPr>
            </w:r>
            <w:r w:rsidR="00CA33D7" w:rsidRPr="0099004E">
              <w:rPr>
                <w:rFonts w:ascii="Tahoma" w:hAnsi="Tahoma" w:cs="Tahoma"/>
                <w:i/>
                <w:iCs/>
                <w:color w:val="0000FF"/>
                <w:sz w:val="18"/>
                <w:szCs w:val="18"/>
                <w:shd w:val="clear" w:color="auto" w:fill="D9D9D9"/>
              </w:rPr>
              <w:fldChar w:fldCharType="separate"/>
            </w:r>
            <w:r w:rsidR="00CA33D7" w:rsidRPr="0099004E">
              <w:rPr>
                <w:rFonts w:ascii="Tahoma" w:hAnsi="Tahoma" w:cs="Tahoma"/>
                <w:i/>
                <w:iCs/>
                <w:color w:val="0000FF"/>
                <w:sz w:val="18"/>
                <w:szCs w:val="18"/>
                <w:shd w:val="clear" w:color="auto" w:fill="D9D9D9"/>
              </w:rPr>
              <w:t>(вариант 1. включается до даты завершения (включительно) нерабочих дней (в рамках отдельного уведомления уполномоченного подразделения Банка), установленных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CA33D7" w:rsidRPr="0099004E">
              <w:rPr>
                <w:rFonts w:ascii="Tahoma" w:hAnsi="Tahoma" w:cs="Tahoma"/>
                <w:i/>
                <w:iCs/>
                <w:color w:val="0000FF"/>
                <w:sz w:val="18"/>
                <w:szCs w:val="18"/>
                <w:shd w:val="clear" w:color="auto" w:fill="D9D9D9"/>
              </w:rPr>
              <w:fldChar w:fldCharType="end"/>
            </w:r>
            <w:r w:rsidR="00273919" w:rsidRPr="0099004E">
              <w:rPr>
                <w:rFonts w:ascii="Tahoma" w:eastAsia="Times New Roman" w:hAnsi="Tahoma" w:cs="Tahoma"/>
                <w:sz w:val="18"/>
                <w:szCs w:val="18"/>
              </w:rPr>
              <w:t xml:space="preserve"> 120</w:t>
            </w:r>
            <w:r w:rsidR="00273919" w:rsidRPr="0099004E">
              <w:rPr>
                <w:rFonts w:ascii="Tahoma" w:eastAsiaTheme="minorHAnsi" w:hAnsi="Tahoma" w:cs="Tahoma"/>
                <w:sz w:val="18"/>
                <w:szCs w:val="18"/>
                <w:lang w:eastAsia="en-US"/>
              </w:rPr>
              <w:t xml:space="preserve"> (</w:t>
            </w:r>
            <w:r w:rsidR="00273919" w:rsidRPr="0099004E">
              <w:rPr>
                <w:rFonts w:ascii="Tahoma" w:eastAsia="Times New Roman" w:hAnsi="Tahoma" w:cs="Tahoma"/>
                <w:sz w:val="18"/>
                <w:szCs w:val="18"/>
              </w:rPr>
              <w:t>ста</w:t>
            </w:r>
            <w:r w:rsidR="00273919" w:rsidRPr="0099004E">
              <w:rPr>
                <w:rFonts w:ascii="Tahoma" w:eastAsiaTheme="minorHAnsi" w:hAnsi="Tahoma" w:cs="Tahoma"/>
                <w:sz w:val="18"/>
                <w:szCs w:val="18"/>
                <w:lang w:eastAsia="en-US"/>
              </w:rPr>
              <w:t xml:space="preserve"> </w:t>
            </w:r>
            <w:r w:rsidR="00273919" w:rsidRPr="0099004E">
              <w:rPr>
                <w:rFonts w:ascii="Tahoma" w:eastAsia="Times New Roman" w:hAnsi="Tahoma" w:cs="Tahoma"/>
                <w:sz w:val="18"/>
                <w:szCs w:val="18"/>
              </w:rPr>
              <w:t>двадцати</w:t>
            </w:r>
            <w:r w:rsidR="00273919" w:rsidRPr="0099004E">
              <w:rPr>
                <w:rFonts w:ascii="Tahoma" w:eastAsiaTheme="minorHAnsi" w:hAnsi="Tahoma" w:cs="Tahoma"/>
                <w:sz w:val="18"/>
                <w:szCs w:val="18"/>
                <w:lang w:eastAsia="en-US"/>
              </w:rPr>
              <w:t>)</w:t>
            </w:r>
            <w:r w:rsidR="00273919"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73919" w:rsidRPr="0099004E">
              <w:rPr>
                <w:rFonts w:ascii="Tahoma" w:hAnsi="Tahoma" w:cs="Tahoma"/>
                <w:bCs/>
                <w:snapToGrid w:val="0"/>
                <w:color w:val="0000FF"/>
                <w:sz w:val="18"/>
                <w:szCs w:val="18"/>
              </w:rPr>
              <w:instrText xml:space="preserve"> FORMTEXT </w:instrText>
            </w:r>
            <w:r w:rsidR="00273919" w:rsidRPr="0099004E">
              <w:rPr>
                <w:rFonts w:ascii="Tahoma" w:hAnsi="Tahoma" w:cs="Tahoma"/>
                <w:bCs/>
                <w:snapToGrid w:val="0"/>
                <w:color w:val="0000FF"/>
                <w:sz w:val="18"/>
                <w:szCs w:val="18"/>
              </w:rPr>
            </w:r>
            <w:r w:rsidR="00273919" w:rsidRPr="0099004E">
              <w:rPr>
                <w:rFonts w:ascii="Tahoma" w:hAnsi="Tahoma" w:cs="Tahoma"/>
                <w:bCs/>
                <w:snapToGrid w:val="0"/>
                <w:color w:val="0000FF"/>
                <w:sz w:val="18"/>
                <w:szCs w:val="18"/>
              </w:rPr>
              <w:fldChar w:fldCharType="separate"/>
            </w:r>
            <w:r w:rsidR="00273919" w:rsidRPr="0099004E">
              <w:rPr>
                <w:rFonts w:ascii="Tahoma" w:hAnsi="Tahoma" w:cs="Tahoma"/>
                <w:bCs/>
                <w:noProof/>
                <w:snapToGrid w:val="0"/>
                <w:color w:val="0000FF"/>
                <w:sz w:val="18"/>
                <w:szCs w:val="18"/>
              </w:rPr>
              <w:t>/</w:t>
            </w:r>
            <w:r w:rsidR="00273919" w:rsidRPr="0099004E">
              <w:rPr>
                <w:rFonts w:ascii="Tahoma" w:hAnsi="Tahoma" w:cs="Tahoma"/>
                <w:bCs/>
                <w:snapToGrid w:val="0"/>
                <w:color w:val="0000FF"/>
                <w:sz w:val="18"/>
                <w:szCs w:val="18"/>
              </w:rPr>
              <w:fldChar w:fldCharType="end"/>
            </w:r>
            <w:r w:rsidR="00273919" w:rsidRPr="0099004E">
              <w:rPr>
                <w:rFonts w:ascii="Tahoma" w:eastAsiaTheme="minorHAnsi" w:hAnsi="Tahoma" w:cs="Tahoma"/>
                <w:sz w:val="18"/>
                <w:szCs w:val="18"/>
                <w:lang w:eastAsia="en-US"/>
              </w:rPr>
              <w:t xml:space="preserve"> </w:t>
            </w:r>
            <w:r w:rsidR="00273919"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273919" w:rsidRPr="0099004E">
              <w:rPr>
                <w:rFonts w:ascii="Tahoma" w:hAnsi="Tahoma" w:cs="Tahoma"/>
                <w:i/>
                <w:iCs/>
                <w:color w:val="0000FF"/>
                <w:sz w:val="18"/>
                <w:szCs w:val="18"/>
                <w:shd w:val="clear" w:color="auto" w:fill="D9D9D9"/>
              </w:rPr>
              <w:instrText xml:space="preserve"> FORMTEXT </w:instrText>
            </w:r>
            <w:r w:rsidR="00273919" w:rsidRPr="0099004E">
              <w:rPr>
                <w:rFonts w:ascii="Tahoma" w:hAnsi="Tahoma" w:cs="Tahoma"/>
                <w:i/>
                <w:iCs/>
                <w:color w:val="0000FF"/>
                <w:sz w:val="18"/>
                <w:szCs w:val="18"/>
                <w:shd w:val="clear" w:color="auto" w:fill="D9D9D9"/>
              </w:rPr>
            </w:r>
            <w:r w:rsidR="00273919" w:rsidRPr="0099004E">
              <w:rPr>
                <w:rFonts w:ascii="Tahoma" w:hAnsi="Tahoma" w:cs="Tahoma"/>
                <w:i/>
                <w:iCs/>
                <w:color w:val="0000FF"/>
                <w:sz w:val="18"/>
                <w:szCs w:val="18"/>
                <w:shd w:val="clear" w:color="auto" w:fill="D9D9D9"/>
              </w:rPr>
              <w:fldChar w:fldCharType="separate"/>
            </w:r>
            <w:r w:rsidR="00273919" w:rsidRPr="0099004E">
              <w:rPr>
                <w:rFonts w:ascii="Tahoma" w:hAnsi="Tahoma" w:cs="Tahoma"/>
                <w:i/>
                <w:iCs/>
                <w:color w:val="0000FF"/>
                <w:sz w:val="18"/>
                <w:szCs w:val="18"/>
                <w:shd w:val="clear" w:color="auto" w:fill="D9D9D9"/>
              </w:rPr>
              <w:t>(вариант 2. включается в иных случаях):</w:t>
            </w:r>
            <w:r w:rsidR="00273919" w:rsidRPr="0099004E">
              <w:rPr>
                <w:rFonts w:ascii="Tahoma" w:hAnsi="Tahoma" w:cs="Tahoma"/>
                <w:i/>
                <w:iCs/>
                <w:color w:val="0000FF"/>
                <w:sz w:val="18"/>
                <w:szCs w:val="18"/>
                <w:shd w:val="clear" w:color="auto" w:fill="D9D9D9"/>
              </w:rPr>
              <w:fldChar w:fldCharType="end"/>
            </w:r>
            <w:r w:rsidR="00273919" w:rsidRPr="0099004E">
              <w:rPr>
                <w:rFonts w:ascii="Tahoma" w:hAnsi="Tahoma" w:cs="Tahoma"/>
                <w:bCs/>
                <w:snapToGrid w:val="0"/>
                <w:color w:val="0000FF"/>
                <w:sz w:val="18"/>
                <w:szCs w:val="18"/>
              </w:rPr>
              <w:t xml:space="preserve"> </w:t>
            </w:r>
            <w:r w:rsidR="00132629" w:rsidRPr="00AB3C95">
              <w:rPr>
                <w:rFonts w:ascii="Tahoma" w:hAnsi="Tahoma" w:cs="Tahoma"/>
                <w:bCs/>
                <w:snapToGrid w:val="0"/>
                <w:sz w:val="18"/>
                <w:szCs w:val="18"/>
              </w:rPr>
              <w:t>90</w:t>
            </w:r>
            <w:r w:rsidR="00273919" w:rsidRPr="00AB3C95">
              <w:rPr>
                <w:rFonts w:ascii="Tahoma" w:eastAsia="Times New Roman" w:hAnsi="Tahoma" w:cs="Tahoma"/>
                <w:sz w:val="18"/>
                <w:szCs w:val="18"/>
              </w:rPr>
              <w:t xml:space="preserve"> </w:t>
            </w:r>
            <w:r w:rsidR="00273919" w:rsidRPr="0099004E">
              <w:rPr>
                <w:rFonts w:ascii="Tahoma" w:eastAsia="Times New Roman" w:hAnsi="Tahoma" w:cs="Tahoma"/>
                <w:sz w:val="18"/>
                <w:szCs w:val="18"/>
              </w:rPr>
              <w:t>(</w:t>
            </w:r>
            <w:r w:rsidR="00132629" w:rsidRPr="0099004E">
              <w:rPr>
                <w:rFonts w:ascii="Tahoma" w:eastAsia="Times New Roman" w:hAnsi="Tahoma" w:cs="Tahoma"/>
                <w:sz w:val="18"/>
                <w:szCs w:val="18"/>
              </w:rPr>
              <w:t>девяноста</w:t>
            </w:r>
            <w:r w:rsidR="00273919" w:rsidRPr="0099004E">
              <w:rPr>
                <w:rFonts w:ascii="Tahoma" w:eastAsia="Times New Roman" w:hAnsi="Tahoma" w:cs="Tahoma"/>
                <w:sz w:val="18"/>
                <w:szCs w:val="18"/>
              </w:rPr>
              <w:t>)</w:t>
            </w:r>
            <w:r w:rsidR="00273919"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73919" w:rsidRPr="0099004E">
              <w:rPr>
                <w:rFonts w:ascii="Tahoma" w:hAnsi="Tahoma" w:cs="Tahoma"/>
                <w:bCs/>
                <w:snapToGrid w:val="0"/>
                <w:color w:val="0000FF"/>
                <w:sz w:val="18"/>
                <w:szCs w:val="18"/>
              </w:rPr>
              <w:instrText xml:space="preserve"> FORMTEXT </w:instrText>
            </w:r>
            <w:r w:rsidR="00273919" w:rsidRPr="0099004E">
              <w:rPr>
                <w:rFonts w:ascii="Tahoma" w:hAnsi="Tahoma" w:cs="Tahoma"/>
                <w:bCs/>
                <w:snapToGrid w:val="0"/>
                <w:color w:val="0000FF"/>
                <w:sz w:val="18"/>
                <w:szCs w:val="18"/>
              </w:rPr>
            </w:r>
            <w:r w:rsidR="00273919" w:rsidRPr="0099004E">
              <w:rPr>
                <w:rFonts w:ascii="Tahoma" w:hAnsi="Tahoma" w:cs="Tahoma"/>
                <w:bCs/>
                <w:snapToGrid w:val="0"/>
                <w:color w:val="0000FF"/>
                <w:sz w:val="18"/>
                <w:szCs w:val="18"/>
              </w:rPr>
              <w:fldChar w:fldCharType="separate"/>
            </w:r>
            <w:r w:rsidR="00273919" w:rsidRPr="0099004E">
              <w:rPr>
                <w:rFonts w:ascii="Tahoma" w:hAnsi="Tahoma" w:cs="Tahoma"/>
                <w:color w:val="0000FF"/>
                <w:sz w:val="18"/>
                <w:szCs w:val="18"/>
              </w:rPr>
              <w:t>&gt;</w:t>
            </w:r>
            <w:r w:rsidR="00273919" w:rsidRPr="0099004E">
              <w:rPr>
                <w:rFonts w:ascii="Tahoma" w:hAnsi="Tahoma" w:cs="Tahoma"/>
                <w:bCs/>
                <w:snapToGrid w:val="0"/>
                <w:color w:val="0000FF"/>
                <w:sz w:val="18"/>
                <w:szCs w:val="18"/>
              </w:rPr>
              <w:fldChar w:fldCharType="end"/>
            </w:r>
            <w:r w:rsidR="00531688" w:rsidRPr="0099004E">
              <w:rPr>
                <w:rFonts w:ascii="Tahoma" w:eastAsia="Times New Roman" w:hAnsi="Tahoma" w:cs="Tahoma"/>
                <w:sz w:val="18"/>
                <w:szCs w:val="18"/>
              </w:rPr>
              <w:t xml:space="preserve"> календарных дней с даты предоставления Заемных средств</w:t>
            </w:r>
            <w:r w:rsidR="001142BD" w:rsidRPr="0099004E">
              <w:rPr>
                <w:rFonts w:ascii="Tahoma" w:eastAsia="Times New Roman" w:hAnsi="Tahoma" w:cs="Tahoma"/>
                <w:sz w:val="18"/>
                <w:szCs w:val="18"/>
              </w:rPr>
              <w:t>;</w:t>
            </w:r>
            <w:r w:rsidR="00EE194C" w:rsidRPr="0099004E">
              <w:rPr>
                <w:rFonts w:ascii="Tahoma" w:eastAsia="Times New Roman" w:hAnsi="Tahoma" w:cs="Tahoma"/>
                <w:sz w:val="18"/>
                <w:szCs w:val="18"/>
              </w:rPr>
              <w:t xml:space="preserve"> и</w:t>
            </w:r>
          </w:p>
          <w:p w14:paraId="66CC78CB" w14:textId="4AF0522F" w:rsidR="00531688" w:rsidRPr="0099004E" w:rsidRDefault="00531688" w:rsidP="0099004E">
            <w:pPr>
              <w:pStyle w:val="afe"/>
              <w:numPr>
                <w:ilvl w:val="0"/>
                <w:numId w:val="28"/>
              </w:numPr>
              <w:ind w:left="744"/>
              <w:jc w:val="both"/>
              <w:rPr>
                <w:rFonts w:ascii="Tahoma" w:hAnsi="Tahoma" w:cs="Tahoma"/>
                <w:sz w:val="18"/>
                <w:szCs w:val="18"/>
              </w:rPr>
            </w:pPr>
            <w:r w:rsidRPr="0099004E">
              <w:rPr>
                <w:rFonts w:ascii="Tahoma" w:eastAsiaTheme="minorHAnsi" w:hAnsi="Tahoma" w:cs="Tahoma"/>
                <w:sz w:val="18"/>
                <w:szCs w:val="18"/>
                <w:lang w:eastAsia="en-US"/>
              </w:rPr>
              <w:t>действует</w:t>
            </w:r>
            <w:r w:rsidRPr="0099004E">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5E764A78" w14:textId="432DBC8D" w:rsidR="00531688" w:rsidRPr="0099004E"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99004E">
              <w:rPr>
                <w:rFonts w:ascii="Tahoma" w:eastAsia="Times New Roman" w:hAnsi="Tahoma" w:cs="Tahoma"/>
                <w:i/>
                <w:color w:val="0000FF"/>
                <w:sz w:val="18"/>
                <w:szCs w:val="18"/>
              </w:rPr>
              <w:fldChar w:fldCharType="begin">
                <w:ffData>
                  <w:name w:val="ТекстовоеПоле158"/>
                  <w:enabled/>
                  <w:calcOnExit w:val="0"/>
                  <w:textInput/>
                </w:ffData>
              </w:fldChar>
            </w:r>
            <w:r w:rsidRPr="0099004E">
              <w:rPr>
                <w:rFonts w:ascii="Tahoma" w:eastAsia="Times New Roman" w:hAnsi="Tahoma" w:cs="Tahoma"/>
                <w:i/>
                <w:color w:val="0000FF"/>
                <w:sz w:val="18"/>
                <w:szCs w:val="18"/>
              </w:rPr>
              <w:instrText xml:space="preserve"> FORMTEXT </w:instrText>
            </w:r>
            <w:r w:rsidRPr="0099004E">
              <w:rPr>
                <w:rFonts w:ascii="Tahoma" w:eastAsia="Times New Roman" w:hAnsi="Tahoma" w:cs="Tahoma"/>
                <w:i/>
                <w:color w:val="0000FF"/>
                <w:sz w:val="18"/>
                <w:szCs w:val="18"/>
              </w:rPr>
            </w:r>
            <w:r w:rsidRPr="0099004E">
              <w:rPr>
                <w:rFonts w:ascii="Tahoma" w:eastAsia="Times New Roman" w:hAnsi="Tahoma" w:cs="Tahoma"/>
                <w:i/>
                <w:color w:val="0000FF"/>
                <w:sz w:val="18"/>
                <w:szCs w:val="18"/>
              </w:rPr>
              <w:fldChar w:fldCharType="separate"/>
            </w:r>
            <w:r w:rsidRPr="0099004E">
              <w:rPr>
                <w:rFonts w:ascii="Tahoma" w:eastAsia="Times New Roman" w:hAnsi="Tahoma" w:cs="Tahoma"/>
                <w:i/>
                <w:color w:val="0000FF"/>
                <w:sz w:val="18"/>
                <w:szCs w:val="18"/>
              </w:rPr>
              <w:t xml:space="preserve">(Пункт включается </w:t>
            </w:r>
            <w:r w:rsidRPr="0099004E">
              <w:rPr>
                <w:rFonts w:ascii="Tahoma" w:eastAsia="Times New Roman" w:hAnsi="Tahoma" w:cs="Tahoma"/>
                <w:i/>
                <w:iCs/>
                <w:color w:val="0000FF"/>
                <w:sz w:val="18"/>
                <w:szCs w:val="18"/>
                <w:shd w:val="clear" w:color="auto" w:fill="D9D9D9"/>
              </w:rPr>
              <w:t xml:space="preserve">по продукту </w:t>
            </w:r>
            <w:r w:rsidR="006D28BD" w:rsidRPr="0099004E">
              <w:rPr>
                <w:rFonts w:ascii="Tahoma" w:eastAsia="Times New Roman" w:hAnsi="Tahoma" w:cs="Tahoma"/>
                <w:i/>
                <w:color w:val="0000FF"/>
                <w:sz w:val="18"/>
                <w:szCs w:val="18"/>
                <w:shd w:val="clear" w:color="auto" w:fill="D9D9D9"/>
              </w:rPr>
              <w:t>«</w:t>
            </w:r>
            <w:r w:rsidRPr="0099004E">
              <w:rPr>
                <w:rFonts w:ascii="Tahoma" w:eastAsia="Times New Roman" w:hAnsi="Tahoma" w:cs="Tahoma"/>
                <w:i/>
                <w:color w:val="0000FF"/>
                <w:sz w:val="18"/>
                <w:szCs w:val="18"/>
                <w:shd w:val="clear" w:color="auto" w:fill="D9D9D9"/>
              </w:rPr>
              <w:t>Дальневосточная ипотека</w:t>
            </w:r>
            <w:r w:rsidR="006D28BD" w:rsidRPr="0099004E">
              <w:rPr>
                <w:rFonts w:ascii="Tahoma" w:eastAsia="Times New Roman" w:hAnsi="Tahoma" w:cs="Tahoma"/>
                <w:i/>
                <w:color w:val="0000FF"/>
                <w:sz w:val="18"/>
                <w:szCs w:val="18"/>
                <w:shd w:val="clear" w:color="auto" w:fill="D9D9D9"/>
              </w:rPr>
              <w:t>»</w:t>
            </w:r>
            <w:r w:rsidRPr="0099004E">
              <w:rPr>
                <w:rFonts w:ascii="Tahoma" w:eastAsia="Times New Roman" w:hAnsi="Tahoma" w:cs="Tahoma"/>
                <w:i/>
                <w:color w:val="0000FF"/>
                <w:sz w:val="18"/>
                <w:szCs w:val="18"/>
                <w:shd w:val="clear" w:color="auto" w:fill="D9D9D9"/>
              </w:rPr>
              <w:t xml:space="preserve">, если </w:t>
            </w:r>
            <w:r w:rsidRPr="0099004E">
              <w:rPr>
                <w:rFonts w:ascii="Tahoma" w:eastAsia="Times New Roman" w:hAnsi="Tahoma" w:cs="Tahoma"/>
                <w:i/>
                <w:iCs/>
                <w:color w:val="0000FF"/>
                <w:sz w:val="18"/>
                <w:szCs w:val="18"/>
                <w:shd w:val="clear" w:color="auto" w:fill="D9D9D9"/>
              </w:rPr>
              <w:t>выдача кредита ДО гос. регистрации ипотеки Предмета ипотеки в пользу Банка и если такая схема выдачи кредита по данному продукту реализован</w:t>
            </w:r>
            <w:r w:rsidR="00600F04" w:rsidRPr="0099004E">
              <w:rPr>
                <w:rFonts w:ascii="Tahoma" w:eastAsia="Times New Roman" w:hAnsi="Tahoma" w:cs="Tahoma"/>
                <w:i/>
                <w:iCs/>
                <w:color w:val="0000FF"/>
                <w:sz w:val="18"/>
                <w:szCs w:val="18"/>
                <w:shd w:val="clear" w:color="auto" w:fill="D9D9D9"/>
              </w:rPr>
              <w:t>а</w:t>
            </w:r>
            <w:r w:rsidRPr="0099004E">
              <w:rPr>
                <w:rFonts w:ascii="Tahoma" w:eastAsia="Times New Roman" w:hAnsi="Tahoma" w:cs="Tahoma"/>
                <w:i/>
                <w:iCs/>
                <w:color w:val="0000FF"/>
                <w:sz w:val="18"/>
                <w:szCs w:val="18"/>
                <w:shd w:val="clear" w:color="auto" w:fill="D9D9D9"/>
              </w:rPr>
              <w:t xml:space="preserve"> в Банке при условии удовлетворения Программе </w:t>
            </w:r>
            <w:r w:rsidR="006D28BD" w:rsidRPr="0099004E">
              <w:rPr>
                <w:rFonts w:ascii="Tahoma" w:eastAsia="Times New Roman" w:hAnsi="Tahoma" w:cs="Tahoma"/>
                <w:i/>
                <w:iCs/>
                <w:color w:val="0000FF"/>
                <w:sz w:val="18"/>
                <w:szCs w:val="18"/>
                <w:shd w:val="clear" w:color="auto" w:fill="D9D9D9"/>
              </w:rPr>
              <w:t>«</w:t>
            </w:r>
            <w:r w:rsidRPr="0099004E">
              <w:rPr>
                <w:rFonts w:ascii="Tahoma" w:eastAsia="Times New Roman" w:hAnsi="Tahoma" w:cs="Tahoma"/>
                <w:i/>
                <w:iCs/>
                <w:color w:val="0000FF"/>
                <w:sz w:val="18"/>
                <w:szCs w:val="18"/>
                <w:shd w:val="clear" w:color="auto" w:fill="D9D9D9"/>
              </w:rPr>
              <w:t>Дальневосточная ипотека</w:t>
            </w:r>
            <w:r w:rsidR="006D28BD" w:rsidRPr="0099004E">
              <w:rPr>
                <w:rFonts w:ascii="Tahoma" w:eastAsia="Times New Roman" w:hAnsi="Tahoma" w:cs="Tahoma"/>
                <w:i/>
                <w:iCs/>
                <w:color w:val="0000FF"/>
                <w:sz w:val="18"/>
                <w:szCs w:val="18"/>
                <w:shd w:val="clear" w:color="auto" w:fill="D9D9D9"/>
              </w:rPr>
              <w:t>»</w:t>
            </w:r>
            <w:r w:rsidRPr="0099004E">
              <w:rPr>
                <w:rFonts w:ascii="Tahoma" w:eastAsia="Times New Roman" w:hAnsi="Tahoma" w:cs="Tahoma"/>
                <w:i/>
                <w:color w:val="0000FF"/>
                <w:sz w:val="18"/>
                <w:szCs w:val="18"/>
                <w:shd w:val="clear" w:color="auto" w:fill="D9D9D9"/>
              </w:rPr>
              <w:t>):</w:t>
            </w:r>
            <w:r w:rsidRPr="0099004E">
              <w:rPr>
                <w:rFonts w:ascii="Tahoma" w:eastAsia="Times New Roman" w:hAnsi="Tahoma" w:cs="Tahoma"/>
                <w:i/>
                <w:color w:val="0000FF"/>
                <w:sz w:val="18"/>
                <w:szCs w:val="18"/>
              </w:rPr>
              <w:fldChar w:fldCharType="end"/>
            </w:r>
          </w:p>
          <w:p w14:paraId="48FF0983" w14:textId="041211F1" w:rsidR="00531688" w:rsidRPr="0099004E" w:rsidRDefault="00531688" w:rsidP="0099004E">
            <w:pPr>
              <w:pStyle w:val="afe"/>
              <w:ind w:left="745"/>
              <w:jc w:val="both"/>
              <w:rPr>
                <w:rFonts w:ascii="Tahoma" w:eastAsiaTheme="minorHAnsi" w:hAnsi="Tahoma" w:cs="Tahoma"/>
                <w:i/>
                <w:iCs/>
                <w:sz w:val="18"/>
                <w:szCs w:val="18"/>
                <w:shd w:val="clear" w:color="auto" w:fill="D9D9D9"/>
                <w:lang w:eastAsia="en-US"/>
              </w:rPr>
            </w:pPr>
            <w:r w:rsidRPr="0099004E">
              <w:rPr>
                <w:rFonts w:ascii="Tahoma" w:eastAsia="Times New Roman" w:hAnsi="Tahoma" w:cs="Tahoma"/>
                <w:sz w:val="18"/>
                <w:szCs w:val="18"/>
              </w:rPr>
              <w:t>Процентная</w:t>
            </w:r>
            <w:r w:rsidRPr="0099004E">
              <w:rPr>
                <w:rFonts w:ascii="Tahoma" w:eastAsia="Times New Roman" w:hAnsi="Tahoma" w:cs="Tahoma"/>
                <w:sz w:val="18"/>
                <w:szCs w:val="18"/>
                <w:shd w:val="clear" w:color="auto" w:fill="FFFFFF" w:themeFill="background1"/>
              </w:rPr>
              <w:t xml:space="preserve"> </w:t>
            </w:r>
            <w:r w:rsidRPr="0099004E">
              <w:rPr>
                <w:rFonts w:ascii="Tahoma" w:eastAsia="Times New Roman" w:hAnsi="Tahoma" w:cs="Tahoma"/>
                <w:sz w:val="18"/>
                <w:szCs w:val="18"/>
              </w:rPr>
              <w:t xml:space="preserve">ставка составляет </w:t>
            </w:r>
            <w:r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9004E">
              <w:rPr>
                <w:rFonts w:ascii="Tahoma" w:eastAsia="Times New Roman" w:hAnsi="Tahoma" w:cs="Tahoma"/>
                <w:bCs/>
                <w:snapToGrid w:val="0"/>
                <w:color w:val="0000FF"/>
                <w:sz w:val="18"/>
                <w:szCs w:val="18"/>
              </w:rPr>
              <w:instrText xml:space="preserve"> FORMTEXT </w:instrText>
            </w:r>
            <w:r w:rsidRPr="0099004E">
              <w:rPr>
                <w:rFonts w:ascii="Tahoma" w:eastAsia="Times New Roman" w:hAnsi="Tahoma" w:cs="Tahoma"/>
                <w:bCs/>
                <w:snapToGrid w:val="0"/>
                <w:color w:val="0000FF"/>
                <w:sz w:val="18"/>
                <w:szCs w:val="18"/>
              </w:rPr>
            </w:r>
            <w:r w:rsidRPr="0099004E">
              <w:rPr>
                <w:rFonts w:ascii="Tahoma" w:eastAsia="Times New Roman" w:hAnsi="Tahoma" w:cs="Tahoma"/>
                <w:bCs/>
                <w:snapToGrid w:val="0"/>
                <w:color w:val="0000FF"/>
                <w:sz w:val="18"/>
                <w:szCs w:val="18"/>
              </w:rPr>
              <w:fldChar w:fldCharType="separate"/>
            </w:r>
            <w:r w:rsidRPr="0099004E">
              <w:rPr>
                <w:rFonts w:ascii="Tahoma" w:eastAsia="Times New Roman" w:hAnsi="Tahoma" w:cs="Tahoma"/>
                <w:bCs/>
                <w:noProof/>
                <w:snapToGrid w:val="0"/>
                <w:color w:val="0000FF"/>
                <w:sz w:val="18"/>
                <w:szCs w:val="18"/>
              </w:rPr>
              <w:t>(ЗНАЧЕНИЕ ЦИФРАМИ)</w:t>
            </w:r>
            <w:r w:rsidRPr="0099004E">
              <w:rPr>
                <w:rFonts w:ascii="Tahoma" w:eastAsia="Times New Roman" w:hAnsi="Tahoma" w:cs="Tahoma"/>
                <w:bCs/>
                <w:snapToGrid w:val="0"/>
                <w:color w:val="0000FF"/>
                <w:sz w:val="18"/>
                <w:szCs w:val="18"/>
              </w:rPr>
              <w:fldChar w:fldCharType="end"/>
            </w:r>
            <w:r w:rsidRPr="0099004E">
              <w:rPr>
                <w:rFonts w:ascii="Tahoma" w:eastAsia="Times New Roman" w:hAnsi="Tahoma" w:cs="Tahoma"/>
                <w:sz w:val="18"/>
                <w:szCs w:val="18"/>
              </w:rPr>
              <w:t xml:space="preserve"> (</w:t>
            </w:r>
            <w:r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9004E">
              <w:rPr>
                <w:rFonts w:ascii="Tahoma" w:eastAsia="Times New Roman" w:hAnsi="Tahoma" w:cs="Tahoma"/>
                <w:bCs/>
                <w:snapToGrid w:val="0"/>
                <w:color w:val="0000FF"/>
                <w:sz w:val="18"/>
                <w:szCs w:val="18"/>
              </w:rPr>
              <w:instrText xml:space="preserve"> FORMTEXT </w:instrText>
            </w:r>
            <w:r w:rsidRPr="0099004E">
              <w:rPr>
                <w:rFonts w:ascii="Tahoma" w:eastAsia="Times New Roman" w:hAnsi="Tahoma" w:cs="Tahoma"/>
                <w:bCs/>
                <w:snapToGrid w:val="0"/>
                <w:color w:val="0000FF"/>
                <w:sz w:val="18"/>
                <w:szCs w:val="18"/>
              </w:rPr>
            </w:r>
            <w:r w:rsidRPr="0099004E">
              <w:rPr>
                <w:rFonts w:ascii="Tahoma" w:eastAsia="Times New Roman" w:hAnsi="Tahoma" w:cs="Tahoma"/>
                <w:bCs/>
                <w:snapToGrid w:val="0"/>
                <w:color w:val="0000FF"/>
                <w:sz w:val="18"/>
                <w:szCs w:val="18"/>
              </w:rPr>
              <w:fldChar w:fldCharType="separate"/>
            </w:r>
            <w:r w:rsidRPr="0099004E">
              <w:rPr>
                <w:rFonts w:ascii="Tahoma" w:eastAsia="Times New Roman" w:hAnsi="Tahoma" w:cs="Tahoma"/>
                <w:bCs/>
                <w:noProof/>
                <w:snapToGrid w:val="0"/>
                <w:color w:val="0000FF"/>
                <w:sz w:val="18"/>
                <w:szCs w:val="18"/>
              </w:rPr>
              <w:t>(ЗНАЧЕНИЕ ПРОПИСЬЮ)</w:t>
            </w:r>
            <w:r w:rsidRPr="0099004E">
              <w:rPr>
                <w:rFonts w:ascii="Tahoma" w:eastAsia="Times New Roman" w:hAnsi="Tahoma" w:cs="Tahoma"/>
                <w:bCs/>
                <w:snapToGrid w:val="0"/>
                <w:color w:val="0000FF"/>
                <w:sz w:val="18"/>
                <w:szCs w:val="18"/>
              </w:rPr>
              <w:fldChar w:fldCharType="end"/>
            </w:r>
            <w:r w:rsidRPr="0099004E">
              <w:rPr>
                <w:rFonts w:ascii="Tahoma" w:eastAsia="Times New Roman" w:hAnsi="Tahoma" w:cs="Tahoma"/>
                <w:sz w:val="18"/>
                <w:szCs w:val="18"/>
                <w:shd w:val="clear" w:color="auto" w:fill="FFFFFF" w:themeFill="background1"/>
              </w:rPr>
              <w:t xml:space="preserve">) </w:t>
            </w:r>
            <w:r w:rsidRPr="0099004E">
              <w:rPr>
                <w:rFonts w:ascii="Tahoma" w:eastAsia="Times New Roman" w:hAnsi="Tahoma" w:cs="Tahoma"/>
                <w:i/>
                <w:color w:val="0000FF"/>
                <w:sz w:val="18"/>
                <w:szCs w:val="18"/>
              </w:rPr>
              <w:fldChar w:fldCharType="begin">
                <w:ffData>
                  <w:name w:val="ТекстовоеПоле158"/>
                  <w:enabled/>
                  <w:calcOnExit w:val="0"/>
                  <w:textInput/>
                </w:ffData>
              </w:fldChar>
            </w:r>
            <w:r w:rsidRPr="0099004E">
              <w:rPr>
                <w:rFonts w:ascii="Tahoma" w:eastAsia="Times New Roman" w:hAnsi="Tahoma" w:cs="Tahoma"/>
                <w:i/>
                <w:color w:val="0000FF"/>
                <w:sz w:val="18"/>
                <w:szCs w:val="18"/>
              </w:rPr>
              <w:instrText xml:space="preserve"> FORMTEXT </w:instrText>
            </w:r>
            <w:r w:rsidRPr="0099004E">
              <w:rPr>
                <w:rFonts w:ascii="Tahoma" w:eastAsia="Times New Roman" w:hAnsi="Tahoma" w:cs="Tahoma"/>
                <w:i/>
                <w:color w:val="0000FF"/>
                <w:sz w:val="18"/>
                <w:szCs w:val="18"/>
              </w:rPr>
            </w:r>
            <w:r w:rsidRPr="0099004E">
              <w:rPr>
                <w:rFonts w:ascii="Tahoma" w:eastAsia="Times New Roman" w:hAnsi="Tahoma" w:cs="Tahoma"/>
                <w:i/>
                <w:color w:val="0000FF"/>
                <w:sz w:val="18"/>
                <w:szCs w:val="18"/>
              </w:rPr>
              <w:fldChar w:fldCharType="separate"/>
            </w:r>
            <w:r w:rsidRPr="0099004E">
              <w:rPr>
                <w:rFonts w:ascii="Tahoma" w:eastAsia="Times New Roman" w:hAnsi="Tahoma" w:cs="Tahoma"/>
                <w:i/>
                <w:color w:val="0000FF"/>
                <w:sz w:val="18"/>
                <w:szCs w:val="18"/>
              </w:rPr>
              <w:t>(абсолютное значение в размере 2 п.п. в соответствии с паспортом продукта, если иное значение не установлено паспортом продукта/ значениями ставок</w:t>
            </w:r>
            <w:r w:rsidRPr="0099004E">
              <w:rPr>
                <w:rFonts w:ascii="Tahoma" w:eastAsia="Times New Roman" w:hAnsi="Tahoma" w:cs="Tahoma"/>
                <w:i/>
                <w:color w:val="0000FF"/>
                <w:sz w:val="18"/>
                <w:szCs w:val="18"/>
                <w:shd w:val="clear" w:color="auto" w:fill="D9D9D9"/>
              </w:rPr>
              <w:t>)</w:t>
            </w:r>
            <w:r w:rsidRPr="0099004E">
              <w:rPr>
                <w:rFonts w:ascii="Tahoma" w:eastAsia="Times New Roman" w:hAnsi="Tahoma" w:cs="Tahoma"/>
                <w:i/>
                <w:color w:val="0000FF"/>
                <w:sz w:val="18"/>
                <w:szCs w:val="18"/>
              </w:rPr>
              <w:fldChar w:fldCharType="end"/>
            </w:r>
            <w:r w:rsidRPr="0099004E">
              <w:rPr>
                <w:rFonts w:ascii="Tahoma" w:eastAsia="Times New Roman" w:hAnsi="Tahoma" w:cs="Tahoma"/>
                <w:i/>
                <w:iCs/>
                <w:color w:val="0000FF"/>
                <w:sz w:val="18"/>
                <w:szCs w:val="18"/>
              </w:rPr>
              <w:t xml:space="preserve"> </w:t>
            </w:r>
            <w:r w:rsidRPr="0099004E">
              <w:rPr>
                <w:rFonts w:ascii="Tahoma" w:eastAsia="Times New Roman" w:hAnsi="Tahoma" w:cs="Tahoma"/>
                <w:sz w:val="18"/>
                <w:szCs w:val="18"/>
              </w:rPr>
              <w:t>процентных пункта (-ов)</w:t>
            </w:r>
            <w:r w:rsidRPr="0099004E">
              <w:rPr>
                <w:rFonts w:ascii="Tahoma" w:eastAsia="Times New Roman" w:hAnsi="Tahoma" w:cs="Tahoma"/>
                <w:i/>
                <w:sz w:val="18"/>
                <w:szCs w:val="18"/>
              </w:rPr>
              <w:t xml:space="preserve"> </w:t>
            </w:r>
            <w:r w:rsidRPr="0099004E">
              <w:rPr>
                <w:rFonts w:ascii="Tahoma" w:eastAsia="Times New Roman" w:hAnsi="Tahoma" w:cs="Tahoma"/>
                <w:sz w:val="18"/>
                <w:szCs w:val="18"/>
                <w:shd w:val="clear" w:color="auto" w:fill="FFFFFF" w:themeFill="background1"/>
              </w:rPr>
              <w:t xml:space="preserve">с </w:t>
            </w:r>
            <w:r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9004E">
              <w:rPr>
                <w:rFonts w:ascii="Tahoma" w:eastAsia="Times New Roman" w:hAnsi="Tahoma" w:cs="Tahoma"/>
                <w:bCs/>
                <w:snapToGrid w:val="0"/>
                <w:color w:val="0000FF"/>
                <w:sz w:val="18"/>
                <w:szCs w:val="18"/>
              </w:rPr>
              <w:instrText xml:space="preserve"> FORMTEXT </w:instrText>
            </w:r>
            <w:r w:rsidRPr="0099004E">
              <w:rPr>
                <w:rFonts w:ascii="Tahoma" w:eastAsia="Times New Roman" w:hAnsi="Tahoma" w:cs="Tahoma"/>
                <w:bCs/>
                <w:snapToGrid w:val="0"/>
                <w:color w:val="0000FF"/>
                <w:sz w:val="18"/>
                <w:szCs w:val="18"/>
              </w:rPr>
            </w:r>
            <w:r w:rsidRPr="0099004E">
              <w:rPr>
                <w:rFonts w:ascii="Tahoma" w:eastAsia="Times New Roman" w:hAnsi="Tahoma" w:cs="Tahoma"/>
                <w:bCs/>
                <w:snapToGrid w:val="0"/>
                <w:color w:val="0000FF"/>
                <w:sz w:val="18"/>
                <w:szCs w:val="18"/>
              </w:rPr>
              <w:fldChar w:fldCharType="separate"/>
            </w:r>
            <w:r w:rsidRPr="0099004E">
              <w:rPr>
                <w:rFonts w:ascii="Tahoma" w:eastAsia="Times New Roman" w:hAnsi="Tahoma" w:cs="Tahoma"/>
                <w:bCs/>
                <w:noProof/>
                <w:snapToGrid w:val="0"/>
                <w:color w:val="0000FF"/>
                <w:sz w:val="18"/>
                <w:szCs w:val="18"/>
              </w:rPr>
              <w:t xml:space="preserve">(УКАЗЫВАЕТСЯ ДАТА, УСЛОВИЯ/ СОБЫТИЯ, СООТВЕТСТВУЮЩИЕ ПРОГРАММЕ </w:t>
            </w:r>
            <w:r w:rsidR="006D28BD" w:rsidRPr="0099004E">
              <w:rPr>
                <w:rFonts w:ascii="Tahoma" w:eastAsia="Times New Roman" w:hAnsi="Tahoma" w:cs="Tahoma"/>
                <w:bCs/>
                <w:noProof/>
                <w:snapToGrid w:val="0"/>
                <w:color w:val="0000FF"/>
                <w:sz w:val="18"/>
                <w:szCs w:val="18"/>
              </w:rPr>
              <w:t>«</w:t>
            </w:r>
            <w:r w:rsidRPr="0099004E">
              <w:rPr>
                <w:rFonts w:ascii="Tahoma" w:eastAsia="Times New Roman" w:hAnsi="Tahoma" w:cs="Tahoma"/>
                <w:bCs/>
                <w:noProof/>
                <w:snapToGrid w:val="0"/>
                <w:color w:val="0000FF"/>
                <w:sz w:val="18"/>
                <w:szCs w:val="18"/>
              </w:rPr>
              <w:t>ДАЛЬНЕВОСТОЧНАЯ ИПОТЕКА</w:t>
            </w:r>
            <w:r w:rsidR="006D28BD" w:rsidRPr="0099004E">
              <w:rPr>
                <w:rFonts w:ascii="Tahoma" w:eastAsia="Times New Roman" w:hAnsi="Tahoma" w:cs="Tahoma"/>
                <w:bCs/>
                <w:noProof/>
                <w:snapToGrid w:val="0"/>
                <w:color w:val="0000FF"/>
                <w:sz w:val="18"/>
                <w:szCs w:val="18"/>
              </w:rPr>
              <w:t>»</w:t>
            </w:r>
            <w:r w:rsidRPr="0099004E">
              <w:rPr>
                <w:rFonts w:ascii="Tahoma" w:eastAsia="Times New Roman" w:hAnsi="Tahoma" w:cs="Tahoma"/>
                <w:bCs/>
                <w:noProof/>
                <w:snapToGrid w:val="0"/>
                <w:color w:val="0000FF"/>
                <w:sz w:val="18"/>
                <w:szCs w:val="18"/>
              </w:rPr>
              <w:t>)</w:t>
            </w:r>
            <w:r w:rsidRPr="0099004E">
              <w:rPr>
                <w:rFonts w:ascii="Tahoma" w:eastAsia="Times New Roman" w:hAnsi="Tahoma" w:cs="Tahoma"/>
                <w:bCs/>
                <w:snapToGrid w:val="0"/>
                <w:color w:val="0000FF"/>
                <w:sz w:val="18"/>
                <w:szCs w:val="18"/>
              </w:rPr>
              <w:fldChar w:fldCharType="end"/>
            </w:r>
            <w:r w:rsidRPr="0099004E">
              <w:rPr>
                <w:rFonts w:ascii="Tahoma" w:eastAsia="Times New Roman" w:hAnsi="Tahoma" w:cs="Tahoma"/>
                <w:color w:val="0000FF"/>
                <w:sz w:val="18"/>
                <w:szCs w:val="18"/>
              </w:rPr>
              <w:t xml:space="preserve"> </w:t>
            </w:r>
            <w:r w:rsidRPr="0099004E">
              <w:rPr>
                <w:rFonts w:ascii="Tahoma" w:eastAsia="Times New Roman" w:hAnsi="Tahoma" w:cs="Tahoma"/>
                <w:sz w:val="18"/>
                <w:szCs w:val="18"/>
              </w:rPr>
              <w:t xml:space="preserve">по дату фактического возврата Заемных средств (включительно), если </w:t>
            </w:r>
            <w:r w:rsidRPr="0099004E">
              <w:rPr>
                <w:rFonts w:ascii="Tahoma" w:hAnsi="Tahoma" w:cs="Tahoma"/>
                <w:sz w:val="18"/>
                <w:szCs w:val="18"/>
              </w:rPr>
              <w:t>Договором</w:t>
            </w:r>
            <w:r w:rsidRPr="0099004E">
              <w:rPr>
                <w:rFonts w:ascii="Tahoma" w:eastAsia="Times New Roman" w:hAnsi="Tahoma" w:cs="Tahoma"/>
                <w:sz w:val="18"/>
                <w:szCs w:val="18"/>
              </w:rPr>
              <w:t xml:space="preserve"> о предоставлении денежных средств не предусмотрено иное</w:t>
            </w:r>
            <w:r w:rsidRPr="0099004E">
              <w:rPr>
                <w:rFonts w:ascii="Tahoma" w:hAnsi="Tahoma" w:cs="Tahoma"/>
                <w:sz w:val="18"/>
                <w:szCs w:val="18"/>
              </w:rPr>
              <w:t>.</w:t>
            </w:r>
          </w:p>
          <w:p w14:paraId="521276EB" w14:textId="44431FAC" w:rsidR="00531688" w:rsidRPr="0099004E" w:rsidRDefault="00531688" w:rsidP="0099004E">
            <w:pPr>
              <w:pStyle w:val="afe"/>
              <w:ind w:left="745"/>
              <w:jc w:val="both"/>
              <w:rPr>
                <w:rFonts w:ascii="Tahoma" w:eastAsiaTheme="minorHAnsi" w:hAnsi="Tahoma" w:cs="Tahoma"/>
                <w:i/>
                <w:iCs/>
                <w:sz w:val="18"/>
                <w:szCs w:val="18"/>
                <w:shd w:val="clear" w:color="auto" w:fill="D9D9D9"/>
                <w:lang w:eastAsia="en-US"/>
              </w:rPr>
            </w:pPr>
            <w:r w:rsidRPr="0099004E">
              <w:rPr>
                <w:rFonts w:ascii="Tahoma" w:eastAsia="Times New Roman"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96902FE" w14:textId="619D8FEE" w:rsidR="00531688" w:rsidRPr="0099004E" w:rsidRDefault="00531688" w:rsidP="0099004E">
            <w:pPr>
              <w:pStyle w:val="afe"/>
              <w:numPr>
                <w:ilvl w:val="1"/>
                <w:numId w:val="6"/>
              </w:numPr>
              <w:ind w:left="745" w:hanging="745"/>
              <w:jc w:val="both"/>
              <w:rPr>
                <w:rFonts w:ascii="Tahoma" w:eastAsia="Times New Roman" w:hAnsi="Tahoma" w:cs="Tahoma"/>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(Пункт включается </w:t>
            </w:r>
            <w:r w:rsidRPr="0099004E">
              <w:rPr>
                <w:rFonts w:ascii="Tahoma" w:hAnsi="Tahoma" w:cs="Tahoma"/>
                <w:i/>
                <w:iCs/>
                <w:color w:val="0000FF"/>
                <w:sz w:val="18"/>
                <w:szCs w:val="18"/>
                <w:shd w:val="clear" w:color="auto" w:fill="D9D9D9"/>
              </w:rPr>
              <w:t xml:space="preserve">по продукту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Дальневосточная ипотека</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Pr="0099004E">
              <w:rPr>
                <w:rFonts w:ascii="Tahoma" w:eastAsia="Times New Roman" w:hAnsi="Tahoma" w:cs="Tahoma"/>
                <w:sz w:val="18"/>
                <w:szCs w:val="18"/>
              </w:rPr>
              <w:t>Процентная</w:t>
            </w:r>
            <w:r w:rsidRPr="0099004E">
              <w:rPr>
                <w:rFonts w:ascii="Tahoma" w:hAnsi="Tahoma" w:cs="Tahoma"/>
                <w:sz w:val="18"/>
                <w:szCs w:val="18"/>
                <w:shd w:val="clear" w:color="auto" w:fill="FFFFFF" w:themeFill="background1"/>
              </w:rPr>
              <w:t xml:space="preserve"> </w:t>
            </w:r>
            <w:r w:rsidRPr="0099004E">
              <w:rPr>
                <w:rFonts w:ascii="Tahoma" w:hAnsi="Tahoma" w:cs="Tahoma"/>
                <w:sz w:val="18"/>
                <w:szCs w:val="18"/>
              </w:rPr>
              <w:t xml:space="preserve">ставка </w:t>
            </w:r>
            <w:r w:rsidRPr="0099004E">
              <w:rPr>
                <w:rFonts w:ascii="Tahoma" w:hAnsi="Tahoma" w:cs="Tahoma"/>
                <w:sz w:val="18"/>
                <w:szCs w:val="18"/>
                <w:shd w:val="clear" w:color="auto" w:fill="FFFFFF" w:themeFill="background1"/>
              </w:rPr>
              <w:t xml:space="preserve">увеличивается </w:t>
            </w:r>
            <w:r w:rsidR="004E3246" w:rsidRPr="0099004E">
              <w:rPr>
                <w:rFonts w:ascii="Tahoma" w:hAnsi="Tahoma" w:cs="Tahoma"/>
                <w:sz w:val="18"/>
                <w:szCs w:val="18"/>
                <w:shd w:val="clear" w:color="auto" w:fill="FFFFFF" w:themeFill="background1"/>
              </w:rPr>
              <w:t>до</w:t>
            </w:r>
            <w:r w:rsidRPr="0099004E">
              <w:rPr>
                <w:rFonts w:ascii="Tahoma" w:eastAsia="Times New Roman" w:hAnsi="Tahoma" w:cs="Tahoma"/>
                <w:sz w:val="18"/>
                <w:szCs w:val="18"/>
              </w:rPr>
              <w:t xml:space="preserve"> </w:t>
            </w:r>
            <w:r w:rsidR="004E3246" w:rsidRPr="0099004E">
              <w:rPr>
                <w:rFonts w:ascii="Tahoma" w:eastAsia="Times New Roman" w:hAnsi="Tahoma" w:cs="Tahoma"/>
                <w:sz w:val="18"/>
                <w:szCs w:val="18"/>
              </w:rPr>
              <w:t xml:space="preserve">и не более </w:t>
            </w:r>
            <w:r w:rsidRPr="0099004E">
              <w:rPr>
                <w:rFonts w:ascii="Tahoma" w:eastAsia="Times New Roman" w:hAnsi="Tahoma" w:cs="Tahoma"/>
                <w:sz w:val="18"/>
                <w:szCs w:val="18"/>
              </w:rPr>
              <w:t xml:space="preserve">Предельного размера процентной ставки (в т.ч. с учетом применения </w:t>
            </w:r>
            <w:r w:rsidRPr="0099004E">
              <w:rPr>
                <w:rFonts w:ascii="Tahoma" w:hAnsi="Tahoma" w:cs="Tahoma"/>
                <w:sz w:val="18"/>
                <w:szCs w:val="18"/>
              </w:rPr>
              <w:t xml:space="preserve">положений Договора </w:t>
            </w:r>
            <w:r w:rsidR="0051219D" w:rsidRPr="0099004E">
              <w:rPr>
                <w:rFonts w:ascii="Tahoma" w:hAnsi="Tahoma" w:cs="Tahoma"/>
                <w:sz w:val="18"/>
                <w:szCs w:val="18"/>
              </w:rPr>
              <w:t xml:space="preserve">о предоставлении денежных средств </w:t>
            </w:r>
            <w:r w:rsidRPr="0099004E">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99004E">
              <w:rPr>
                <w:rFonts w:ascii="Tahoma" w:eastAsia="Times New Roman" w:hAnsi="Tahoma" w:cs="Tahoma"/>
                <w:sz w:val="18"/>
                <w:szCs w:val="18"/>
              </w:rPr>
              <w:t xml:space="preserve">о предоставлении денежных средств </w:t>
            </w:r>
            <w:r w:rsidRPr="0099004E">
              <w:rPr>
                <w:rFonts w:ascii="Tahoma" w:hAnsi="Tahoma" w:cs="Tahoma"/>
                <w:sz w:val="18"/>
                <w:szCs w:val="18"/>
              </w:rPr>
              <w:t>условий</w:t>
            </w:r>
            <w:r w:rsidRPr="0099004E">
              <w:rPr>
                <w:rFonts w:ascii="Tahoma" w:eastAsia="Times New Roman" w:hAnsi="Tahoma" w:cs="Tahoma"/>
                <w:sz w:val="18"/>
                <w:szCs w:val="18"/>
              </w:rPr>
              <w:t>)</w:t>
            </w:r>
            <w:r w:rsidRPr="0099004E">
              <w:rPr>
                <w:rFonts w:ascii="Tahoma" w:hAnsi="Tahoma" w:cs="Tahoma"/>
                <w:sz w:val="18"/>
                <w:szCs w:val="18"/>
              </w:rPr>
              <w:t>,</w:t>
            </w:r>
            <w:r w:rsidRPr="0099004E">
              <w:rPr>
                <w:rFonts w:ascii="Tahoma" w:eastAsia="Times New Roman" w:hAnsi="Tahoma" w:cs="Tahoma"/>
                <w:sz w:val="18"/>
                <w:szCs w:val="18"/>
              </w:rPr>
              <w:t xml:space="preserve"> с первого числа Процентного периода, следующего за Процентным периодом, в котором:</w:t>
            </w:r>
          </w:p>
          <w:p w14:paraId="3CA49A26" w14:textId="16ABB6B8" w:rsidR="00531688" w:rsidRPr="0099004E" w:rsidRDefault="00531688" w:rsidP="0099004E">
            <w:pPr>
              <w:pStyle w:val="afe"/>
              <w:numPr>
                <w:ilvl w:val="0"/>
                <w:numId w:val="34"/>
              </w:numPr>
              <w:ind w:left="744"/>
              <w:jc w:val="both"/>
              <w:rPr>
                <w:rFonts w:ascii="Tahoma" w:hAnsi="Tahoma" w:cs="Tahoma"/>
                <w:sz w:val="18"/>
                <w:szCs w:val="18"/>
              </w:rPr>
            </w:pPr>
            <w:r w:rsidRPr="0099004E">
              <w:rPr>
                <w:rFonts w:ascii="Tahoma" w:hAnsi="Tahoma" w:cs="Tahoma"/>
                <w:sz w:val="18"/>
                <w:szCs w:val="18"/>
              </w:rPr>
              <w:t>Кредитору</w:t>
            </w:r>
            <w:r w:rsidRPr="0099004E">
              <w:rPr>
                <w:rFonts w:ascii="Tahoma" w:eastAsia="Times New Roman" w:hAnsi="Tahoma" w:cs="Tahoma"/>
                <w:sz w:val="18"/>
                <w:szCs w:val="18"/>
              </w:rPr>
              <w:t xml:space="preserve"> стало известно, что Заемщик по Программе </w:t>
            </w:r>
            <w:r w:rsidR="006D28BD" w:rsidRPr="0099004E">
              <w:rPr>
                <w:rFonts w:ascii="Tahoma" w:eastAsia="Times New Roman" w:hAnsi="Tahoma" w:cs="Tahoma"/>
                <w:sz w:val="18"/>
                <w:szCs w:val="18"/>
              </w:rPr>
              <w:t>«</w:t>
            </w:r>
            <w:r w:rsidRPr="0099004E">
              <w:rPr>
                <w:rFonts w:ascii="Tahoma" w:eastAsia="Times New Roman" w:hAnsi="Tahoma" w:cs="Tahoma"/>
                <w:sz w:val="18"/>
                <w:szCs w:val="18"/>
              </w:rPr>
              <w:t>Дальневосточная ипотека</w:t>
            </w:r>
            <w:r w:rsidR="006D28BD" w:rsidRPr="0099004E">
              <w:rPr>
                <w:rFonts w:ascii="Tahoma" w:eastAsia="Times New Roman" w:hAnsi="Tahoma" w:cs="Tahoma"/>
                <w:sz w:val="18"/>
                <w:szCs w:val="18"/>
              </w:rPr>
              <w:t>»</w:t>
            </w:r>
            <w:r w:rsidRPr="0099004E">
              <w:rPr>
                <w:rFonts w:ascii="Tahoma" w:eastAsia="Times New Roman" w:hAnsi="Tahoma" w:cs="Tahoma"/>
                <w:sz w:val="18"/>
                <w:szCs w:val="18"/>
              </w:rPr>
              <w:t xml:space="preserve"> и/или иной Заемщик, если это предусмотрено Программой </w:t>
            </w:r>
            <w:r w:rsidR="006D28BD" w:rsidRPr="0099004E">
              <w:rPr>
                <w:rFonts w:ascii="Tahoma" w:eastAsia="Times New Roman" w:hAnsi="Tahoma" w:cs="Tahoma"/>
                <w:sz w:val="18"/>
                <w:szCs w:val="18"/>
              </w:rPr>
              <w:t>«</w:t>
            </w:r>
            <w:r w:rsidRPr="0099004E">
              <w:rPr>
                <w:rFonts w:ascii="Tahoma" w:eastAsiaTheme="minorHAnsi" w:hAnsi="Tahoma" w:cs="Tahoma"/>
                <w:sz w:val="18"/>
                <w:szCs w:val="18"/>
                <w:lang w:eastAsia="en-US"/>
              </w:rPr>
              <w:t>Дальневосточная</w:t>
            </w:r>
            <w:r w:rsidRPr="0099004E">
              <w:rPr>
                <w:rFonts w:ascii="Tahoma" w:eastAsia="Times New Roman" w:hAnsi="Tahoma" w:cs="Tahoma"/>
                <w:sz w:val="18"/>
                <w:szCs w:val="18"/>
              </w:rPr>
              <w:t xml:space="preserve"> ипотека</w:t>
            </w:r>
            <w:r w:rsidR="006D28BD" w:rsidRPr="0099004E">
              <w:rPr>
                <w:rFonts w:ascii="Tahoma" w:eastAsia="Times New Roman" w:hAnsi="Tahoma" w:cs="Tahoma"/>
                <w:sz w:val="18"/>
                <w:szCs w:val="18"/>
              </w:rPr>
              <w:t>»</w:t>
            </w:r>
            <w:r w:rsidRPr="0099004E">
              <w:rPr>
                <w:rFonts w:ascii="Tahoma" w:eastAsia="Times New Roman" w:hAnsi="Tahoma" w:cs="Tahoma"/>
                <w:sz w:val="18"/>
                <w:szCs w:val="18"/>
              </w:rPr>
              <w:t xml:space="preserve">, </w:t>
            </w:r>
            <w:r w:rsidRPr="0099004E">
              <w:rPr>
                <w:rFonts w:ascii="Tahoma" w:hAnsi="Tahoma" w:cs="Tahoma"/>
                <w:sz w:val="18"/>
                <w:szCs w:val="18"/>
              </w:rPr>
              <w:t xml:space="preserve">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w:t>
            </w:r>
            <w:r w:rsidR="006D28BD" w:rsidRPr="0099004E">
              <w:rPr>
                <w:rFonts w:ascii="Tahoma" w:hAnsi="Tahoma" w:cs="Tahoma"/>
                <w:sz w:val="18"/>
                <w:szCs w:val="18"/>
              </w:rPr>
              <w:t>«</w:t>
            </w:r>
            <w:r w:rsidRPr="0099004E">
              <w:rPr>
                <w:rFonts w:ascii="Tahoma" w:hAnsi="Tahoma" w:cs="Tahoma"/>
                <w:sz w:val="18"/>
                <w:szCs w:val="18"/>
              </w:rPr>
              <w:t>Дальневосточная ипотека</w:t>
            </w:r>
            <w:r w:rsidR="006D28BD" w:rsidRPr="0099004E">
              <w:rPr>
                <w:rFonts w:ascii="Tahoma" w:hAnsi="Tahoma" w:cs="Tahoma"/>
                <w:sz w:val="18"/>
                <w:szCs w:val="18"/>
              </w:rPr>
              <w:t>»</w:t>
            </w:r>
            <w:r w:rsidRPr="0099004E">
              <w:rPr>
                <w:rFonts w:ascii="Tahoma" w:hAnsi="Tahoma" w:cs="Tahoma"/>
                <w:sz w:val="18"/>
                <w:szCs w:val="18"/>
              </w:rPr>
              <w:t>,</w:t>
            </w:r>
            <w:r w:rsidRPr="0099004E">
              <w:rPr>
                <w:rFonts w:ascii="Tahoma" w:hAnsi="Tahoma" w:cs="Tahoma"/>
                <w:snapToGrid w:val="0"/>
                <w:sz w:val="18"/>
                <w:szCs w:val="18"/>
              </w:rPr>
              <w:t xml:space="preserve"> по дату фактического возврата кредита,</w:t>
            </w:r>
            <w:r w:rsidRPr="0099004E">
              <w:rPr>
                <w:rFonts w:ascii="Tahoma" w:hAnsi="Tahoma" w:cs="Tahoma"/>
                <w:sz w:val="18"/>
                <w:szCs w:val="18"/>
              </w:rPr>
              <w:t xml:space="preserve"> если иное не предусмотрено Договором</w:t>
            </w:r>
            <w:r w:rsidRPr="0099004E">
              <w:rPr>
                <w:rFonts w:ascii="Tahoma" w:hAnsi="Tahoma" w:cs="Tahoma"/>
                <w:bCs/>
                <w:sz w:val="18"/>
                <w:szCs w:val="18"/>
              </w:rPr>
              <w:t xml:space="preserve"> </w:t>
            </w:r>
            <w:r w:rsidRPr="0099004E">
              <w:rPr>
                <w:rFonts w:ascii="Tahoma" w:eastAsia="Times New Roman" w:hAnsi="Tahoma" w:cs="Tahoma"/>
                <w:sz w:val="18"/>
                <w:szCs w:val="18"/>
              </w:rPr>
              <w:t xml:space="preserve">о предоставлении денежных средств </w:t>
            </w:r>
            <w:r w:rsidRPr="0099004E">
              <w:rPr>
                <w:rFonts w:ascii="Tahoma" w:hAnsi="Tahoma" w:cs="Tahoma"/>
                <w:sz w:val="18"/>
                <w:szCs w:val="18"/>
              </w:rPr>
              <w:t xml:space="preserve">(обе даты включительно); </w:t>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(фраза до конца абзаца включается</w:t>
            </w:r>
            <w:r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t xml:space="preserve"> если Заемщик относится к категории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Молодая семья</w:t>
            </w:r>
            <w:r w:rsidR="006D28BD"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shd w:val="clear" w:color="auto" w:fill="D9D9D9"/>
              </w:rPr>
              <w:t>):</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Pr="0099004E">
              <w:rPr>
                <w:rFonts w:ascii="Tahoma" w:eastAsia="Times New Roman" w:hAnsi="Tahoma" w:cs="Tahoma"/>
                <w:sz w:val="18"/>
                <w:szCs w:val="18"/>
              </w:rPr>
              <w:t>и/или</w:t>
            </w:r>
          </w:p>
          <w:bookmarkStart w:id="1" w:name="_Ref25070906"/>
          <w:p w14:paraId="11BA6F69" w14:textId="25261BEF" w:rsidR="00531688" w:rsidRPr="0099004E" w:rsidRDefault="00531688" w:rsidP="0099004E">
            <w:pPr>
              <w:pStyle w:val="afe"/>
              <w:numPr>
                <w:ilvl w:val="0"/>
                <w:numId w:val="34"/>
              </w:numPr>
              <w:ind w:left="744"/>
              <w:jc w:val="both"/>
              <w:rPr>
                <w:rFonts w:ascii="Tahoma" w:hAnsi="Tahoma" w:cs="Tahoma"/>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(Абзац включается</w:t>
            </w:r>
            <w:r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t xml:space="preserve"> если Заемщик относится к категории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Молодая семья</w:t>
            </w:r>
            <w:r w:rsidR="006D28BD"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shd w:val="clear" w:color="auto" w:fill="D9D9D9"/>
              </w:rPr>
              <w:t>):</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Pr="0099004E">
              <w:rPr>
                <w:rFonts w:ascii="Tahoma" w:hAnsi="Tahoma" w:cs="Tahoma"/>
                <w:sz w:val="18"/>
                <w:szCs w:val="18"/>
              </w:rPr>
              <w:t xml:space="preserve">не исполнена обязанность Заемщика о предоставлении Кредитору </w:t>
            </w:r>
            <w:r w:rsidRPr="0099004E">
              <w:rPr>
                <w:rFonts w:ascii="Tahoma" w:eastAsiaTheme="minorHAnsi" w:hAnsi="Tahoma" w:cs="Tahoma"/>
                <w:sz w:val="18"/>
                <w:szCs w:val="18"/>
                <w:lang w:eastAsia="en-US"/>
              </w:rPr>
              <w:t>Информации</w:t>
            </w:r>
            <w:r w:rsidRPr="0099004E">
              <w:rPr>
                <w:rFonts w:ascii="Tahoma" w:hAnsi="Tahoma" w:cs="Tahoma"/>
                <w:sz w:val="18"/>
                <w:szCs w:val="18"/>
              </w:rPr>
              <w:t xml:space="preserve"> о регистрационном учете в отношении Заемщика по Программе </w:t>
            </w:r>
            <w:r w:rsidR="006D28BD" w:rsidRPr="0099004E">
              <w:rPr>
                <w:rFonts w:ascii="Tahoma" w:hAnsi="Tahoma" w:cs="Tahoma"/>
                <w:sz w:val="18"/>
                <w:szCs w:val="18"/>
              </w:rPr>
              <w:t>«</w:t>
            </w:r>
            <w:r w:rsidRPr="0099004E">
              <w:rPr>
                <w:rFonts w:ascii="Tahoma" w:hAnsi="Tahoma" w:cs="Tahoma"/>
                <w:sz w:val="18"/>
                <w:szCs w:val="18"/>
              </w:rPr>
              <w:t>Дальневосточная ипотека</w:t>
            </w:r>
            <w:r w:rsidR="006D28BD" w:rsidRPr="0099004E">
              <w:rPr>
                <w:rFonts w:ascii="Tahoma" w:hAnsi="Tahoma" w:cs="Tahoma"/>
                <w:sz w:val="18"/>
                <w:szCs w:val="18"/>
              </w:rPr>
              <w:t>»</w:t>
            </w:r>
            <w:r w:rsidRPr="0099004E">
              <w:rPr>
                <w:rFonts w:ascii="Tahoma" w:hAnsi="Tahoma" w:cs="Tahoma"/>
                <w:sz w:val="18"/>
                <w:szCs w:val="18"/>
              </w:rPr>
              <w:t xml:space="preserve"> в соответствии с п. </w:t>
            </w:r>
            <w:r w:rsidR="00203504" w:rsidRPr="0099004E">
              <w:rPr>
                <w:rFonts w:ascii="Tahoma" w:hAnsi="Tahoma" w:cs="Tahoma"/>
                <w:sz w:val="18"/>
                <w:szCs w:val="18"/>
              </w:rPr>
              <w:t>6.1.15.1</w:t>
            </w:r>
            <w:r w:rsidRPr="0099004E">
              <w:rPr>
                <w:rFonts w:ascii="Tahoma" w:hAnsi="Tahoma" w:cs="Tahoma"/>
                <w:sz w:val="18"/>
                <w:szCs w:val="18"/>
              </w:rPr>
              <w:t xml:space="preserve"> </w:t>
            </w:r>
            <w:r w:rsidR="001C3B58" w:rsidRPr="0099004E">
              <w:rPr>
                <w:rFonts w:ascii="Tahoma" w:eastAsia="Times New Roman" w:hAnsi="Tahoma" w:cs="Tahoma"/>
                <w:sz w:val="18"/>
                <w:szCs w:val="18"/>
              </w:rPr>
              <w:t>Общих услови</w:t>
            </w:r>
            <w:r w:rsidR="00B40A0E" w:rsidRPr="0099004E">
              <w:rPr>
                <w:rFonts w:ascii="Tahoma" w:eastAsia="Times New Roman" w:hAnsi="Tahoma" w:cs="Tahoma"/>
                <w:sz w:val="18"/>
                <w:szCs w:val="18"/>
              </w:rPr>
              <w:t>й</w:t>
            </w:r>
            <w:r w:rsidRPr="0099004E">
              <w:rPr>
                <w:rFonts w:ascii="Tahoma" w:eastAsia="Times New Roman" w:hAnsi="Tahoma" w:cs="Tahoma"/>
                <w:sz w:val="18"/>
                <w:szCs w:val="18"/>
              </w:rPr>
              <w:t xml:space="preserve"> </w:t>
            </w:r>
            <w:r w:rsidRPr="0099004E">
              <w:rPr>
                <w:rFonts w:ascii="Tahoma" w:hAnsi="Tahoma" w:cs="Tahoma"/>
                <w:sz w:val="18"/>
                <w:szCs w:val="18"/>
              </w:rPr>
              <w:t>до даты, отстоящей на 5 лет от даты выдачи Заемных средств, если иное не предусмотрено Договором</w:t>
            </w:r>
            <w:r w:rsidRPr="0099004E">
              <w:rPr>
                <w:rFonts w:ascii="Tahoma" w:eastAsia="Times New Roman" w:hAnsi="Tahoma" w:cs="Tahoma"/>
                <w:sz w:val="18"/>
                <w:szCs w:val="18"/>
              </w:rPr>
              <w:t xml:space="preserve"> о предоставлении денежных средств</w:t>
            </w:r>
            <w:r w:rsidRPr="0099004E">
              <w:rPr>
                <w:rFonts w:ascii="Tahoma" w:hAnsi="Tahoma" w:cs="Tahoma"/>
                <w:sz w:val="18"/>
                <w:szCs w:val="18"/>
              </w:rPr>
              <w:t>; и/или</w:t>
            </w:r>
            <w:bookmarkEnd w:id="1"/>
          </w:p>
          <w:bookmarkStart w:id="2" w:name="_Ref25070907"/>
          <w:p w14:paraId="3850CD30" w14:textId="02AC741D" w:rsidR="00531688" w:rsidRPr="0099004E" w:rsidRDefault="00531688" w:rsidP="0099004E">
            <w:pPr>
              <w:pStyle w:val="afe"/>
              <w:numPr>
                <w:ilvl w:val="0"/>
                <w:numId w:val="34"/>
              </w:numPr>
              <w:ind w:left="744"/>
              <w:jc w:val="both"/>
              <w:rPr>
                <w:rFonts w:ascii="Tahoma" w:hAnsi="Tahoma" w:cs="Tahoma"/>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(Абзац включается</w:t>
            </w:r>
            <w:r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t xml:space="preserve"> если Заемщик относится к категории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Молодая семья</w:t>
            </w:r>
            <w:r w:rsidR="006D28BD"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shd w:val="clear" w:color="auto" w:fill="D9D9D9"/>
              </w:rPr>
              <w:t>):</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Pr="0099004E">
              <w:rPr>
                <w:rFonts w:ascii="Tahoma" w:hAnsi="Tahoma" w:cs="Tahoma"/>
                <w:sz w:val="18"/>
                <w:szCs w:val="18"/>
              </w:rPr>
              <w:t xml:space="preserve">не исполнена обязанность Заемщика о предоставлении Кредитору </w:t>
            </w:r>
            <w:r w:rsidRPr="0099004E">
              <w:rPr>
                <w:rFonts w:ascii="Tahoma" w:eastAsia="Times New Roman" w:hAnsi="Tahoma" w:cs="Tahoma"/>
                <w:sz w:val="18"/>
                <w:szCs w:val="18"/>
              </w:rPr>
              <w:t>Документов</w:t>
            </w:r>
            <w:r w:rsidRPr="0099004E">
              <w:rPr>
                <w:rFonts w:ascii="Tahoma" w:hAnsi="Tahoma" w:cs="Tahoma"/>
                <w:sz w:val="18"/>
                <w:szCs w:val="18"/>
              </w:rPr>
              <w:t xml:space="preserve"> о регистрационном учете в отношении Заемщика по Программе </w:t>
            </w:r>
            <w:r w:rsidR="006D28BD" w:rsidRPr="0099004E">
              <w:rPr>
                <w:rFonts w:ascii="Tahoma" w:hAnsi="Tahoma" w:cs="Tahoma"/>
                <w:sz w:val="18"/>
                <w:szCs w:val="18"/>
              </w:rPr>
              <w:t>«</w:t>
            </w:r>
            <w:r w:rsidRPr="0099004E">
              <w:rPr>
                <w:rFonts w:ascii="Tahoma" w:hAnsi="Tahoma" w:cs="Tahoma"/>
                <w:sz w:val="18"/>
                <w:szCs w:val="18"/>
              </w:rPr>
              <w:t>Дальневосточная ипотека</w:t>
            </w:r>
            <w:r w:rsidR="006D28BD" w:rsidRPr="0099004E">
              <w:rPr>
                <w:rFonts w:ascii="Tahoma" w:hAnsi="Tahoma" w:cs="Tahoma"/>
                <w:sz w:val="18"/>
                <w:szCs w:val="18"/>
              </w:rPr>
              <w:t>»</w:t>
            </w:r>
            <w:r w:rsidRPr="0099004E">
              <w:rPr>
                <w:rFonts w:ascii="Tahoma" w:eastAsia="Times New Roman" w:hAnsi="Tahoma" w:cs="Tahoma"/>
                <w:sz w:val="18"/>
                <w:szCs w:val="18"/>
              </w:rPr>
              <w:t xml:space="preserve"> </w:t>
            </w:r>
            <w:r w:rsidRPr="0099004E">
              <w:rPr>
                <w:rFonts w:ascii="Tahoma" w:hAnsi="Tahoma" w:cs="Tahoma"/>
                <w:sz w:val="18"/>
                <w:szCs w:val="18"/>
              </w:rPr>
              <w:t xml:space="preserve">в соответствии с п. </w:t>
            </w:r>
            <w:r w:rsidR="00203504" w:rsidRPr="0099004E">
              <w:rPr>
                <w:rFonts w:ascii="Tahoma" w:hAnsi="Tahoma" w:cs="Tahoma"/>
                <w:sz w:val="18"/>
                <w:szCs w:val="18"/>
              </w:rPr>
              <w:t>6.1.15.2</w:t>
            </w:r>
            <w:r w:rsidRPr="0099004E">
              <w:rPr>
                <w:rFonts w:ascii="Tahoma" w:hAnsi="Tahoma" w:cs="Tahoma"/>
                <w:sz w:val="18"/>
                <w:szCs w:val="18"/>
              </w:rPr>
              <w:t xml:space="preserve"> </w:t>
            </w:r>
            <w:r w:rsidR="001C3B58" w:rsidRPr="0099004E">
              <w:rPr>
                <w:rFonts w:ascii="Tahoma" w:eastAsia="Times New Roman" w:hAnsi="Tahoma" w:cs="Tahoma"/>
                <w:sz w:val="18"/>
                <w:szCs w:val="18"/>
              </w:rPr>
              <w:t>Общих услови</w:t>
            </w:r>
            <w:r w:rsidR="00B40A0E" w:rsidRPr="0099004E">
              <w:rPr>
                <w:rFonts w:ascii="Tahoma" w:eastAsia="Times New Roman" w:hAnsi="Tahoma" w:cs="Tahoma"/>
                <w:sz w:val="18"/>
                <w:szCs w:val="18"/>
              </w:rPr>
              <w:t>й</w:t>
            </w:r>
            <w:r w:rsidRPr="0099004E">
              <w:rPr>
                <w:rFonts w:ascii="Tahoma" w:eastAsia="Times New Roman" w:hAnsi="Tahoma" w:cs="Tahoma"/>
                <w:sz w:val="18"/>
                <w:szCs w:val="18"/>
              </w:rPr>
              <w:t xml:space="preserve"> </w:t>
            </w:r>
            <w:r w:rsidRPr="0099004E">
              <w:rPr>
                <w:rFonts w:ascii="Tahoma" w:hAnsi="Tahoma" w:cs="Tahoma"/>
                <w:sz w:val="18"/>
                <w:szCs w:val="18"/>
              </w:rPr>
              <w:t>до даты, отстоящей на 5 лет от даты выдачи Заемных средств, если иное не предусмотрено Договором</w:t>
            </w:r>
            <w:bookmarkEnd w:id="2"/>
            <w:r w:rsidRPr="0099004E">
              <w:rPr>
                <w:rFonts w:ascii="Tahoma" w:eastAsia="Times New Roman" w:hAnsi="Tahoma" w:cs="Tahoma"/>
                <w:sz w:val="18"/>
                <w:szCs w:val="18"/>
              </w:rPr>
              <w:t xml:space="preserve"> о предоставлении денежных средств</w:t>
            </w:r>
            <w:r w:rsidRPr="0099004E">
              <w:rPr>
                <w:rFonts w:ascii="Tahoma" w:hAnsi="Tahoma" w:cs="Tahoma"/>
                <w:sz w:val="18"/>
                <w:szCs w:val="18"/>
              </w:rPr>
              <w:t>; и/или</w:t>
            </w:r>
          </w:p>
          <w:bookmarkStart w:id="3" w:name="_Ref25238098"/>
          <w:p w14:paraId="0EDC6D34" w14:textId="53B8308F" w:rsidR="00531688" w:rsidRPr="0099004E" w:rsidRDefault="00531688" w:rsidP="0099004E">
            <w:pPr>
              <w:pStyle w:val="afe"/>
              <w:numPr>
                <w:ilvl w:val="0"/>
                <w:numId w:val="34"/>
              </w:numPr>
              <w:ind w:left="744"/>
              <w:jc w:val="both"/>
              <w:rPr>
                <w:rFonts w:ascii="Tahoma" w:hAnsi="Tahoma" w:cs="Tahoma"/>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(Абзац включается</w:t>
            </w:r>
            <w:r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t xml:space="preserve"> если Заемщик относится к категории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Молодая семья</w:t>
            </w:r>
            <w:r w:rsidR="006D28BD"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shd w:val="clear" w:color="auto" w:fill="D9D9D9"/>
              </w:rPr>
              <w:t>):</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Pr="0099004E">
              <w:rPr>
                <w:rFonts w:ascii="Tahoma" w:hAnsi="Tahoma" w:cs="Tahoma"/>
                <w:sz w:val="18"/>
                <w:szCs w:val="18"/>
              </w:rPr>
              <w:t xml:space="preserve">Кредитором с использованием СМЭВ получены сведения о недействительности данных о регистрации по месту жительства, </w:t>
            </w:r>
            <w:r w:rsidRPr="0099004E">
              <w:rPr>
                <w:rFonts w:ascii="Tahoma" w:eastAsia="Times New Roman" w:hAnsi="Tahoma" w:cs="Tahoma"/>
                <w:sz w:val="18"/>
                <w:szCs w:val="18"/>
              </w:rPr>
              <w:t>представленных</w:t>
            </w:r>
            <w:r w:rsidRPr="0099004E">
              <w:rPr>
                <w:rFonts w:ascii="Tahoma" w:hAnsi="Tahoma" w:cs="Tahoma"/>
                <w:sz w:val="18"/>
                <w:szCs w:val="18"/>
              </w:rPr>
              <w:t xml:space="preserve"> Заемщиком в соответствии с п. </w:t>
            </w:r>
            <w:r w:rsidR="00203504" w:rsidRPr="0099004E">
              <w:rPr>
                <w:rFonts w:ascii="Tahoma" w:hAnsi="Tahoma" w:cs="Tahoma"/>
                <w:sz w:val="18"/>
                <w:szCs w:val="18"/>
              </w:rPr>
              <w:t>6.1.15.1</w:t>
            </w:r>
            <w:r w:rsidRPr="0099004E">
              <w:rPr>
                <w:rFonts w:ascii="Tahoma" w:hAnsi="Tahoma" w:cs="Tahoma"/>
                <w:sz w:val="18"/>
                <w:szCs w:val="18"/>
              </w:rPr>
              <w:t xml:space="preserve"> </w:t>
            </w:r>
            <w:r w:rsidR="001C3B58" w:rsidRPr="0099004E">
              <w:rPr>
                <w:rFonts w:ascii="Tahoma" w:eastAsia="Times New Roman" w:hAnsi="Tahoma" w:cs="Tahoma"/>
                <w:sz w:val="18"/>
                <w:szCs w:val="18"/>
              </w:rPr>
              <w:t>Общих услови</w:t>
            </w:r>
            <w:r w:rsidR="00B40A0E" w:rsidRPr="0099004E">
              <w:rPr>
                <w:rFonts w:ascii="Tahoma" w:eastAsia="Times New Roman" w:hAnsi="Tahoma" w:cs="Tahoma"/>
                <w:sz w:val="18"/>
                <w:szCs w:val="18"/>
              </w:rPr>
              <w:t>й</w:t>
            </w:r>
            <w:r w:rsidRPr="0099004E">
              <w:rPr>
                <w:rFonts w:ascii="Tahoma" w:hAnsi="Tahoma" w:cs="Tahoma"/>
                <w:sz w:val="18"/>
                <w:szCs w:val="18"/>
              </w:rPr>
              <w:t xml:space="preserve">, до (не включая указанную дату) первого числа Процентного периода, следующего за Процентным периодом, в котором наступила Дата предоставления Документа регистрационного учета, направленного Заемщиком в соответствии с п. </w:t>
            </w:r>
            <w:r w:rsidR="00DA2326" w:rsidRPr="0099004E">
              <w:rPr>
                <w:rFonts w:ascii="Tahoma" w:hAnsi="Tahoma" w:cs="Tahoma"/>
                <w:sz w:val="18"/>
                <w:szCs w:val="18"/>
              </w:rPr>
              <w:t>6.2.3</w:t>
            </w:r>
            <w:r w:rsidRPr="0099004E">
              <w:rPr>
                <w:rFonts w:ascii="Tahoma" w:hAnsi="Tahoma" w:cs="Tahoma"/>
                <w:sz w:val="18"/>
                <w:szCs w:val="18"/>
              </w:rPr>
              <w:t xml:space="preserve"> </w:t>
            </w:r>
            <w:r w:rsidR="00A463A6" w:rsidRPr="0099004E">
              <w:rPr>
                <w:rFonts w:ascii="Tahoma" w:eastAsia="Times New Roman" w:hAnsi="Tahoma" w:cs="Tahoma"/>
                <w:sz w:val="18"/>
                <w:szCs w:val="18"/>
              </w:rPr>
              <w:t>Общих условий</w:t>
            </w:r>
            <w:r w:rsidRPr="0099004E">
              <w:rPr>
                <w:rFonts w:ascii="Tahoma" w:eastAsia="Times New Roman" w:hAnsi="Tahoma" w:cs="Tahoma"/>
                <w:sz w:val="18"/>
                <w:szCs w:val="18"/>
              </w:rPr>
              <w:t xml:space="preserve"> </w:t>
            </w:r>
            <w:r w:rsidRPr="0099004E">
              <w:rPr>
                <w:rFonts w:ascii="Tahoma" w:hAnsi="Tahoma" w:cs="Tahoma"/>
                <w:sz w:val="18"/>
                <w:szCs w:val="18"/>
              </w:rPr>
              <w:t>(но не более даты, отстоящей на 5 лет от даты выдачи Заемных средств, если иное не предусмотрено Договором</w:t>
            </w:r>
            <w:r w:rsidRPr="0099004E">
              <w:rPr>
                <w:rFonts w:ascii="Tahoma" w:eastAsia="Times New Roman" w:hAnsi="Tahoma" w:cs="Tahoma"/>
                <w:sz w:val="18"/>
                <w:szCs w:val="18"/>
              </w:rPr>
              <w:t xml:space="preserve"> о предоставлении денежных средств</w:t>
            </w:r>
            <w:r w:rsidRPr="0099004E">
              <w:rPr>
                <w:rFonts w:ascii="Tahoma" w:hAnsi="Tahoma" w:cs="Tahoma"/>
                <w:sz w:val="18"/>
                <w:szCs w:val="18"/>
              </w:rPr>
              <w:t>).</w:t>
            </w:r>
            <w:bookmarkEnd w:id="3"/>
            <w:r w:rsidRPr="0099004E">
              <w:rPr>
                <w:rFonts w:ascii="Tahoma" w:hAnsi="Tahoma" w:cs="Tahoma"/>
                <w:sz w:val="18"/>
                <w:szCs w:val="18"/>
              </w:rPr>
              <w:t xml:space="preserve"> </w:t>
            </w:r>
          </w:p>
          <w:p w14:paraId="3956114C" w14:textId="556A0FB5" w:rsidR="00531688" w:rsidRPr="0099004E" w:rsidRDefault="00531688" w:rsidP="0099004E">
            <w:pPr>
              <w:pStyle w:val="afe"/>
              <w:numPr>
                <w:ilvl w:val="1"/>
                <w:numId w:val="6"/>
              </w:numPr>
              <w:ind w:left="745" w:hanging="745"/>
              <w:jc w:val="both"/>
              <w:rPr>
                <w:rFonts w:ascii="Tahoma" w:hAnsi="Tahoma" w:cs="Tahoma"/>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(Пункт включается </w:t>
            </w:r>
            <w:r w:rsidRPr="0099004E">
              <w:rPr>
                <w:rFonts w:ascii="Tahoma" w:hAnsi="Tahoma" w:cs="Tahoma"/>
                <w:i/>
                <w:iCs/>
                <w:color w:val="0000FF"/>
                <w:sz w:val="18"/>
                <w:szCs w:val="18"/>
                <w:shd w:val="clear" w:color="auto" w:fill="D9D9D9"/>
              </w:rPr>
              <w:t xml:space="preserve">по продукту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Дальневосточная ипотека</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t xml:space="preserve"> если Заемщик относится к категории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Молодая семья</w:t>
            </w:r>
            <w:r w:rsidR="006D28BD"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shd w:val="clear" w:color="auto" w:fill="D9D9D9"/>
              </w:rPr>
              <w:t>):</w:t>
            </w:r>
            <w:r w:rsidRPr="0099004E">
              <w:rPr>
                <w:rFonts w:ascii="Tahoma" w:hAnsi="Tahoma" w:cs="Tahoma"/>
                <w:i/>
                <w:color w:val="0000FF"/>
                <w:sz w:val="18"/>
                <w:szCs w:val="18"/>
              </w:rPr>
              <w:fldChar w:fldCharType="end"/>
            </w:r>
            <w:r w:rsidRPr="0099004E">
              <w:rPr>
                <w:rFonts w:ascii="Tahoma" w:hAnsi="Tahoma" w:cs="Tahoma"/>
                <w:color w:val="000000"/>
                <w:sz w:val="18"/>
                <w:szCs w:val="18"/>
              </w:rPr>
              <w:t xml:space="preserve"> </w:t>
            </w:r>
            <w:r w:rsidRPr="0099004E">
              <w:rPr>
                <w:rFonts w:ascii="Tahoma" w:hAnsi="Tahoma" w:cs="Tahoma"/>
                <w:sz w:val="18"/>
                <w:szCs w:val="18"/>
                <w:shd w:val="clear" w:color="auto" w:fill="FFFFFF" w:themeFill="background1"/>
              </w:rPr>
              <w:t xml:space="preserve">Процентная </w:t>
            </w:r>
            <w:r w:rsidRPr="0099004E">
              <w:rPr>
                <w:rFonts w:ascii="Tahoma" w:hAnsi="Tahoma" w:cs="Tahoma"/>
                <w:sz w:val="18"/>
                <w:szCs w:val="18"/>
              </w:rPr>
              <w:t xml:space="preserve">ставка </w:t>
            </w:r>
            <w:r w:rsidRPr="0099004E">
              <w:rPr>
                <w:rFonts w:ascii="Tahoma" w:hAnsi="Tahoma" w:cs="Tahoma"/>
                <w:sz w:val="18"/>
                <w:szCs w:val="18"/>
                <w:shd w:val="clear" w:color="auto" w:fill="FFFFFF" w:themeFill="background1"/>
              </w:rPr>
              <w:t>уменьшается на</w:t>
            </w:r>
            <w:r w:rsidRPr="0099004E">
              <w:rPr>
                <w:rFonts w:ascii="Tahoma" w:hAnsi="Tahoma" w:cs="Tahoma"/>
                <w:sz w:val="18"/>
                <w:szCs w:val="18"/>
              </w:rPr>
              <w:t xml:space="preserve"> числовое значение процентного (-ых) пункта (-ов), на которое </w:t>
            </w:r>
            <w:r w:rsidRPr="0099004E">
              <w:rPr>
                <w:rFonts w:ascii="Tahoma" w:hAnsi="Tahoma" w:cs="Tahoma"/>
                <w:sz w:val="18"/>
                <w:szCs w:val="18"/>
                <w:shd w:val="clear" w:color="auto" w:fill="FFFFFF" w:themeFill="background1"/>
              </w:rPr>
              <w:t>производилось</w:t>
            </w:r>
            <w:r w:rsidRPr="0099004E">
              <w:rPr>
                <w:rFonts w:ascii="Tahoma" w:hAnsi="Tahoma" w:cs="Tahoma"/>
                <w:sz w:val="18"/>
                <w:szCs w:val="18"/>
              </w:rPr>
              <w:t xml:space="preserve"> увеличение процентной ставки в соответствии с предыдущим пунктом, с первого числа (включительно) Процентного периода, следующего за Процентным </w:t>
            </w:r>
            <w:r w:rsidRPr="0099004E">
              <w:rPr>
                <w:rFonts w:ascii="Tahoma" w:hAnsi="Tahoma" w:cs="Tahoma"/>
                <w:bCs/>
                <w:snapToGrid w:val="0"/>
                <w:sz w:val="18"/>
                <w:szCs w:val="18"/>
              </w:rPr>
              <w:t xml:space="preserve">периодом, в котором: </w:t>
            </w:r>
          </w:p>
          <w:p w14:paraId="35E26D4C" w14:textId="556640A9" w:rsidR="00531688" w:rsidRPr="0099004E" w:rsidRDefault="00531688" w:rsidP="0099004E">
            <w:pPr>
              <w:pStyle w:val="afe"/>
              <w:numPr>
                <w:ilvl w:val="0"/>
                <w:numId w:val="35"/>
              </w:numPr>
              <w:ind w:left="744"/>
              <w:jc w:val="both"/>
              <w:rPr>
                <w:rFonts w:ascii="Tahoma" w:hAnsi="Tahoma" w:cs="Tahoma"/>
                <w:sz w:val="18"/>
                <w:szCs w:val="18"/>
              </w:rPr>
            </w:pPr>
            <w:r w:rsidRPr="0099004E">
              <w:rPr>
                <w:rFonts w:ascii="Tahoma" w:hAnsi="Tahoma" w:cs="Tahoma"/>
                <w:sz w:val="18"/>
                <w:szCs w:val="18"/>
              </w:rPr>
              <w:t xml:space="preserve">исполнена обязанность Заемщика о предоставлении Кредитору Информации о регистрационном учете в отношении Заемщика по Программе </w:t>
            </w:r>
            <w:r w:rsidR="006D28BD" w:rsidRPr="0099004E">
              <w:rPr>
                <w:rFonts w:ascii="Tahoma" w:hAnsi="Tahoma" w:cs="Tahoma"/>
                <w:sz w:val="18"/>
                <w:szCs w:val="18"/>
              </w:rPr>
              <w:t>«</w:t>
            </w:r>
            <w:r w:rsidRPr="0099004E">
              <w:rPr>
                <w:rFonts w:ascii="Tahoma" w:hAnsi="Tahoma" w:cs="Tahoma"/>
                <w:sz w:val="18"/>
                <w:szCs w:val="18"/>
              </w:rPr>
              <w:t>Дальневосточная ипотека</w:t>
            </w:r>
            <w:r w:rsidR="006D28BD" w:rsidRPr="0099004E">
              <w:rPr>
                <w:rFonts w:ascii="Tahoma" w:hAnsi="Tahoma" w:cs="Tahoma"/>
                <w:sz w:val="18"/>
                <w:szCs w:val="18"/>
              </w:rPr>
              <w:t>»</w:t>
            </w:r>
            <w:r w:rsidRPr="0099004E">
              <w:rPr>
                <w:rFonts w:ascii="Tahoma" w:hAnsi="Tahoma" w:cs="Tahoma"/>
                <w:sz w:val="18"/>
                <w:szCs w:val="18"/>
              </w:rPr>
              <w:t xml:space="preserve"> в соответствии с п. </w:t>
            </w:r>
            <w:r w:rsidR="00203504" w:rsidRPr="0099004E">
              <w:rPr>
                <w:rFonts w:ascii="Tahoma" w:hAnsi="Tahoma" w:cs="Tahoma"/>
                <w:sz w:val="18"/>
                <w:szCs w:val="18"/>
              </w:rPr>
              <w:t>6.1.15.1</w:t>
            </w:r>
            <w:r w:rsidRPr="0099004E">
              <w:rPr>
                <w:rFonts w:ascii="Tahoma" w:hAnsi="Tahoma" w:cs="Tahoma"/>
                <w:sz w:val="18"/>
                <w:szCs w:val="18"/>
              </w:rPr>
              <w:t xml:space="preserve"> </w:t>
            </w:r>
            <w:r w:rsidR="001C3B58" w:rsidRPr="0099004E">
              <w:rPr>
                <w:rFonts w:ascii="Tahoma" w:hAnsi="Tahoma" w:cs="Tahoma"/>
                <w:sz w:val="18"/>
                <w:szCs w:val="18"/>
              </w:rPr>
              <w:t>Общих услови</w:t>
            </w:r>
            <w:r w:rsidR="00B40A0E" w:rsidRPr="0099004E">
              <w:rPr>
                <w:rFonts w:ascii="Tahoma" w:hAnsi="Tahoma" w:cs="Tahoma"/>
                <w:sz w:val="18"/>
                <w:szCs w:val="18"/>
              </w:rPr>
              <w:t>й</w:t>
            </w:r>
            <w:r w:rsidRPr="0099004E">
              <w:rPr>
                <w:rFonts w:ascii="Tahoma" w:hAnsi="Tahoma" w:cs="Tahoma"/>
                <w:sz w:val="18"/>
                <w:szCs w:val="18"/>
              </w:rPr>
              <w:t>; и/или</w:t>
            </w:r>
          </w:p>
          <w:p w14:paraId="4A87CA89" w14:textId="587F27F7" w:rsidR="00531688" w:rsidRPr="0099004E" w:rsidRDefault="00531688" w:rsidP="0099004E">
            <w:pPr>
              <w:pStyle w:val="afe"/>
              <w:numPr>
                <w:ilvl w:val="0"/>
                <w:numId w:val="35"/>
              </w:numPr>
              <w:ind w:left="744"/>
              <w:jc w:val="both"/>
              <w:rPr>
                <w:rFonts w:ascii="Tahoma" w:hAnsi="Tahoma" w:cs="Tahoma"/>
                <w:sz w:val="18"/>
                <w:szCs w:val="18"/>
              </w:rPr>
            </w:pPr>
            <w:r w:rsidRPr="0099004E">
              <w:rPr>
                <w:rFonts w:ascii="Tahoma" w:hAnsi="Tahoma" w:cs="Tahoma"/>
                <w:sz w:val="18"/>
                <w:szCs w:val="18"/>
              </w:rPr>
              <w:t xml:space="preserve">исполнена обязанность Заемщика о предоставлении Кредитору Документов о регистрационном учете в отношении Заемщика по Программе </w:t>
            </w:r>
            <w:r w:rsidR="006D28BD" w:rsidRPr="0099004E">
              <w:rPr>
                <w:rFonts w:ascii="Tahoma" w:hAnsi="Tahoma" w:cs="Tahoma"/>
                <w:sz w:val="18"/>
                <w:szCs w:val="18"/>
              </w:rPr>
              <w:t>«</w:t>
            </w:r>
            <w:r w:rsidRPr="0099004E">
              <w:rPr>
                <w:rFonts w:ascii="Tahoma" w:hAnsi="Tahoma" w:cs="Tahoma"/>
                <w:sz w:val="18"/>
                <w:szCs w:val="18"/>
              </w:rPr>
              <w:t>Дальневосточная ипотека</w:t>
            </w:r>
            <w:r w:rsidR="006D28BD" w:rsidRPr="0099004E">
              <w:rPr>
                <w:rFonts w:ascii="Tahoma" w:hAnsi="Tahoma" w:cs="Tahoma"/>
                <w:sz w:val="18"/>
                <w:szCs w:val="18"/>
              </w:rPr>
              <w:t>»</w:t>
            </w:r>
            <w:r w:rsidRPr="0099004E">
              <w:rPr>
                <w:rFonts w:ascii="Tahoma" w:hAnsi="Tahoma" w:cs="Tahoma"/>
                <w:sz w:val="18"/>
                <w:szCs w:val="18"/>
              </w:rPr>
              <w:t xml:space="preserve"> в соответствии с п. </w:t>
            </w:r>
            <w:r w:rsidR="00203504" w:rsidRPr="0099004E">
              <w:rPr>
                <w:rFonts w:ascii="Tahoma" w:hAnsi="Tahoma" w:cs="Tahoma"/>
                <w:sz w:val="18"/>
                <w:szCs w:val="18"/>
              </w:rPr>
              <w:t>6.1.15.2</w:t>
            </w:r>
            <w:r w:rsidRPr="0099004E">
              <w:rPr>
                <w:rFonts w:ascii="Tahoma" w:hAnsi="Tahoma" w:cs="Tahoma"/>
                <w:sz w:val="18"/>
                <w:szCs w:val="18"/>
              </w:rPr>
              <w:t xml:space="preserve"> </w:t>
            </w:r>
            <w:r w:rsidR="001C3B58" w:rsidRPr="0099004E">
              <w:rPr>
                <w:rFonts w:ascii="Tahoma" w:eastAsia="Times New Roman" w:hAnsi="Tahoma" w:cs="Tahoma"/>
                <w:sz w:val="18"/>
                <w:szCs w:val="18"/>
              </w:rPr>
              <w:t>Общих услови</w:t>
            </w:r>
            <w:r w:rsidR="00B40A0E" w:rsidRPr="0099004E">
              <w:rPr>
                <w:rFonts w:ascii="Tahoma" w:eastAsia="Times New Roman" w:hAnsi="Tahoma" w:cs="Tahoma"/>
                <w:sz w:val="18"/>
                <w:szCs w:val="18"/>
              </w:rPr>
              <w:t>й</w:t>
            </w:r>
            <w:r w:rsidRPr="0099004E">
              <w:rPr>
                <w:rFonts w:ascii="Tahoma" w:hAnsi="Tahoma" w:cs="Tahoma"/>
                <w:sz w:val="18"/>
                <w:szCs w:val="18"/>
              </w:rPr>
              <w:t>; и/или</w:t>
            </w:r>
          </w:p>
          <w:p w14:paraId="3156158C" w14:textId="77777777" w:rsidR="00FD6B5E" w:rsidRPr="0099004E" w:rsidRDefault="00531688" w:rsidP="0099004E">
            <w:pPr>
              <w:pStyle w:val="afe"/>
              <w:numPr>
                <w:ilvl w:val="0"/>
                <w:numId w:val="35"/>
              </w:numPr>
              <w:ind w:left="744"/>
              <w:jc w:val="both"/>
              <w:rPr>
                <w:rFonts w:ascii="Tahoma" w:hAnsi="Tahoma" w:cs="Tahoma"/>
                <w:sz w:val="18"/>
                <w:szCs w:val="18"/>
              </w:rPr>
            </w:pPr>
            <w:r w:rsidRPr="0099004E">
              <w:rPr>
                <w:rFonts w:ascii="Tahoma" w:hAnsi="Tahoma" w:cs="Tahoma"/>
                <w:sz w:val="18"/>
                <w:szCs w:val="18"/>
              </w:rPr>
              <w:t xml:space="preserve">наступила Дата предоставления Документа регистрационного учета, направленного Заемщиком в соответствии с п. </w:t>
            </w:r>
            <w:r w:rsidR="00DA2326" w:rsidRPr="0099004E">
              <w:rPr>
                <w:rFonts w:ascii="Tahoma" w:hAnsi="Tahoma" w:cs="Tahoma"/>
                <w:sz w:val="18"/>
                <w:szCs w:val="18"/>
              </w:rPr>
              <w:t>6.2.3</w:t>
            </w:r>
            <w:r w:rsidRPr="0099004E">
              <w:rPr>
                <w:rFonts w:ascii="Tahoma" w:hAnsi="Tahoma" w:cs="Tahoma"/>
                <w:sz w:val="18"/>
                <w:szCs w:val="18"/>
              </w:rPr>
              <w:t xml:space="preserve"> </w:t>
            </w:r>
            <w:r w:rsidR="001C3B58" w:rsidRPr="0099004E">
              <w:rPr>
                <w:rFonts w:ascii="Tahoma" w:eastAsia="Times New Roman" w:hAnsi="Tahoma" w:cs="Tahoma"/>
                <w:sz w:val="18"/>
                <w:szCs w:val="18"/>
              </w:rPr>
              <w:t>Общих услови</w:t>
            </w:r>
            <w:r w:rsidR="00B40A0E" w:rsidRPr="0099004E">
              <w:rPr>
                <w:rFonts w:ascii="Tahoma" w:eastAsia="Times New Roman" w:hAnsi="Tahoma" w:cs="Tahoma"/>
                <w:sz w:val="18"/>
                <w:szCs w:val="18"/>
              </w:rPr>
              <w:t>й</w:t>
            </w:r>
            <w:r w:rsidR="00FD6B5E" w:rsidRPr="0099004E">
              <w:rPr>
                <w:rFonts w:ascii="Tahoma" w:hAnsi="Tahoma" w:cs="Tahoma"/>
                <w:sz w:val="18"/>
                <w:szCs w:val="18"/>
              </w:rPr>
              <w:t>,</w:t>
            </w:r>
          </w:p>
          <w:p w14:paraId="478A789F" w14:textId="77777777" w:rsidR="00FD6B5E" w:rsidRPr="0099004E" w:rsidRDefault="00531688" w:rsidP="0099004E">
            <w:pPr>
              <w:pStyle w:val="afe"/>
              <w:ind w:left="744"/>
              <w:jc w:val="both"/>
              <w:rPr>
                <w:rFonts w:ascii="Tahoma" w:eastAsia="Times New Roman" w:hAnsi="Tahoma" w:cs="Tahoma"/>
                <w:sz w:val="18"/>
                <w:szCs w:val="18"/>
              </w:rPr>
            </w:pPr>
            <w:r w:rsidRPr="0099004E">
              <w:rPr>
                <w:rFonts w:ascii="Tahoma" w:eastAsia="Times New Roman" w:hAnsi="Tahoma" w:cs="Tahoma"/>
                <w:snapToGrid w:val="0"/>
                <w:sz w:val="18"/>
                <w:szCs w:val="18"/>
              </w:rPr>
              <w:t>по дату фактического возврата кредита,</w:t>
            </w:r>
            <w:r w:rsidRPr="0099004E">
              <w:rPr>
                <w:rFonts w:ascii="Tahoma" w:eastAsia="Times New Roman" w:hAnsi="Tahoma" w:cs="Tahoma"/>
                <w:sz w:val="18"/>
                <w:szCs w:val="18"/>
              </w:rPr>
              <w:t xml:space="preserve"> если иное не предусмотрено Договором</w:t>
            </w:r>
            <w:r w:rsidRPr="0099004E">
              <w:rPr>
                <w:rFonts w:ascii="Tahoma" w:eastAsia="Times New Roman" w:hAnsi="Tahoma" w:cs="Tahoma"/>
                <w:bCs/>
                <w:sz w:val="18"/>
                <w:szCs w:val="18"/>
              </w:rPr>
              <w:t xml:space="preserve"> </w:t>
            </w:r>
            <w:r w:rsidRPr="0099004E">
              <w:rPr>
                <w:rFonts w:ascii="Tahoma" w:eastAsia="Times New Roman" w:hAnsi="Tahoma" w:cs="Tahoma"/>
                <w:sz w:val="18"/>
                <w:szCs w:val="18"/>
              </w:rPr>
              <w:t>о предоставлении денежных средств (обе даты включительно).</w:t>
            </w:r>
          </w:p>
          <w:p w14:paraId="02C1739C" w14:textId="74359B0F" w:rsidR="00531688" w:rsidRPr="0099004E" w:rsidRDefault="00531688" w:rsidP="0099004E">
            <w:pPr>
              <w:pStyle w:val="afe"/>
              <w:ind w:left="744"/>
              <w:jc w:val="both"/>
              <w:rPr>
                <w:rFonts w:ascii="Tahoma" w:hAnsi="Tahoma" w:cs="Tahoma"/>
                <w:sz w:val="18"/>
                <w:szCs w:val="18"/>
              </w:rPr>
            </w:pPr>
            <w:r w:rsidRPr="0099004E">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пп. </w:t>
            </w:r>
            <w:r w:rsidRPr="0099004E">
              <w:rPr>
                <w:rFonts w:ascii="Tahoma" w:hAnsi="Tahoma" w:cs="Tahoma"/>
                <w:sz w:val="18"/>
                <w:szCs w:val="18"/>
              </w:rPr>
              <w:fldChar w:fldCharType="begin"/>
            </w:r>
            <w:r w:rsidRPr="0099004E">
              <w:rPr>
                <w:rFonts w:ascii="Tahoma" w:hAnsi="Tahoma" w:cs="Tahoma"/>
                <w:sz w:val="18"/>
                <w:szCs w:val="18"/>
              </w:rPr>
              <w:instrText xml:space="preserve"> REF _Ref25070906 \r \h  \* MERGEFORMAT </w:instrText>
            </w:r>
            <w:r w:rsidRPr="0099004E">
              <w:rPr>
                <w:rFonts w:ascii="Tahoma" w:hAnsi="Tahoma" w:cs="Tahoma"/>
                <w:sz w:val="18"/>
                <w:szCs w:val="18"/>
              </w:rPr>
            </w:r>
            <w:r w:rsidRPr="0099004E">
              <w:rPr>
                <w:rFonts w:ascii="Tahoma" w:hAnsi="Tahoma" w:cs="Tahoma"/>
                <w:sz w:val="18"/>
                <w:szCs w:val="18"/>
              </w:rPr>
              <w:fldChar w:fldCharType="separate"/>
            </w:r>
            <w:r w:rsidR="00B252AF" w:rsidRPr="0099004E">
              <w:rPr>
                <w:rFonts w:ascii="Tahoma" w:hAnsi="Tahoma" w:cs="Tahoma"/>
                <w:sz w:val="18"/>
                <w:szCs w:val="18"/>
              </w:rPr>
              <w:t>2)</w:t>
            </w:r>
            <w:r w:rsidRPr="0099004E">
              <w:rPr>
                <w:rFonts w:ascii="Tahoma" w:hAnsi="Tahoma" w:cs="Tahoma"/>
                <w:sz w:val="18"/>
                <w:szCs w:val="18"/>
              </w:rPr>
              <w:fldChar w:fldCharType="end"/>
            </w:r>
            <w:r w:rsidRPr="0099004E">
              <w:rPr>
                <w:rFonts w:ascii="Tahoma" w:hAnsi="Tahoma" w:cs="Tahoma"/>
                <w:sz w:val="18"/>
                <w:szCs w:val="18"/>
              </w:rPr>
              <w:t xml:space="preserve">, и/или </w:t>
            </w:r>
            <w:r w:rsidRPr="0099004E">
              <w:rPr>
                <w:rFonts w:ascii="Tahoma" w:hAnsi="Tahoma" w:cs="Tahoma"/>
                <w:sz w:val="18"/>
                <w:szCs w:val="18"/>
              </w:rPr>
              <w:fldChar w:fldCharType="begin"/>
            </w:r>
            <w:r w:rsidRPr="0099004E">
              <w:rPr>
                <w:rFonts w:ascii="Tahoma" w:hAnsi="Tahoma" w:cs="Tahoma"/>
                <w:sz w:val="18"/>
                <w:szCs w:val="18"/>
              </w:rPr>
              <w:instrText xml:space="preserve"> REF _Ref25070907 \r \h  \* MERGEFORMAT </w:instrText>
            </w:r>
            <w:r w:rsidRPr="0099004E">
              <w:rPr>
                <w:rFonts w:ascii="Tahoma" w:hAnsi="Tahoma" w:cs="Tahoma"/>
                <w:sz w:val="18"/>
                <w:szCs w:val="18"/>
              </w:rPr>
            </w:r>
            <w:r w:rsidRPr="0099004E">
              <w:rPr>
                <w:rFonts w:ascii="Tahoma" w:hAnsi="Tahoma" w:cs="Tahoma"/>
                <w:sz w:val="18"/>
                <w:szCs w:val="18"/>
              </w:rPr>
              <w:fldChar w:fldCharType="separate"/>
            </w:r>
            <w:r w:rsidR="00B252AF" w:rsidRPr="0099004E">
              <w:rPr>
                <w:rFonts w:ascii="Tahoma" w:hAnsi="Tahoma" w:cs="Tahoma"/>
                <w:sz w:val="18"/>
                <w:szCs w:val="18"/>
              </w:rPr>
              <w:t>3)</w:t>
            </w:r>
            <w:r w:rsidRPr="0099004E">
              <w:rPr>
                <w:rFonts w:ascii="Tahoma" w:hAnsi="Tahoma" w:cs="Tahoma"/>
                <w:sz w:val="18"/>
                <w:szCs w:val="18"/>
              </w:rPr>
              <w:fldChar w:fldCharType="end"/>
            </w:r>
            <w:r w:rsidRPr="0099004E">
              <w:rPr>
                <w:rFonts w:ascii="Tahoma" w:hAnsi="Tahoma" w:cs="Tahoma"/>
                <w:sz w:val="18"/>
                <w:szCs w:val="18"/>
              </w:rPr>
              <w:t xml:space="preserve">, и/или </w:t>
            </w:r>
            <w:r w:rsidRPr="0099004E">
              <w:rPr>
                <w:rFonts w:ascii="Tahoma" w:hAnsi="Tahoma" w:cs="Tahoma"/>
                <w:sz w:val="18"/>
                <w:szCs w:val="18"/>
              </w:rPr>
              <w:fldChar w:fldCharType="begin"/>
            </w:r>
            <w:r w:rsidRPr="0099004E">
              <w:rPr>
                <w:rFonts w:ascii="Tahoma" w:hAnsi="Tahoma" w:cs="Tahoma"/>
                <w:sz w:val="18"/>
                <w:szCs w:val="18"/>
              </w:rPr>
              <w:instrText xml:space="preserve"> REF _Ref25238098 \r \h  \* MERGEFORMAT </w:instrText>
            </w:r>
            <w:r w:rsidRPr="0099004E">
              <w:rPr>
                <w:rFonts w:ascii="Tahoma" w:hAnsi="Tahoma" w:cs="Tahoma"/>
                <w:sz w:val="18"/>
                <w:szCs w:val="18"/>
              </w:rPr>
            </w:r>
            <w:r w:rsidRPr="0099004E">
              <w:rPr>
                <w:rFonts w:ascii="Tahoma" w:hAnsi="Tahoma" w:cs="Tahoma"/>
                <w:sz w:val="18"/>
                <w:szCs w:val="18"/>
              </w:rPr>
              <w:fldChar w:fldCharType="separate"/>
            </w:r>
            <w:r w:rsidR="00B252AF" w:rsidRPr="0099004E">
              <w:rPr>
                <w:rFonts w:ascii="Tahoma" w:hAnsi="Tahoma" w:cs="Tahoma"/>
                <w:sz w:val="18"/>
                <w:szCs w:val="18"/>
              </w:rPr>
              <w:t>4)</w:t>
            </w:r>
            <w:r w:rsidRPr="0099004E">
              <w:rPr>
                <w:rFonts w:ascii="Tahoma" w:hAnsi="Tahoma" w:cs="Tahoma"/>
                <w:sz w:val="18"/>
                <w:szCs w:val="18"/>
              </w:rPr>
              <w:fldChar w:fldCharType="end"/>
            </w:r>
            <w:r w:rsidRPr="0099004E">
              <w:rPr>
                <w:rFonts w:ascii="Tahoma" w:hAnsi="Tahoma" w:cs="Tahoma"/>
                <w:sz w:val="18"/>
                <w:szCs w:val="18"/>
              </w:rPr>
              <w:t xml:space="preserve"> предыдущего пункта.</w:t>
            </w:r>
          </w:p>
          <w:p w14:paraId="4C103FCD" w14:textId="6441E096" w:rsidR="00531688" w:rsidRPr="0099004E"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99004E">
              <w:rPr>
                <w:rFonts w:ascii="Tahoma" w:hAnsi="Tahoma" w:cs="Tahoma"/>
                <w:i/>
                <w:color w:val="0000FF"/>
                <w:sz w:val="18"/>
                <w:szCs w:val="18"/>
              </w:rPr>
              <w:t xml:space="preserve"> и если такой вид страхования предусмотрен паспортом/ опцией продукта</w:t>
            </w:r>
            <w:r w:rsidRPr="0099004E">
              <w:rPr>
                <w:rFonts w:ascii="Tahoma" w:hAnsi="Tahoma" w:cs="Tahoma"/>
                <w:i/>
                <w:color w:val="0000FF"/>
                <w:sz w:val="18"/>
                <w:szCs w:val="18"/>
              </w:rPr>
              <w:t>):</w:t>
            </w:r>
            <w:r w:rsidRPr="0099004E">
              <w:rPr>
                <w:rFonts w:ascii="Tahoma" w:hAnsi="Tahoma" w:cs="Tahoma"/>
                <w:i/>
                <w:color w:val="0000FF"/>
                <w:sz w:val="18"/>
                <w:szCs w:val="18"/>
              </w:rPr>
              <w:fldChar w:fldCharType="end"/>
            </w:r>
            <w:r w:rsidRPr="0099004E">
              <w:rPr>
                <w:rFonts w:ascii="Tahoma" w:hAnsi="Tahoma" w:cs="Tahoma"/>
                <w:i/>
                <w:sz w:val="18"/>
                <w:szCs w:val="18"/>
              </w:rPr>
              <w:t xml:space="preserve"> </w:t>
            </w:r>
            <w:r w:rsidRPr="0099004E">
              <w:rPr>
                <w:rFonts w:ascii="Tahoma" w:hAnsi="Tahoma" w:cs="Tahoma"/>
                <w:sz w:val="18"/>
                <w:szCs w:val="18"/>
              </w:rPr>
              <w:t xml:space="preserve">Процентная ставка увеличивается на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00321CD0">
              <w:rPr>
                <w:rFonts w:ascii="Tahoma" w:hAnsi="Tahoma" w:cs="Tahoma"/>
                <w:i/>
                <w:iCs/>
                <w:color w:val="0000FF"/>
                <w:sz w:val="18"/>
                <w:szCs w:val="18"/>
                <w:shd w:val="clear" w:color="auto" w:fill="D9D9D9"/>
              </w:rPr>
            </w:r>
            <w:r w:rsidR="00321CD0">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ЦИФРАМИ)</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ПРОПИСЬЮ)</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процентного (-ых) пункта (-ов)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(фраза в фигурных скобках включается по продукту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Дальневосточная ипотека</w:t>
            </w:r>
            <w:r w:rsidR="006D28BD" w:rsidRPr="0099004E">
              <w:rPr>
                <w:rFonts w:ascii="Tahoma" w:hAnsi="Tahoma" w:cs="Tahoma"/>
                <w:i/>
                <w:color w:val="0000FF"/>
                <w:sz w:val="18"/>
                <w:szCs w:val="18"/>
                <w:shd w:val="clear" w:color="auto" w:fill="D9D9D9"/>
              </w:rPr>
              <w:t>»</w:t>
            </w:r>
            <w:r w:rsidR="00B15ADB" w:rsidRPr="0099004E">
              <w:rPr>
                <w:rFonts w:ascii="Tahoma" w:hAnsi="Tahoma" w:cs="Tahoma"/>
                <w:i/>
                <w:color w:val="0000FF"/>
                <w:sz w:val="18"/>
                <w:szCs w:val="18"/>
                <w:shd w:val="clear" w:color="auto" w:fill="D9D9D9"/>
              </w:rPr>
              <w:t>/ «Льготная ипотека на новостройки»</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themeFill="background1" w:themeFillShade="D9"/>
              </w:rPr>
              <w:t>&lt;</w:t>
            </w:r>
            <w:r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99004E">
              <w:rPr>
                <w:rFonts w:ascii="Tahoma" w:hAnsi="Tahoma" w:cs="Tahoma"/>
                <w:sz w:val="18"/>
                <w:szCs w:val="18"/>
              </w:rPr>
              <w:t xml:space="preserve">положений Договора </w:t>
            </w:r>
            <w:r w:rsidRPr="0099004E">
              <w:rPr>
                <w:rFonts w:ascii="Tahoma" w:eastAsia="Times New Roman" w:hAnsi="Tahoma" w:cs="Tahoma"/>
                <w:sz w:val="18"/>
                <w:szCs w:val="18"/>
              </w:rPr>
              <w:t>о предоставлении денежных средств</w:t>
            </w:r>
            <w:r w:rsidRPr="0099004E">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99004E">
              <w:rPr>
                <w:rFonts w:ascii="Tahoma" w:eastAsia="Times New Roman" w:hAnsi="Tahoma" w:cs="Tahoma"/>
                <w:sz w:val="18"/>
                <w:szCs w:val="18"/>
              </w:rPr>
              <w:t>о предоставлении денежных средств</w:t>
            </w:r>
            <w:r w:rsidRPr="0099004E">
              <w:rPr>
                <w:rFonts w:ascii="Tahoma" w:hAnsi="Tahoma" w:cs="Tahoma"/>
                <w:sz w:val="18"/>
                <w:szCs w:val="18"/>
              </w:rPr>
              <w:t xml:space="preserve"> условий</w:t>
            </w:r>
            <w:r w:rsidRPr="0099004E">
              <w:rPr>
                <w:rFonts w:ascii="Tahoma" w:eastAsia="Times New Roman" w:hAnsi="Tahoma" w:cs="Tahoma"/>
                <w:sz w:val="18"/>
                <w:szCs w:val="18"/>
              </w:rPr>
              <w:t>),</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eastAsia="Times New Roman" w:hAnsi="Tahoma" w:cs="Tahoma"/>
                <w:sz w:val="18"/>
                <w:szCs w:val="18"/>
              </w:rPr>
              <w:t xml:space="preserve">(по тексту – Внеплановый пересчет процентной ставки) </w:t>
            </w:r>
            <w:r w:rsidRPr="0099004E">
              <w:rPr>
                <w:rFonts w:ascii="Tahoma" w:eastAsia="Times New Roman" w:hAnsi="Tahoma" w:cs="Tahoma"/>
                <w:iCs/>
                <w:sz w:val="18"/>
                <w:szCs w:val="18"/>
              </w:rPr>
              <w:t>в</w:t>
            </w:r>
            <w:r w:rsidRPr="0099004E">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99004E">
              <w:rPr>
                <w:rFonts w:ascii="Tahoma" w:eastAsia="Times New Roman" w:hAnsi="Tahoma" w:cs="Tahoma"/>
                <w:sz w:val="18"/>
                <w:szCs w:val="18"/>
              </w:rPr>
              <w:t>страховой</w:t>
            </w:r>
            <w:r w:rsidRPr="0099004E">
              <w:rPr>
                <w:rFonts w:ascii="Tahoma" w:hAnsi="Tahoma" w:cs="Tahoma"/>
                <w:sz w:val="18"/>
                <w:szCs w:val="18"/>
              </w:rPr>
              <w:t xml:space="preserve"> премии по нему) </w:t>
            </w:r>
            <w:r w:rsidRPr="0099004E">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99004E">
              <w:rPr>
                <w:rFonts w:ascii="Tahoma" w:hAnsi="Tahoma" w:cs="Tahoma"/>
                <w:sz w:val="18"/>
                <w:szCs w:val="18"/>
              </w:rPr>
              <w:t>котором</w:t>
            </w:r>
            <w:r w:rsidRPr="0099004E">
              <w:rPr>
                <w:rFonts w:ascii="Tahoma" w:eastAsia="Times New Roman" w:hAnsi="Tahoma" w:cs="Tahoma"/>
                <w:sz w:val="18"/>
                <w:szCs w:val="18"/>
              </w:rPr>
              <w:t xml:space="preserve"> Заемщик не предоставил Кредитору </w:t>
            </w:r>
            <w:r w:rsidRPr="0099004E">
              <w:rPr>
                <w:rFonts w:ascii="Tahoma" w:hAnsi="Tahoma" w:cs="Tahoma"/>
                <w:sz w:val="18"/>
                <w:szCs w:val="18"/>
              </w:rPr>
              <w:t>новый Договор личного страхования и/или документ</w:t>
            </w:r>
            <w:r w:rsidRPr="0099004E">
              <w:rPr>
                <w:rFonts w:ascii="Tahoma" w:eastAsia="Times New Roman" w:hAnsi="Tahoma" w:cs="Tahoma"/>
                <w:sz w:val="18"/>
                <w:szCs w:val="18"/>
              </w:rPr>
              <w:t xml:space="preserve"> об оплате страховой премии по нему,</w:t>
            </w:r>
            <w:r w:rsidRPr="0099004E">
              <w:rPr>
                <w:rFonts w:ascii="Tahoma" w:hAnsi="Tahoma" w:cs="Tahoma"/>
                <w:sz w:val="18"/>
                <w:szCs w:val="18"/>
              </w:rPr>
              <w:t xml:space="preserve"> и</w:t>
            </w:r>
            <w:r w:rsidRPr="0099004E">
              <w:rPr>
                <w:rFonts w:ascii="Tahoma" w:eastAsia="Times New Roman" w:hAnsi="Tahoma" w:cs="Tahoma"/>
                <w:sz w:val="18"/>
                <w:szCs w:val="18"/>
              </w:rPr>
              <w:t xml:space="preserve"> действует </w:t>
            </w:r>
            <w:r w:rsidRPr="0099004E">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7D65E42A" w:rsidR="00531688" w:rsidRPr="0099004E" w:rsidRDefault="00360713" w:rsidP="0099004E">
            <w:pPr>
              <w:pStyle w:val="afe"/>
              <w:ind w:left="745"/>
              <w:jc w:val="both"/>
              <w:rPr>
                <w:rFonts w:ascii="Tahoma" w:eastAsiaTheme="minorHAnsi" w:hAnsi="Tahoma" w:cs="Tahoma"/>
                <w:i/>
                <w:iCs/>
                <w:sz w:val="18"/>
                <w:szCs w:val="18"/>
                <w:shd w:val="clear" w:color="auto" w:fill="D9D9D9"/>
                <w:lang w:eastAsia="en-US"/>
              </w:rPr>
            </w:pPr>
            <w:r w:rsidRPr="0099004E">
              <w:rPr>
                <w:rFonts w:ascii="Tahoma" w:hAnsi="Tahoma" w:cs="Tahoma"/>
                <w:sz w:val="18"/>
                <w:szCs w:val="18"/>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B15ADB"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15ADB" w:rsidRPr="0099004E">
              <w:rPr>
                <w:rFonts w:ascii="Tahoma" w:hAnsi="Tahoma" w:cs="Tahoma"/>
                <w:i/>
                <w:iCs/>
                <w:color w:val="0000FF"/>
                <w:sz w:val="18"/>
                <w:szCs w:val="18"/>
                <w:shd w:val="clear" w:color="auto" w:fill="D9D9D9"/>
              </w:rPr>
              <w:instrText xml:space="preserve"> FORMTEXT </w:instrText>
            </w:r>
            <w:r w:rsidR="00B15ADB" w:rsidRPr="0099004E">
              <w:rPr>
                <w:rFonts w:ascii="Tahoma" w:hAnsi="Tahoma" w:cs="Tahoma"/>
                <w:i/>
                <w:iCs/>
                <w:color w:val="0000FF"/>
                <w:sz w:val="18"/>
                <w:szCs w:val="18"/>
                <w:shd w:val="clear" w:color="auto" w:fill="D9D9D9"/>
              </w:rPr>
            </w:r>
            <w:r w:rsidR="00B15ADB" w:rsidRPr="0099004E">
              <w:rPr>
                <w:rFonts w:ascii="Tahoma" w:hAnsi="Tahoma" w:cs="Tahoma"/>
                <w:i/>
                <w:iCs/>
                <w:color w:val="0000FF"/>
                <w:sz w:val="18"/>
                <w:szCs w:val="18"/>
                <w:shd w:val="clear" w:color="auto" w:fill="D9D9D9"/>
              </w:rPr>
              <w:fldChar w:fldCharType="separate"/>
            </w:r>
            <w:r w:rsidR="00B15ADB" w:rsidRPr="0099004E">
              <w:rPr>
                <w:rFonts w:ascii="Tahoma" w:hAnsi="Tahoma" w:cs="Tahoma"/>
                <w:i/>
                <w:iCs/>
                <w:color w:val="0000FF"/>
                <w:sz w:val="18"/>
                <w:szCs w:val="18"/>
                <w:shd w:val="clear" w:color="auto" w:fill="D9D9D9"/>
              </w:rPr>
              <w:t xml:space="preserve">(фраза в фигурных скобках включается по продукту </w:t>
            </w:r>
            <w:r w:rsidR="00B15ADB" w:rsidRPr="0099004E">
              <w:rPr>
                <w:rFonts w:ascii="Tahoma" w:hAnsi="Tahoma" w:cs="Tahoma"/>
                <w:i/>
                <w:color w:val="0000FF"/>
                <w:sz w:val="18"/>
                <w:szCs w:val="18"/>
                <w:shd w:val="clear" w:color="auto" w:fill="D9D9D9"/>
              </w:rPr>
              <w:t>«Дальневосточная ипотека»/ «Льготная ипотека на новостройки»</w:t>
            </w:r>
            <w:r w:rsidR="00B15ADB" w:rsidRPr="0099004E">
              <w:rPr>
                <w:rFonts w:ascii="Tahoma" w:hAnsi="Tahoma" w:cs="Tahoma"/>
                <w:i/>
                <w:iCs/>
                <w:color w:val="0000FF"/>
                <w:sz w:val="18"/>
                <w:szCs w:val="18"/>
                <w:shd w:val="clear" w:color="auto" w:fill="D9D9D9"/>
              </w:rPr>
              <w:t>):</w:t>
            </w:r>
            <w:r w:rsidR="00B15ADB"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w:t>
            </w:r>
            <w:r w:rsidRPr="0099004E">
              <w:rPr>
                <w:rFonts w:ascii="Tahoma" w:hAnsi="Tahoma" w:cs="Tahoma"/>
                <w:color w:val="0000FF"/>
                <w:sz w:val="18"/>
                <w:szCs w:val="18"/>
              </w:rPr>
              <w:fldChar w:fldCharType="begin">
                <w:ffData>
                  <w:name w:val="ТекстовоеПоле99"/>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shd w:val="clear" w:color="auto" w:fill="D9D9D9" w:themeFill="background1" w:themeFillShade="D9"/>
              </w:rPr>
              <w:t>&lt;</w:t>
            </w:r>
            <w:r w:rsidRPr="0099004E">
              <w:rPr>
                <w:rFonts w:ascii="Tahoma" w:hAnsi="Tahoma" w:cs="Tahoma"/>
                <w:color w:val="0000FF"/>
                <w:sz w:val="18"/>
                <w:szCs w:val="18"/>
              </w:rPr>
              <w:fldChar w:fldCharType="end"/>
            </w:r>
            <w:r w:rsidRPr="0099004E">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99004E">
              <w:rPr>
                <w:rFonts w:ascii="Tahoma" w:hAnsi="Tahoma" w:cs="Tahoma"/>
                <w:color w:val="0000FF"/>
                <w:sz w:val="18"/>
                <w:szCs w:val="18"/>
              </w:rPr>
              <w:fldChar w:fldCharType="begin">
                <w:ffData>
                  <w:name w:val="ТекстовоеПоле99"/>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&gt;</w:t>
            </w:r>
            <w:r w:rsidRPr="0099004E">
              <w:rPr>
                <w:rFonts w:ascii="Tahoma" w:hAnsi="Tahoma" w:cs="Tahoma"/>
                <w:color w:val="0000FF"/>
                <w:sz w:val="18"/>
                <w:szCs w:val="18"/>
              </w:rPr>
              <w:fldChar w:fldCharType="end"/>
            </w:r>
            <w:r w:rsidR="00531688" w:rsidRPr="0099004E">
              <w:rPr>
                <w:rFonts w:ascii="Tahoma" w:eastAsia="Times New Roman" w:hAnsi="Tahoma" w:cs="Tahoma"/>
                <w:sz w:val="18"/>
                <w:szCs w:val="18"/>
              </w:rPr>
              <w:t>.</w:t>
            </w:r>
          </w:p>
          <w:p w14:paraId="3DB86609" w14:textId="34B52CD6" w:rsidR="00531688" w:rsidRPr="0099004E" w:rsidRDefault="00531688" w:rsidP="0099004E">
            <w:pPr>
              <w:pStyle w:val="afe"/>
              <w:ind w:left="745"/>
              <w:jc w:val="both"/>
              <w:rPr>
                <w:rFonts w:ascii="Tahoma" w:eastAsiaTheme="minorHAnsi" w:hAnsi="Tahoma" w:cs="Tahoma"/>
                <w:i/>
                <w:iCs/>
                <w:sz w:val="18"/>
                <w:szCs w:val="18"/>
                <w:shd w:val="clear" w:color="auto" w:fill="D9D9D9"/>
                <w:lang w:eastAsia="en-US"/>
              </w:rPr>
            </w:pPr>
            <w:r w:rsidRPr="0099004E">
              <w:rPr>
                <w:rFonts w:ascii="Tahoma" w:eastAsia="Times New Roman" w:hAnsi="Tahoma" w:cs="Tahoma"/>
                <w:color w:val="000000"/>
                <w:sz w:val="18"/>
                <w:szCs w:val="18"/>
              </w:rPr>
              <w:t>В случае исполнения Заемщиком обязанности по представлению документов</w:t>
            </w:r>
            <w:r w:rsidRPr="0099004E">
              <w:rPr>
                <w:rFonts w:ascii="Tahoma" w:eastAsia="Times New Roman" w:hAnsi="Tahoma" w:cs="Tahoma"/>
                <w:sz w:val="18"/>
                <w:szCs w:val="18"/>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73458A9B" w:rsidR="00531688" w:rsidRPr="0099004E" w:rsidRDefault="00531688" w:rsidP="0099004E">
            <w:pPr>
              <w:pStyle w:val="afe"/>
              <w:numPr>
                <w:ilvl w:val="1"/>
                <w:numId w:val="6"/>
              </w:numPr>
              <w:ind w:left="745" w:hanging="745"/>
              <w:jc w:val="both"/>
              <w:rPr>
                <w:rFonts w:ascii="Tahoma" w:eastAsia="Times New Roman"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(Пункт по </w:t>
            </w:r>
            <w:r w:rsidRPr="0099004E">
              <w:rPr>
                <w:rFonts w:ascii="Tahoma" w:eastAsia="Times New Roman" w:hAnsi="Tahoma" w:cs="Tahoma"/>
                <w:i/>
                <w:color w:val="0000FF"/>
                <w:sz w:val="18"/>
                <w:szCs w:val="18"/>
              </w:rPr>
              <w:t xml:space="preserve">продукту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Кредит под залог имеющейся квартиры</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 xml:space="preserve"> </w:t>
            </w:r>
            <w:r w:rsidRPr="0099004E">
              <w:rPr>
                <w:rFonts w:ascii="Tahoma" w:eastAsia="Times New Roman" w:hAnsi="Tahoma" w:cs="Tahoma"/>
                <w:i/>
                <w:color w:val="0000FF"/>
                <w:sz w:val="18"/>
                <w:szCs w:val="18"/>
              </w:rPr>
              <w:t>в случае цели кредитования на п</w:t>
            </w:r>
            <w:r w:rsidRPr="0099004E">
              <w:rPr>
                <w:rFonts w:ascii="Tahoma" w:hAnsi="Tahoma" w:cs="Tahoma"/>
                <w:i/>
                <w:color w:val="0000FF"/>
                <w:sz w:val="18"/>
                <w:szCs w:val="18"/>
              </w:rPr>
              <w:t>риобретение жилья или нежилого помещения (апартаментов)</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i/>
                <w:iCs/>
                <w:sz w:val="18"/>
                <w:szCs w:val="18"/>
              </w:rPr>
              <w:t xml:space="preserve"> </w:t>
            </w:r>
            <w:r w:rsidRPr="0099004E">
              <w:rPr>
                <w:rFonts w:ascii="Tahoma" w:hAnsi="Tahoma" w:cs="Tahoma"/>
                <w:sz w:val="18"/>
                <w:szCs w:val="18"/>
              </w:rPr>
              <w:t>процентная</w:t>
            </w:r>
            <w:r w:rsidRPr="0099004E">
              <w:rPr>
                <w:rFonts w:ascii="Tahoma" w:eastAsia="Times New Roman" w:hAnsi="Tahoma" w:cs="Tahoma"/>
                <w:sz w:val="18"/>
                <w:szCs w:val="18"/>
              </w:rPr>
              <w:t xml:space="preserve"> </w:t>
            </w:r>
            <w:r w:rsidRPr="0099004E">
              <w:rPr>
                <w:rFonts w:ascii="Tahoma" w:hAnsi="Tahoma" w:cs="Tahoma"/>
                <w:sz w:val="18"/>
                <w:szCs w:val="18"/>
              </w:rPr>
              <w:t>ставка</w:t>
            </w:r>
            <w:r w:rsidRPr="0099004E">
              <w:rPr>
                <w:rFonts w:ascii="Tahoma" w:eastAsia="Times New Roman" w:hAnsi="Tahoma" w:cs="Tahoma"/>
                <w:sz w:val="18"/>
                <w:szCs w:val="18"/>
              </w:rPr>
              <w:t xml:space="preserve"> </w:t>
            </w:r>
            <w:r w:rsidRPr="0099004E">
              <w:rPr>
                <w:rFonts w:ascii="Tahoma" w:hAnsi="Tahoma" w:cs="Tahoma"/>
                <w:sz w:val="18"/>
                <w:szCs w:val="18"/>
              </w:rPr>
              <w:t>уменьшается</w:t>
            </w:r>
            <w:r w:rsidRPr="0099004E">
              <w:rPr>
                <w:rFonts w:ascii="Tahoma" w:eastAsia="Times New Roman" w:hAnsi="Tahoma" w:cs="Tahoma"/>
                <w:sz w:val="18"/>
                <w:szCs w:val="18"/>
              </w:rPr>
              <w:t xml:space="preserve"> на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ЦИФРАМИ)</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ПРОПИСЬЮ)</w:t>
            </w:r>
            <w:r w:rsidRPr="0099004E">
              <w:rPr>
                <w:rFonts w:ascii="Tahoma" w:hAnsi="Tahoma" w:cs="Tahoma"/>
                <w:bCs/>
                <w:snapToGrid w:val="0"/>
                <w:color w:val="0000FF"/>
                <w:sz w:val="18"/>
                <w:szCs w:val="18"/>
              </w:rPr>
              <w:fldChar w:fldCharType="end"/>
            </w:r>
            <w:r w:rsidRPr="0099004E">
              <w:rPr>
                <w:rFonts w:ascii="Tahoma" w:hAnsi="Tahoma" w:cs="Tahoma"/>
                <w:sz w:val="18"/>
                <w:szCs w:val="18"/>
              </w:rPr>
              <w:t>)</w:t>
            </w:r>
            <w:r w:rsidRPr="0099004E">
              <w:rPr>
                <w:rFonts w:ascii="Tahoma" w:eastAsia="Times New Roman" w:hAnsi="Tahoma" w:cs="Tahoma"/>
                <w:sz w:val="18"/>
                <w:szCs w:val="18"/>
              </w:rPr>
              <w:t xml:space="preserve"> </w:t>
            </w:r>
            <w:r w:rsidRPr="0099004E">
              <w:rPr>
                <w:rFonts w:ascii="Tahoma" w:hAnsi="Tahoma" w:cs="Tahoma"/>
                <w:sz w:val="18"/>
                <w:szCs w:val="18"/>
              </w:rPr>
              <w:t>процентных пункта (-ов)</w:t>
            </w:r>
            <w:r w:rsidRPr="0099004E">
              <w:rPr>
                <w:rFonts w:ascii="Tahoma" w:hAnsi="Tahoma" w:cs="Tahoma"/>
                <w:i/>
                <w:sz w:val="18"/>
                <w:szCs w:val="18"/>
              </w:rPr>
              <w:t xml:space="preserve"> </w:t>
            </w:r>
            <w:r w:rsidRPr="0099004E">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99004E">
              <w:rPr>
                <w:rFonts w:ascii="Tahoma" w:hAnsi="Tahoma" w:cs="Tahoma"/>
                <w:sz w:val="18"/>
                <w:szCs w:val="18"/>
              </w:rPr>
              <w:t>.</w:t>
            </w:r>
            <w:r w:rsidRPr="0099004E">
              <w:rPr>
                <w:rFonts w:ascii="Tahoma" w:eastAsia="Times New Roman" w:hAnsi="Tahoma" w:cs="Tahoma"/>
                <w:sz w:val="18"/>
                <w:szCs w:val="18"/>
              </w:rPr>
              <w:t xml:space="preserve"> Новое значение процентной ставки начинает действовать с первого числа месяца, следующего за месяцем получения Кредитором </w:t>
            </w:r>
            <w:r w:rsidR="00F84E9B" w:rsidRPr="0099004E">
              <w:rPr>
                <w:rFonts w:ascii="Tahoma" w:eastAsia="Times New Roman" w:hAnsi="Tahoma" w:cs="Tahoma"/>
                <w:sz w:val="18"/>
                <w:szCs w:val="18"/>
              </w:rPr>
              <w:t xml:space="preserve">нижеуказанных </w:t>
            </w:r>
            <w:r w:rsidRPr="0099004E">
              <w:rPr>
                <w:rFonts w:ascii="Tahoma" w:eastAsia="Times New Roman" w:hAnsi="Tahoma" w:cs="Tahoma"/>
                <w:sz w:val="18"/>
                <w:szCs w:val="18"/>
              </w:rPr>
              <w:t>документ</w:t>
            </w:r>
            <w:r w:rsidR="00F84E9B" w:rsidRPr="0099004E">
              <w:rPr>
                <w:rFonts w:ascii="Tahoma" w:eastAsia="Times New Roman" w:hAnsi="Tahoma" w:cs="Tahoma"/>
                <w:sz w:val="18"/>
                <w:szCs w:val="18"/>
              </w:rPr>
              <w:t>ов</w:t>
            </w:r>
            <w:r w:rsidRPr="0099004E">
              <w:rPr>
                <w:rFonts w:ascii="Tahoma" w:eastAsia="Times New Roman" w:hAnsi="Tahoma" w:cs="Tahoma"/>
                <w:sz w:val="18"/>
                <w:szCs w:val="18"/>
              </w:rPr>
              <w:t>, подтверждающ</w:t>
            </w:r>
            <w:r w:rsidR="00F84E9B" w:rsidRPr="0099004E">
              <w:rPr>
                <w:rFonts w:ascii="Tahoma" w:eastAsia="Times New Roman" w:hAnsi="Tahoma" w:cs="Tahoma"/>
                <w:sz w:val="18"/>
                <w:szCs w:val="18"/>
              </w:rPr>
              <w:t>их</w:t>
            </w:r>
            <w:r w:rsidRPr="0099004E">
              <w:rPr>
                <w:rFonts w:ascii="Tahoma" w:eastAsia="Times New Roman" w:hAnsi="Tahoma" w:cs="Tahoma"/>
                <w:sz w:val="18"/>
                <w:szCs w:val="18"/>
              </w:rPr>
              <w:t xml:space="preserve"> целевое использование Заемных средств, а именно (Заемщиком </w:t>
            </w:r>
            <w:r w:rsidRPr="0099004E">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99004E">
              <w:rPr>
                <w:rFonts w:ascii="Tahoma" w:eastAsia="Times New Roman" w:hAnsi="Tahoma" w:cs="Tahoma"/>
                <w:sz w:val="18"/>
                <w:szCs w:val="18"/>
              </w:rPr>
              <w:t>:</w:t>
            </w:r>
          </w:p>
          <w:p w14:paraId="43AED863" w14:textId="635323D9" w:rsidR="00531688" w:rsidRPr="0099004E" w:rsidRDefault="00531688" w:rsidP="0099004E">
            <w:pPr>
              <w:pStyle w:val="afe"/>
              <w:numPr>
                <w:ilvl w:val="0"/>
                <w:numId w:val="14"/>
              </w:numPr>
              <w:tabs>
                <w:tab w:val="left" w:pos="1843"/>
              </w:tabs>
              <w:ind w:left="745"/>
              <w:jc w:val="both"/>
              <w:rPr>
                <w:rFonts w:ascii="Tahoma" w:hAnsi="Tahoma" w:cs="Tahoma"/>
                <w:sz w:val="18"/>
                <w:szCs w:val="18"/>
              </w:rPr>
            </w:pPr>
            <w:r w:rsidRPr="0099004E">
              <w:rPr>
                <w:rFonts w:ascii="Tahoma" w:eastAsia="Times New Roman" w:hAnsi="Tahoma" w:cs="Tahoma"/>
                <w:sz w:val="18"/>
                <w:szCs w:val="18"/>
              </w:rPr>
              <w:t>выписки</w:t>
            </w:r>
            <w:r w:rsidRPr="0099004E">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99004E">
              <w:rPr>
                <w:rFonts w:ascii="Tahoma" w:hAnsi="Tahoma" w:cs="Tahoma"/>
                <w:sz w:val="18"/>
                <w:szCs w:val="18"/>
              </w:rPr>
              <w:t>о</w:t>
            </w:r>
            <w:r w:rsidRPr="0099004E">
              <w:rPr>
                <w:rFonts w:ascii="Tahoma" w:hAnsi="Tahoma" w:cs="Tahoma"/>
                <w:sz w:val="18"/>
                <w:szCs w:val="18"/>
              </w:rPr>
              <w:t xml:space="preserve"> </w:t>
            </w:r>
            <w:r w:rsidR="00F84E9B" w:rsidRPr="0099004E">
              <w:rPr>
                <w:rFonts w:ascii="Tahoma" w:hAnsi="Tahoma" w:cs="Tahoma"/>
                <w:sz w:val="18"/>
                <w:szCs w:val="18"/>
              </w:rPr>
              <w:t>специальной регистрационной надписью</w:t>
            </w:r>
            <w:r w:rsidRPr="0099004E">
              <w:rPr>
                <w:rFonts w:ascii="Tahoma" w:hAnsi="Tahoma" w:cs="Tahoma"/>
                <w:sz w:val="18"/>
                <w:szCs w:val="18"/>
              </w:rPr>
              <w:t xml:space="preserve"> о </w:t>
            </w:r>
            <w:r w:rsidR="00F84E9B" w:rsidRPr="0099004E">
              <w:rPr>
                <w:rFonts w:ascii="Tahoma" w:hAnsi="Tahoma" w:cs="Tahoma"/>
                <w:sz w:val="18"/>
                <w:szCs w:val="18"/>
              </w:rPr>
              <w:t xml:space="preserve">переходе к Заемщику </w:t>
            </w:r>
            <w:r w:rsidRPr="0099004E">
              <w:rPr>
                <w:rFonts w:ascii="Tahoma" w:hAnsi="Tahoma" w:cs="Tahoma"/>
                <w:sz w:val="18"/>
                <w:szCs w:val="18"/>
              </w:rPr>
              <w:t>прав</w:t>
            </w:r>
            <w:r w:rsidR="00F84E9B" w:rsidRPr="0099004E">
              <w:rPr>
                <w:rFonts w:ascii="Tahoma" w:hAnsi="Tahoma" w:cs="Tahoma"/>
                <w:sz w:val="18"/>
                <w:szCs w:val="18"/>
              </w:rPr>
              <w:t>а</w:t>
            </w:r>
            <w:r w:rsidRPr="0099004E">
              <w:rPr>
                <w:rFonts w:ascii="Tahoma" w:hAnsi="Tahoma" w:cs="Tahoma"/>
                <w:sz w:val="18"/>
                <w:szCs w:val="18"/>
              </w:rPr>
              <w:t xml:space="preserve"> собственности), и </w:t>
            </w:r>
            <w:r w:rsidR="009E462B" w:rsidRPr="0099004E">
              <w:rPr>
                <w:rFonts w:ascii="Tahoma" w:hAnsi="Tahoma" w:cs="Tahoma"/>
                <w:sz w:val="18"/>
                <w:szCs w:val="18"/>
              </w:rPr>
              <w:t>Расчетного/</w:t>
            </w:r>
            <w:r w:rsidR="001A224B" w:rsidRPr="0099004E">
              <w:rPr>
                <w:rFonts w:ascii="Tahoma" w:hAnsi="Tahoma" w:cs="Tahoma"/>
                <w:sz w:val="18"/>
                <w:szCs w:val="18"/>
              </w:rPr>
              <w:t xml:space="preserve"> </w:t>
            </w:r>
            <w:r w:rsidR="009E462B" w:rsidRPr="0099004E">
              <w:rPr>
                <w:rFonts w:ascii="Tahoma" w:hAnsi="Tahoma" w:cs="Tahoma"/>
                <w:sz w:val="18"/>
                <w:szCs w:val="18"/>
              </w:rPr>
              <w:t xml:space="preserve">кассового </w:t>
            </w:r>
            <w:r w:rsidRPr="0099004E">
              <w:rPr>
                <w:rFonts w:ascii="Tahoma" w:hAnsi="Tahoma" w:cs="Tahoma"/>
                <w:sz w:val="18"/>
                <w:szCs w:val="18"/>
              </w:rPr>
              <w:t xml:space="preserve">документа, подтверждающего уплату </w:t>
            </w:r>
            <w:r w:rsidR="009E462B" w:rsidRPr="0099004E">
              <w:rPr>
                <w:rFonts w:ascii="Tahoma" w:hAnsi="Tahoma" w:cs="Tahoma"/>
                <w:sz w:val="18"/>
                <w:szCs w:val="18"/>
              </w:rPr>
              <w:t xml:space="preserve">Заемщиком </w:t>
            </w:r>
            <w:r w:rsidRPr="0099004E">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99004E">
              <w:rPr>
                <w:rFonts w:ascii="Tahoma" w:hAnsi="Tahoma" w:cs="Tahoma"/>
                <w:sz w:val="18"/>
                <w:szCs w:val="18"/>
              </w:rPr>
              <w:t>;</w:t>
            </w:r>
          </w:p>
          <w:p w14:paraId="25B02855" w14:textId="5283FE88" w:rsidR="00531688" w:rsidRPr="0099004E"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99004E">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99004E">
              <w:rPr>
                <w:rFonts w:ascii="Tahoma" w:eastAsia="Times New Roman" w:hAnsi="Tahoma" w:cs="Tahoma"/>
                <w:sz w:val="18"/>
                <w:szCs w:val="18"/>
              </w:rPr>
              <w:t>Расчетного/</w:t>
            </w:r>
            <w:r w:rsidR="00081771" w:rsidRPr="0099004E">
              <w:rPr>
                <w:rFonts w:ascii="Tahoma" w:eastAsia="Times New Roman" w:hAnsi="Tahoma" w:cs="Tahoma"/>
                <w:sz w:val="18"/>
                <w:szCs w:val="18"/>
              </w:rPr>
              <w:t xml:space="preserve"> </w:t>
            </w:r>
            <w:r w:rsidR="009E462B" w:rsidRPr="0099004E">
              <w:rPr>
                <w:rFonts w:ascii="Tahoma" w:eastAsia="Times New Roman" w:hAnsi="Tahoma" w:cs="Tahoma"/>
                <w:sz w:val="18"/>
                <w:szCs w:val="18"/>
              </w:rPr>
              <w:t xml:space="preserve">кассового </w:t>
            </w:r>
            <w:r w:rsidRPr="0099004E">
              <w:rPr>
                <w:rFonts w:ascii="Tahoma" w:eastAsia="Times New Roman" w:hAnsi="Tahoma" w:cs="Tahoma"/>
                <w:sz w:val="18"/>
                <w:szCs w:val="18"/>
              </w:rPr>
              <w:t>документа, подтверждающего уплату</w:t>
            </w:r>
            <w:r w:rsidR="00F84E9B" w:rsidRPr="0099004E">
              <w:rPr>
                <w:rFonts w:ascii="Tahoma" w:eastAsia="Times New Roman" w:hAnsi="Tahoma" w:cs="Tahoma"/>
                <w:sz w:val="18"/>
                <w:szCs w:val="18"/>
              </w:rPr>
              <w:t xml:space="preserve"> Заемщиком </w:t>
            </w:r>
            <w:r w:rsidR="009E462B" w:rsidRPr="0099004E">
              <w:rPr>
                <w:rFonts w:ascii="Tahoma" w:eastAsia="Times New Roman" w:hAnsi="Tahoma" w:cs="Tahoma"/>
                <w:sz w:val="18"/>
                <w:szCs w:val="18"/>
              </w:rPr>
              <w:t>(участником</w:t>
            </w:r>
            <w:r w:rsidR="00F84E9B" w:rsidRPr="0099004E">
              <w:rPr>
                <w:rFonts w:ascii="Tahoma" w:eastAsia="Times New Roman" w:hAnsi="Tahoma" w:cs="Tahoma"/>
                <w:sz w:val="18"/>
                <w:szCs w:val="18"/>
              </w:rPr>
              <w:t xml:space="preserve"> долевого строительства) </w:t>
            </w:r>
            <w:r w:rsidRPr="0099004E">
              <w:rPr>
                <w:rFonts w:ascii="Tahoma" w:eastAsia="Times New Roman" w:hAnsi="Tahoma" w:cs="Tahoma"/>
                <w:sz w:val="18"/>
                <w:szCs w:val="18"/>
              </w:rPr>
              <w:t xml:space="preserve">застройщику (цеденту) денежных средств </w:t>
            </w:r>
            <w:r w:rsidR="009E462B" w:rsidRPr="0099004E">
              <w:rPr>
                <w:rFonts w:ascii="Tahoma" w:eastAsia="Times New Roman" w:hAnsi="Tahoma" w:cs="Tahoma"/>
                <w:sz w:val="18"/>
                <w:szCs w:val="18"/>
              </w:rPr>
              <w:t xml:space="preserve">по названному договору </w:t>
            </w:r>
            <w:r w:rsidRPr="0099004E">
              <w:rPr>
                <w:rFonts w:ascii="Tahoma" w:eastAsia="Times New Roman" w:hAnsi="Tahoma" w:cs="Tahoma"/>
                <w:sz w:val="18"/>
                <w:szCs w:val="18"/>
              </w:rPr>
              <w:t>в размере не менее Суммы заемных средств;</w:t>
            </w:r>
          </w:p>
          <w:p w14:paraId="01F11A75" w14:textId="77777777" w:rsidR="00531688" w:rsidRPr="0099004E" w:rsidRDefault="00531688" w:rsidP="0099004E">
            <w:pPr>
              <w:pStyle w:val="afe"/>
              <w:numPr>
                <w:ilvl w:val="0"/>
                <w:numId w:val="14"/>
              </w:numPr>
              <w:tabs>
                <w:tab w:val="left" w:pos="1843"/>
              </w:tabs>
              <w:ind w:left="745"/>
              <w:jc w:val="both"/>
              <w:rPr>
                <w:rFonts w:ascii="Tahoma" w:hAnsi="Tahoma" w:cs="Tahoma"/>
                <w:sz w:val="18"/>
                <w:szCs w:val="18"/>
              </w:rPr>
            </w:pPr>
            <w:r w:rsidRPr="0099004E">
              <w:rPr>
                <w:rFonts w:ascii="Tahoma" w:eastAsia="Times New Roman" w:hAnsi="Tahoma" w:cs="Tahoma"/>
                <w:sz w:val="18"/>
                <w:szCs w:val="18"/>
              </w:rPr>
              <w:t>решения</w:t>
            </w:r>
            <w:r w:rsidRPr="0099004E">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99004E" w:rsidRDefault="00531688" w:rsidP="0099004E">
            <w:pPr>
              <w:pStyle w:val="afe"/>
              <w:tabs>
                <w:tab w:val="left" w:pos="1843"/>
              </w:tabs>
              <w:ind w:left="745"/>
              <w:jc w:val="both"/>
              <w:rPr>
                <w:rFonts w:ascii="Tahoma" w:hAnsi="Tahoma" w:cs="Tahoma"/>
                <w:sz w:val="18"/>
                <w:szCs w:val="18"/>
              </w:rPr>
            </w:pPr>
            <w:r w:rsidRPr="0099004E">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4A76DA66" w:rsidR="00223A72" w:rsidRPr="0099004E" w:rsidRDefault="00223A72" w:rsidP="0099004E">
            <w:pPr>
              <w:pStyle w:val="afe"/>
              <w:numPr>
                <w:ilvl w:val="1"/>
                <w:numId w:val="6"/>
              </w:numPr>
              <w:ind w:left="745" w:hanging="745"/>
              <w:jc w:val="both"/>
              <w:rPr>
                <w:rFonts w:ascii="Tahoma" w:eastAsia="Times New Roman"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(Пункт включается </w:t>
            </w:r>
            <w:r w:rsidR="003C323B" w:rsidRPr="0099004E">
              <w:rPr>
                <w:rFonts w:ascii="Tahoma" w:hAnsi="Tahoma" w:cs="Tahoma"/>
                <w:i/>
                <w:iCs/>
                <w:color w:val="0000FF"/>
                <w:sz w:val="18"/>
                <w:szCs w:val="18"/>
                <w:shd w:val="clear" w:color="auto" w:fill="D9D9D9"/>
              </w:rPr>
              <w:t xml:space="preserve">по </w:t>
            </w:r>
            <w:r w:rsidRPr="0099004E">
              <w:rPr>
                <w:rFonts w:ascii="Tahoma" w:hAnsi="Tahoma" w:cs="Tahoma"/>
                <w:i/>
                <w:color w:val="0000FF"/>
                <w:sz w:val="18"/>
                <w:szCs w:val="18"/>
                <w:shd w:val="clear" w:color="auto" w:fill="D9D9D9"/>
              </w:rPr>
              <w:t xml:space="preserve">опции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Ставка ниже</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Переменная ставка</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w:t>
            </w:r>
            <w:r w:rsidR="002A75A3" w:rsidRPr="0099004E">
              <w:rPr>
                <w:rFonts w:ascii="Tahoma" w:hAnsi="Tahoma" w:cs="Tahoma"/>
                <w:i/>
                <w:color w:val="0000FF"/>
                <w:sz w:val="18"/>
                <w:szCs w:val="18"/>
                <w:shd w:val="clear" w:color="auto" w:fill="D9D9D9"/>
              </w:rPr>
              <w:t>, если ее применение указано в паспорте продукта</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p>
          <w:p w14:paraId="0479EA34" w14:textId="0C7FC892" w:rsidR="00002DF1" w:rsidRPr="0099004E" w:rsidRDefault="00531688" w:rsidP="0099004E">
            <w:pPr>
              <w:pStyle w:val="afe"/>
              <w:ind w:left="745"/>
              <w:jc w:val="both"/>
              <w:rPr>
                <w:rFonts w:ascii="Tahoma" w:hAnsi="Tahoma" w:cs="Tahoma"/>
                <w:iCs/>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00002DF1" w:rsidRPr="0099004E">
              <w:rPr>
                <w:rFonts w:ascii="Tahoma" w:hAnsi="Tahoma" w:cs="Tahoma"/>
                <w:i/>
                <w:iCs/>
                <w:color w:val="0000FF"/>
                <w:sz w:val="18"/>
                <w:szCs w:val="18"/>
                <w:shd w:val="clear" w:color="auto" w:fill="D9D9D9"/>
              </w:rPr>
              <w:t xml:space="preserve">Вариант 1. </w:t>
            </w:r>
            <w:r w:rsidRPr="0099004E">
              <w:rPr>
                <w:rFonts w:ascii="Tahoma" w:hAnsi="Tahoma" w:cs="Tahoma"/>
                <w:i/>
                <w:iCs/>
                <w:color w:val="0000FF"/>
                <w:sz w:val="18"/>
                <w:szCs w:val="18"/>
                <w:shd w:val="clear" w:color="auto" w:fill="D9D9D9"/>
              </w:rPr>
              <w:t>Пункт включается</w:t>
            </w:r>
            <w:r w:rsidR="00223A72" w:rsidRPr="0099004E">
              <w:rPr>
                <w:rFonts w:ascii="Tahoma" w:hAnsi="Tahoma" w:cs="Tahoma"/>
                <w:i/>
                <w:iCs/>
                <w:color w:val="0000FF"/>
                <w:sz w:val="18"/>
                <w:szCs w:val="18"/>
                <w:shd w:val="clear" w:color="auto" w:fill="D9D9D9"/>
              </w:rPr>
              <w:t xml:space="preserve"> </w:t>
            </w:r>
            <w:r w:rsidR="00223A72" w:rsidRPr="0099004E">
              <w:rPr>
                <w:rFonts w:ascii="Tahoma" w:hAnsi="Tahoma" w:cs="Tahoma"/>
                <w:i/>
                <w:color w:val="0000FF"/>
                <w:sz w:val="18"/>
                <w:szCs w:val="18"/>
                <w:shd w:val="clear" w:color="auto" w:fill="D9D9D9"/>
              </w:rPr>
              <w:t>пр</w:t>
            </w:r>
            <w:r w:rsidRPr="0099004E">
              <w:rPr>
                <w:rFonts w:ascii="Tahoma" w:hAnsi="Tahoma" w:cs="Tahoma"/>
                <w:i/>
                <w:color w:val="0000FF"/>
                <w:sz w:val="18"/>
                <w:szCs w:val="18"/>
                <w:shd w:val="clear" w:color="auto" w:fill="D9D9D9"/>
              </w:rPr>
              <w:t>и установлени</w:t>
            </w:r>
            <w:r w:rsidR="00223A72" w:rsidRPr="0099004E">
              <w:rPr>
                <w:rFonts w:ascii="Tahoma" w:hAnsi="Tahoma" w:cs="Tahoma"/>
                <w:i/>
                <w:color w:val="0000FF"/>
                <w:sz w:val="18"/>
                <w:szCs w:val="18"/>
                <w:shd w:val="clear" w:color="auto" w:fill="D9D9D9"/>
              </w:rPr>
              <w:t>и</w:t>
            </w:r>
            <w:r w:rsidRPr="0099004E">
              <w:rPr>
                <w:rFonts w:ascii="Tahoma" w:hAnsi="Tahoma" w:cs="Tahoma"/>
                <w:i/>
                <w:color w:val="0000FF"/>
                <w:sz w:val="18"/>
                <w:szCs w:val="18"/>
                <w:shd w:val="clear" w:color="auto" w:fill="D9D9D9"/>
              </w:rPr>
              <w:t xml:space="preserve"> пониженной процентной ставки на 12 или 36 процентных периодов при внесении платы за снижение процентной ставки юридическим лицом</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p>
          <w:p w14:paraId="027380EE" w14:textId="31654679" w:rsidR="00223A72" w:rsidRPr="0099004E" w:rsidRDefault="00223A72" w:rsidP="0099004E">
            <w:pPr>
              <w:pStyle w:val="afe"/>
              <w:tabs>
                <w:tab w:val="left" w:pos="1843"/>
              </w:tabs>
              <w:ind w:left="745"/>
              <w:jc w:val="both"/>
              <w:rPr>
                <w:rFonts w:ascii="Tahoma" w:hAnsi="Tahoma" w:cs="Tahoma"/>
                <w:sz w:val="18"/>
                <w:szCs w:val="18"/>
              </w:rPr>
            </w:pPr>
            <w:r w:rsidRPr="0099004E">
              <w:rPr>
                <w:rFonts w:ascii="Tahoma" w:hAnsi="Tahoma" w:cs="Tahoma"/>
                <w:sz w:val="18"/>
                <w:szCs w:val="18"/>
              </w:rPr>
              <w:t xml:space="preserve">Процентная ставка увеличивается на </w:t>
            </w:r>
            <w:r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9004E">
              <w:rPr>
                <w:rFonts w:ascii="Tahoma" w:eastAsia="Times New Roman" w:hAnsi="Tahoma" w:cs="Tahoma"/>
                <w:bCs/>
                <w:snapToGrid w:val="0"/>
                <w:color w:val="0000FF"/>
                <w:sz w:val="18"/>
                <w:szCs w:val="18"/>
              </w:rPr>
              <w:instrText xml:space="preserve"> FORMTEXT </w:instrText>
            </w:r>
            <w:r w:rsidRPr="0099004E">
              <w:rPr>
                <w:rFonts w:ascii="Tahoma" w:eastAsia="Times New Roman" w:hAnsi="Tahoma" w:cs="Tahoma"/>
                <w:bCs/>
                <w:snapToGrid w:val="0"/>
                <w:color w:val="0000FF"/>
                <w:sz w:val="18"/>
                <w:szCs w:val="18"/>
              </w:rPr>
            </w:r>
            <w:r w:rsidRPr="0099004E">
              <w:rPr>
                <w:rFonts w:ascii="Tahoma" w:eastAsia="Times New Roman" w:hAnsi="Tahoma" w:cs="Tahoma"/>
                <w:bCs/>
                <w:snapToGrid w:val="0"/>
                <w:color w:val="0000FF"/>
                <w:sz w:val="18"/>
                <w:szCs w:val="18"/>
              </w:rPr>
              <w:fldChar w:fldCharType="separate"/>
            </w:r>
            <w:r w:rsidRPr="0099004E">
              <w:rPr>
                <w:rFonts w:ascii="Tahoma" w:eastAsia="Times New Roman" w:hAnsi="Tahoma" w:cs="Tahoma"/>
                <w:bCs/>
                <w:noProof/>
                <w:snapToGrid w:val="0"/>
                <w:color w:val="0000FF"/>
                <w:sz w:val="18"/>
                <w:szCs w:val="18"/>
              </w:rPr>
              <w:t>(ЗНАЧЕНИЕ ЦИФРАМИ)</w:t>
            </w:r>
            <w:r w:rsidRPr="0099004E">
              <w:rPr>
                <w:rFonts w:ascii="Tahoma" w:eastAsia="Times New Roman" w:hAnsi="Tahoma" w:cs="Tahoma"/>
                <w:bCs/>
                <w:snapToGrid w:val="0"/>
                <w:color w:val="0000FF"/>
                <w:sz w:val="18"/>
                <w:szCs w:val="18"/>
              </w:rPr>
              <w:fldChar w:fldCharType="end"/>
            </w:r>
            <w:r w:rsidRPr="0099004E">
              <w:rPr>
                <w:rFonts w:ascii="Tahoma" w:eastAsia="Times New Roman" w:hAnsi="Tahoma" w:cs="Tahoma"/>
                <w:sz w:val="18"/>
                <w:szCs w:val="18"/>
              </w:rPr>
              <w:t xml:space="preserve"> (</w:t>
            </w:r>
            <w:r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9004E">
              <w:rPr>
                <w:rFonts w:ascii="Tahoma" w:eastAsia="Times New Roman" w:hAnsi="Tahoma" w:cs="Tahoma"/>
                <w:bCs/>
                <w:snapToGrid w:val="0"/>
                <w:color w:val="0000FF"/>
                <w:sz w:val="18"/>
                <w:szCs w:val="18"/>
              </w:rPr>
              <w:instrText xml:space="preserve"> FORMTEXT </w:instrText>
            </w:r>
            <w:r w:rsidRPr="0099004E">
              <w:rPr>
                <w:rFonts w:ascii="Tahoma" w:eastAsia="Times New Roman" w:hAnsi="Tahoma" w:cs="Tahoma"/>
                <w:bCs/>
                <w:snapToGrid w:val="0"/>
                <w:color w:val="0000FF"/>
                <w:sz w:val="18"/>
                <w:szCs w:val="18"/>
              </w:rPr>
            </w:r>
            <w:r w:rsidRPr="0099004E">
              <w:rPr>
                <w:rFonts w:ascii="Tahoma" w:eastAsia="Times New Roman" w:hAnsi="Tahoma" w:cs="Tahoma"/>
                <w:bCs/>
                <w:snapToGrid w:val="0"/>
                <w:color w:val="0000FF"/>
                <w:sz w:val="18"/>
                <w:szCs w:val="18"/>
              </w:rPr>
              <w:fldChar w:fldCharType="separate"/>
            </w:r>
            <w:r w:rsidRPr="0099004E">
              <w:rPr>
                <w:rFonts w:ascii="Tahoma" w:eastAsia="Times New Roman" w:hAnsi="Tahoma" w:cs="Tahoma"/>
                <w:bCs/>
                <w:noProof/>
                <w:snapToGrid w:val="0"/>
                <w:color w:val="0000FF"/>
                <w:sz w:val="18"/>
                <w:szCs w:val="18"/>
              </w:rPr>
              <w:t>(ЗНАЧЕНИЕ ПРОПИСЬЮ)</w:t>
            </w:r>
            <w:r w:rsidRPr="0099004E">
              <w:rPr>
                <w:rFonts w:ascii="Tahoma" w:eastAsia="Times New Roman" w:hAnsi="Tahoma" w:cs="Tahoma"/>
                <w:bCs/>
                <w:snapToGrid w:val="0"/>
                <w:color w:val="0000FF"/>
                <w:sz w:val="18"/>
                <w:szCs w:val="18"/>
              </w:rPr>
              <w:fldChar w:fldCharType="end"/>
            </w:r>
            <w:r w:rsidRPr="0099004E">
              <w:rPr>
                <w:rFonts w:ascii="Tahoma" w:hAnsi="Tahoma" w:cs="Tahoma"/>
                <w:sz w:val="18"/>
                <w:szCs w:val="18"/>
              </w:rPr>
              <w:t xml:space="preserve">) процентных пункта (-ов)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Ставка ниже</w:t>
            </w:r>
            <w:r w:rsidR="006D28BD"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00D172B6" w:rsidRPr="0099004E">
              <w:rPr>
                <w:rFonts w:ascii="Tahoma" w:hAnsi="Tahoma" w:cs="Tahoma"/>
                <w:color w:val="0000FF"/>
                <w:sz w:val="18"/>
                <w:szCs w:val="18"/>
              </w:rPr>
              <w:t xml:space="preserve"> </w:t>
            </w:r>
            <w:r w:rsidR="00B4664E"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99004E">
              <w:rPr>
                <w:rFonts w:ascii="Tahoma" w:hAnsi="Tahoma" w:cs="Tahoma"/>
                <w:i/>
                <w:iCs/>
                <w:color w:val="0000FF"/>
                <w:sz w:val="18"/>
                <w:szCs w:val="18"/>
                <w:shd w:val="clear" w:color="auto" w:fill="D9D9D9"/>
              </w:rPr>
              <w:instrText xml:space="preserve"> FORMTEXT </w:instrText>
            </w:r>
            <w:r w:rsidR="00B4664E" w:rsidRPr="0099004E">
              <w:rPr>
                <w:rFonts w:ascii="Tahoma" w:hAnsi="Tahoma" w:cs="Tahoma"/>
                <w:i/>
                <w:iCs/>
                <w:color w:val="0000FF"/>
                <w:sz w:val="18"/>
                <w:szCs w:val="18"/>
                <w:shd w:val="clear" w:color="auto" w:fill="D9D9D9"/>
              </w:rPr>
            </w:r>
            <w:r w:rsidR="00B4664E" w:rsidRPr="0099004E">
              <w:rPr>
                <w:rFonts w:ascii="Tahoma" w:hAnsi="Tahoma" w:cs="Tahoma"/>
                <w:i/>
                <w:iCs/>
                <w:color w:val="0000FF"/>
                <w:sz w:val="18"/>
                <w:szCs w:val="18"/>
                <w:shd w:val="clear" w:color="auto" w:fill="D9D9D9"/>
              </w:rPr>
              <w:fldChar w:fldCharType="separate"/>
            </w:r>
            <w:r w:rsidR="00B4664E" w:rsidRPr="0099004E">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99004E">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99004E">
              <w:rPr>
                <w:rFonts w:ascii="Tahoma" w:hAnsi="Tahoma" w:cs="Tahoma"/>
                <w:i/>
                <w:iCs/>
                <w:color w:val="0000FF"/>
                <w:sz w:val="18"/>
                <w:szCs w:val="18"/>
                <w:shd w:val="clear" w:color="auto" w:fill="D9D9D9"/>
              </w:rPr>
              <w:t>):</w:t>
            </w:r>
            <w:r w:rsidR="00B4664E" w:rsidRPr="0099004E">
              <w:rPr>
                <w:rFonts w:ascii="Tahoma" w:hAnsi="Tahoma" w:cs="Tahoma"/>
                <w:i/>
                <w:iCs/>
                <w:color w:val="0000FF"/>
                <w:sz w:val="18"/>
                <w:szCs w:val="18"/>
                <w:shd w:val="clear" w:color="auto" w:fill="D9D9D9"/>
              </w:rPr>
              <w:fldChar w:fldCharType="end"/>
            </w:r>
            <w:r w:rsidR="00B4664E" w:rsidRPr="0099004E">
              <w:rPr>
                <w:rFonts w:ascii="Tahoma" w:hAnsi="Tahoma" w:cs="Tahoma"/>
                <w:sz w:val="18"/>
                <w:szCs w:val="18"/>
              </w:rPr>
              <w:t xml:space="preserve"> </w:t>
            </w:r>
            <w:r w:rsidR="00B4664E"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99004E">
              <w:rPr>
                <w:rFonts w:ascii="Tahoma" w:hAnsi="Tahoma" w:cs="Tahoma"/>
                <w:bCs/>
                <w:snapToGrid w:val="0"/>
                <w:color w:val="0000FF"/>
                <w:sz w:val="18"/>
                <w:szCs w:val="18"/>
              </w:rPr>
              <w:instrText xml:space="preserve"> FORMTEXT </w:instrText>
            </w:r>
            <w:r w:rsidR="00B4664E" w:rsidRPr="0099004E">
              <w:rPr>
                <w:rFonts w:ascii="Tahoma" w:hAnsi="Tahoma" w:cs="Tahoma"/>
                <w:bCs/>
                <w:snapToGrid w:val="0"/>
                <w:color w:val="0000FF"/>
                <w:sz w:val="18"/>
                <w:szCs w:val="18"/>
              </w:rPr>
            </w:r>
            <w:r w:rsidR="00B4664E" w:rsidRPr="0099004E">
              <w:rPr>
                <w:rFonts w:ascii="Tahoma" w:hAnsi="Tahoma" w:cs="Tahoma"/>
                <w:bCs/>
                <w:snapToGrid w:val="0"/>
                <w:color w:val="0000FF"/>
                <w:sz w:val="18"/>
                <w:szCs w:val="18"/>
              </w:rPr>
              <w:fldChar w:fldCharType="separate"/>
            </w:r>
            <w:r w:rsidR="00B4664E" w:rsidRPr="0099004E">
              <w:rPr>
                <w:rFonts w:ascii="Tahoma" w:hAnsi="Tahoma" w:cs="Tahoma"/>
                <w:color w:val="0000FF"/>
                <w:sz w:val="18"/>
                <w:szCs w:val="18"/>
                <w:shd w:val="clear" w:color="auto" w:fill="D9D9D9" w:themeFill="background1" w:themeFillShade="D9"/>
              </w:rPr>
              <w:t>&lt;</w:t>
            </w:r>
            <w:r w:rsidR="00B4664E" w:rsidRPr="0099004E">
              <w:rPr>
                <w:rFonts w:ascii="Tahoma" w:hAnsi="Tahoma" w:cs="Tahoma"/>
                <w:bCs/>
                <w:snapToGrid w:val="0"/>
                <w:color w:val="0000FF"/>
                <w:sz w:val="18"/>
                <w:szCs w:val="18"/>
              </w:rPr>
              <w:fldChar w:fldCharType="end"/>
            </w:r>
            <w:r w:rsidR="00B4664E" w:rsidRPr="0099004E">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99004E">
              <w:rPr>
                <w:rFonts w:ascii="Tahoma" w:hAnsi="Tahoma" w:cs="Tahoma"/>
                <w:sz w:val="18"/>
                <w:szCs w:val="18"/>
              </w:rPr>
              <w:t xml:space="preserve">положений Договора </w:t>
            </w:r>
            <w:r w:rsidR="00B4664E" w:rsidRPr="0099004E">
              <w:rPr>
                <w:rFonts w:ascii="Tahoma" w:eastAsia="Times New Roman" w:hAnsi="Tahoma" w:cs="Tahoma"/>
                <w:sz w:val="18"/>
                <w:szCs w:val="18"/>
              </w:rPr>
              <w:t>о предоставлении денежных средств</w:t>
            </w:r>
            <w:r w:rsidR="00B4664E" w:rsidRPr="0099004E">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99004E">
              <w:rPr>
                <w:rFonts w:ascii="Tahoma" w:eastAsia="Times New Roman" w:hAnsi="Tahoma" w:cs="Tahoma"/>
                <w:sz w:val="18"/>
                <w:szCs w:val="18"/>
              </w:rPr>
              <w:t>о предоставлении денежных средств</w:t>
            </w:r>
            <w:r w:rsidR="00B4664E" w:rsidRPr="0099004E">
              <w:rPr>
                <w:rFonts w:ascii="Tahoma" w:hAnsi="Tahoma" w:cs="Tahoma"/>
                <w:sz w:val="18"/>
                <w:szCs w:val="18"/>
              </w:rPr>
              <w:t xml:space="preserve"> условий</w:t>
            </w:r>
            <w:r w:rsidR="00B4664E" w:rsidRPr="0099004E">
              <w:rPr>
                <w:rFonts w:ascii="Tahoma" w:eastAsia="Times New Roman" w:hAnsi="Tahoma" w:cs="Tahoma"/>
                <w:sz w:val="18"/>
                <w:szCs w:val="18"/>
              </w:rPr>
              <w:t>),</w:t>
            </w:r>
            <w:r w:rsidR="00B4664E"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99004E">
              <w:rPr>
                <w:rFonts w:ascii="Tahoma" w:hAnsi="Tahoma" w:cs="Tahoma"/>
                <w:bCs/>
                <w:snapToGrid w:val="0"/>
                <w:color w:val="0000FF"/>
                <w:sz w:val="18"/>
                <w:szCs w:val="18"/>
              </w:rPr>
              <w:instrText xml:space="preserve"> FORMTEXT </w:instrText>
            </w:r>
            <w:r w:rsidR="00B4664E" w:rsidRPr="0099004E">
              <w:rPr>
                <w:rFonts w:ascii="Tahoma" w:hAnsi="Tahoma" w:cs="Tahoma"/>
                <w:bCs/>
                <w:snapToGrid w:val="0"/>
                <w:color w:val="0000FF"/>
                <w:sz w:val="18"/>
                <w:szCs w:val="18"/>
              </w:rPr>
            </w:r>
            <w:r w:rsidR="00B4664E" w:rsidRPr="0099004E">
              <w:rPr>
                <w:rFonts w:ascii="Tahoma" w:hAnsi="Tahoma" w:cs="Tahoma"/>
                <w:bCs/>
                <w:snapToGrid w:val="0"/>
                <w:color w:val="0000FF"/>
                <w:sz w:val="18"/>
                <w:szCs w:val="18"/>
              </w:rPr>
              <w:fldChar w:fldCharType="separate"/>
            </w:r>
            <w:r w:rsidR="00B4664E" w:rsidRPr="0099004E">
              <w:rPr>
                <w:rFonts w:ascii="Tahoma" w:hAnsi="Tahoma" w:cs="Tahoma"/>
                <w:color w:val="0000FF"/>
                <w:sz w:val="18"/>
                <w:szCs w:val="18"/>
              </w:rPr>
              <w:t>&gt;</w:t>
            </w:r>
            <w:r w:rsidR="00B4664E" w:rsidRPr="0099004E">
              <w:rPr>
                <w:rFonts w:ascii="Tahoma" w:hAnsi="Tahoma" w:cs="Tahoma"/>
                <w:bCs/>
                <w:snapToGrid w:val="0"/>
                <w:color w:val="0000FF"/>
                <w:sz w:val="18"/>
                <w:szCs w:val="18"/>
              </w:rPr>
              <w:fldChar w:fldCharType="end"/>
            </w:r>
            <w:r w:rsidR="00B4664E" w:rsidRPr="0099004E">
              <w:rPr>
                <w:rFonts w:ascii="Tahoma" w:hAnsi="Tahoma" w:cs="Tahoma"/>
                <w:bCs/>
                <w:snapToGrid w:val="0"/>
                <w:color w:val="0000FF"/>
                <w:sz w:val="18"/>
                <w:szCs w:val="18"/>
              </w:rPr>
              <w:t xml:space="preserve"> </w:t>
            </w:r>
            <w:r w:rsidRPr="0099004E">
              <w:rPr>
                <w:rFonts w:ascii="Tahoma" w:hAnsi="Tahoma" w:cs="Tahoma"/>
                <w:sz w:val="18"/>
                <w:szCs w:val="18"/>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w:t>
            </w:r>
            <w:r w:rsidR="00372DC1" w:rsidRPr="0099004E">
              <w:rPr>
                <w:rFonts w:ascii="Tahoma" w:hAnsi="Tahoma" w:cs="Tahoma"/>
                <w:sz w:val="18"/>
                <w:szCs w:val="18"/>
              </w:rPr>
              <w:t>предоставления</w:t>
            </w:r>
            <w:r w:rsidRPr="0099004E">
              <w:rPr>
                <w:rFonts w:ascii="Tahoma" w:hAnsi="Tahoma" w:cs="Tahoma"/>
                <w:sz w:val="18"/>
                <w:szCs w:val="18"/>
              </w:rPr>
              <w:t xml:space="preserve"> </w:t>
            </w:r>
            <w:r w:rsidR="00917240" w:rsidRPr="0099004E">
              <w:rPr>
                <w:rFonts w:ascii="Tahoma" w:hAnsi="Tahoma" w:cs="Tahoma"/>
                <w:sz w:val="18"/>
                <w:szCs w:val="18"/>
              </w:rPr>
              <w:t>Заемных средств</w:t>
            </w:r>
            <w:r w:rsidRPr="0099004E">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9004E">
              <w:rPr>
                <w:rFonts w:ascii="Tahoma" w:eastAsia="Times New Roman" w:hAnsi="Tahoma" w:cs="Tahoma"/>
                <w:bCs/>
                <w:snapToGrid w:val="0"/>
                <w:color w:val="0000FF"/>
                <w:sz w:val="18"/>
                <w:szCs w:val="18"/>
              </w:rPr>
              <w:instrText xml:space="preserve"> FORMTEXT </w:instrText>
            </w:r>
            <w:r w:rsidRPr="0099004E">
              <w:rPr>
                <w:rFonts w:ascii="Tahoma" w:eastAsia="Times New Roman" w:hAnsi="Tahoma" w:cs="Tahoma"/>
                <w:bCs/>
                <w:snapToGrid w:val="0"/>
                <w:color w:val="0000FF"/>
                <w:sz w:val="18"/>
                <w:szCs w:val="18"/>
              </w:rPr>
            </w:r>
            <w:r w:rsidRPr="0099004E">
              <w:rPr>
                <w:rFonts w:ascii="Tahoma" w:eastAsia="Times New Roman" w:hAnsi="Tahoma" w:cs="Tahoma"/>
                <w:bCs/>
                <w:snapToGrid w:val="0"/>
                <w:color w:val="0000FF"/>
                <w:sz w:val="18"/>
                <w:szCs w:val="18"/>
              </w:rPr>
              <w:fldChar w:fldCharType="separate"/>
            </w:r>
            <w:r w:rsidRPr="0099004E">
              <w:rPr>
                <w:rFonts w:ascii="Tahoma" w:eastAsia="Times New Roman" w:hAnsi="Tahoma" w:cs="Tahoma"/>
                <w:bCs/>
                <w:noProof/>
                <w:snapToGrid w:val="0"/>
                <w:color w:val="0000FF"/>
                <w:sz w:val="18"/>
                <w:szCs w:val="18"/>
              </w:rPr>
              <w:t>(ЗНАЧЕНИЕ ЦИФРАМИ)</w:t>
            </w:r>
            <w:r w:rsidRPr="0099004E">
              <w:rPr>
                <w:rFonts w:ascii="Tahoma" w:eastAsia="Times New Roman" w:hAnsi="Tahoma" w:cs="Tahoma"/>
                <w:bCs/>
                <w:snapToGrid w:val="0"/>
                <w:color w:val="0000FF"/>
                <w:sz w:val="18"/>
                <w:szCs w:val="18"/>
              </w:rPr>
              <w:fldChar w:fldCharType="end"/>
            </w:r>
            <w:r w:rsidRPr="0099004E">
              <w:rPr>
                <w:rFonts w:ascii="Tahoma" w:eastAsia="Times New Roman" w:hAnsi="Tahoma" w:cs="Tahoma"/>
                <w:sz w:val="18"/>
                <w:szCs w:val="18"/>
              </w:rPr>
              <w:t xml:space="preserve"> (</w:t>
            </w:r>
            <w:r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9004E">
              <w:rPr>
                <w:rFonts w:ascii="Tahoma" w:eastAsia="Times New Roman" w:hAnsi="Tahoma" w:cs="Tahoma"/>
                <w:bCs/>
                <w:snapToGrid w:val="0"/>
                <w:color w:val="0000FF"/>
                <w:sz w:val="18"/>
                <w:szCs w:val="18"/>
              </w:rPr>
              <w:instrText xml:space="preserve"> FORMTEXT </w:instrText>
            </w:r>
            <w:r w:rsidRPr="0099004E">
              <w:rPr>
                <w:rFonts w:ascii="Tahoma" w:eastAsia="Times New Roman" w:hAnsi="Tahoma" w:cs="Tahoma"/>
                <w:bCs/>
                <w:snapToGrid w:val="0"/>
                <w:color w:val="0000FF"/>
                <w:sz w:val="18"/>
                <w:szCs w:val="18"/>
              </w:rPr>
            </w:r>
            <w:r w:rsidRPr="0099004E">
              <w:rPr>
                <w:rFonts w:ascii="Tahoma" w:eastAsia="Times New Roman" w:hAnsi="Tahoma" w:cs="Tahoma"/>
                <w:bCs/>
                <w:snapToGrid w:val="0"/>
                <w:color w:val="0000FF"/>
                <w:sz w:val="18"/>
                <w:szCs w:val="18"/>
              </w:rPr>
              <w:fldChar w:fldCharType="separate"/>
            </w:r>
            <w:r w:rsidRPr="0099004E">
              <w:rPr>
                <w:rFonts w:ascii="Tahoma" w:eastAsia="Times New Roman" w:hAnsi="Tahoma" w:cs="Tahoma"/>
                <w:bCs/>
                <w:noProof/>
                <w:snapToGrid w:val="0"/>
                <w:color w:val="0000FF"/>
                <w:sz w:val="18"/>
                <w:szCs w:val="18"/>
              </w:rPr>
              <w:t>(ЗНАЧЕНИЕ ПРОПИСЬЮ)</w:t>
            </w:r>
            <w:r w:rsidRPr="0099004E">
              <w:rPr>
                <w:rFonts w:ascii="Tahoma" w:eastAsia="Times New Roman" w:hAnsi="Tahoma" w:cs="Tahoma"/>
                <w:bCs/>
                <w:snapToGrid w:val="0"/>
                <w:color w:val="0000FF"/>
                <w:sz w:val="18"/>
                <w:szCs w:val="18"/>
              </w:rPr>
              <w:fldChar w:fldCharType="end"/>
            </w:r>
            <w:r w:rsidRPr="0099004E">
              <w:rPr>
                <w:rFonts w:ascii="Tahoma" w:hAnsi="Tahoma" w:cs="Tahoma"/>
                <w:sz w:val="18"/>
                <w:szCs w:val="18"/>
              </w:rPr>
              <w:t>) процента (-ов) от Суммы заемных средств</w:t>
            </w:r>
            <w:r w:rsidR="00264167" w:rsidRPr="0099004E">
              <w:rPr>
                <w:rFonts w:ascii="Tahoma" w:hAnsi="Tahoma" w:cs="Tahoma"/>
                <w:sz w:val="18"/>
                <w:szCs w:val="18"/>
              </w:rPr>
              <w:t>/</w:t>
            </w:r>
            <w:r w:rsidRPr="0099004E">
              <w:rPr>
                <w:rFonts w:ascii="Tahoma" w:hAnsi="Tahoma" w:cs="Tahoma"/>
                <w:sz w:val="18"/>
                <w:szCs w:val="18"/>
              </w:rPr>
              <w:t xml:space="preserve"> цены Предмета ипотеки</w:t>
            </w:r>
            <w:r w:rsidR="00122E7E" w:rsidRPr="0099004E">
              <w:rPr>
                <w:rFonts w:ascii="Tahoma" w:hAnsi="Tahoma" w:cs="Tahoma"/>
                <w:sz w:val="18"/>
                <w:szCs w:val="18"/>
              </w:rPr>
              <w:t xml:space="preserve"> по Договору приобретения</w:t>
            </w:r>
            <w:r w:rsidRPr="0099004E">
              <w:rPr>
                <w:rFonts w:ascii="Tahoma" w:hAnsi="Tahoma" w:cs="Tahoma"/>
                <w:sz w:val="18"/>
                <w:szCs w:val="18"/>
              </w:rPr>
              <w:t xml:space="preserve">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D172B6" w:rsidRPr="0099004E">
              <w:rPr>
                <w:rFonts w:ascii="Tahoma" w:hAnsi="Tahoma" w:cs="Tahoma"/>
                <w:sz w:val="18"/>
                <w:szCs w:val="18"/>
              </w:rPr>
              <w:t xml:space="preserve"> </w:t>
            </w:r>
            <w:r w:rsidRPr="0099004E">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6656190F" w:rsidR="00122E7E" w:rsidRPr="0099004E" w:rsidRDefault="00CD5B5E" w:rsidP="0099004E">
            <w:pPr>
              <w:pStyle w:val="afe"/>
              <w:tabs>
                <w:tab w:val="left" w:pos="1843"/>
              </w:tabs>
              <w:ind w:left="745"/>
              <w:jc w:val="both"/>
              <w:rPr>
                <w:rFonts w:ascii="Tahoma" w:hAnsi="Tahoma" w:cs="Tahoma"/>
                <w:sz w:val="18"/>
                <w:szCs w:val="18"/>
              </w:rPr>
            </w:pPr>
            <w:r w:rsidRPr="0099004E">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99004E">
              <w:rPr>
                <w:rFonts w:ascii="Tahoma" w:hAnsi="Tahoma" w:cs="Tahoma"/>
                <w:sz w:val="18"/>
                <w:szCs w:val="18"/>
              </w:rPr>
              <w:t>предоставления Заемных средств</w:t>
            </w:r>
            <w:r w:rsidR="001B5138" w:rsidRPr="0099004E">
              <w:rPr>
                <w:rFonts w:ascii="Tahoma" w:hAnsi="Tahoma" w:cs="Tahoma"/>
                <w:sz w:val="18"/>
                <w:szCs w:val="18"/>
              </w:rPr>
              <w:t xml:space="preserve"> </w:t>
            </w:r>
            <w:r w:rsidRPr="0099004E">
              <w:rPr>
                <w:rFonts w:ascii="Tahoma" w:hAnsi="Tahoma" w:cs="Tahoma"/>
                <w:sz w:val="18"/>
                <w:szCs w:val="18"/>
              </w:rPr>
              <w:t xml:space="preserve">и до (включительно) последнего числа </w:t>
            </w:r>
            <w:r w:rsidR="004F5FA0"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99004E">
              <w:rPr>
                <w:rFonts w:ascii="Tahoma" w:hAnsi="Tahoma" w:cs="Tahoma"/>
                <w:bCs/>
                <w:snapToGrid w:val="0"/>
                <w:color w:val="0000FF"/>
                <w:sz w:val="18"/>
                <w:szCs w:val="18"/>
              </w:rPr>
              <w:instrText xml:space="preserve"> FORMTEXT </w:instrText>
            </w:r>
            <w:r w:rsidR="004F5FA0" w:rsidRPr="0099004E">
              <w:rPr>
                <w:rFonts w:ascii="Tahoma" w:hAnsi="Tahoma" w:cs="Tahoma"/>
                <w:bCs/>
                <w:snapToGrid w:val="0"/>
                <w:color w:val="0000FF"/>
                <w:sz w:val="18"/>
                <w:szCs w:val="18"/>
              </w:rPr>
            </w:r>
            <w:r w:rsidR="004F5FA0" w:rsidRPr="0099004E">
              <w:rPr>
                <w:rFonts w:ascii="Tahoma" w:hAnsi="Tahoma" w:cs="Tahoma"/>
                <w:bCs/>
                <w:snapToGrid w:val="0"/>
                <w:color w:val="0000FF"/>
                <w:sz w:val="18"/>
                <w:szCs w:val="18"/>
              </w:rPr>
              <w:fldChar w:fldCharType="separate"/>
            </w:r>
            <w:r w:rsidR="004F5FA0" w:rsidRPr="0099004E">
              <w:rPr>
                <w:rFonts w:ascii="Tahoma" w:hAnsi="Tahoma" w:cs="Tahoma"/>
                <w:color w:val="0000FF"/>
                <w:sz w:val="18"/>
                <w:szCs w:val="18"/>
                <w:shd w:val="clear" w:color="auto" w:fill="D9D9D9" w:themeFill="background1" w:themeFillShade="D9"/>
              </w:rPr>
              <w:t>&lt;</w:t>
            </w:r>
            <w:r w:rsidR="004F5FA0" w:rsidRPr="0099004E">
              <w:rPr>
                <w:rFonts w:ascii="Tahoma" w:hAnsi="Tahoma" w:cs="Tahoma"/>
                <w:bCs/>
                <w:snapToGrid w:val="0"/>
                <w:color w:val="0000FF"/>
                <w:sz w:val="18"/>
                <w:szCs w:val="18"/>
              </w:rPr>
              <w:fldChar w:fldCharType="end"/>
            </w:r>
            <w:r w:rsidRPr="0099004E">
              <w:rPr>
                <w:rFonts w:ascii="Tahoma" w:hAnsi="Tahoma" w:cs="Tahoma"/>
                <w:sz w:val="18"/>
                <w:szCs w:val="18"/>
              </w:rPr>
              <w:t>12 (двенадцатого)</w:t>
            </w:r>
            <w:r w:rsidR="004F5FA0"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99004E">
              <w:rPr>
                <w:rFonts w:ascii="Tahoma" w:hAnsi="Tahoma" w:cs="Tahoma"/>
                <w:bCs/>
                <w:snapToGrid w:val="0"/>
                <w:color w:val="0000FF"/>
                <w:sz w:val="18"/>
                <w:szCs w:val="18"/>
              </w:rPr>
              <w:instrText xml:space="preserve"> FORMTEXT </w:instrText>
            </w:r>
            <w:r w:rsidR="004F5FA0" w:rsidRPr="0099004E">
              <w:rPr>
                <w:rFonts w:ascii="Tahoma" w:hAnsi="Tahoma" w:cs="Tahoma"/>
                <w:bCs/>
                <w:snapToGrid w:val="0"/>
                <w:color w:val="0000FF"/>
                <w:sz w:val="18"/>
                <w:szCs w:val="18"/>
              </w:rPr>
            </w:r>
            <w:r w:rsidR="004F5FA0" w:rsidRPr="0099004E">
              <w:rPr>
                <w:rFonts w:ascii="Tahoma" w:hAnsi="Tahoma" w:cs="Tahoma"/>
                <w:bCs/>
                <w:snapToGrid w:val="0"/>
                <w:color w:val="0000FF"/>
                <w:sz w:val="18"/>
                <w:szCs w:val="18"/>
              </w:rPr>
              <w:fldChar w:fldCharType="separate"/>
            </w:r>
            <w:r w:rsidR="004F5FA0" w:rsidRPr="0099004E">
              <w:rPr>
                <w:rFonts w:ascii="Tahoma" w:hAnsi="Tahoma" w:cs="Tahoma"/>
                <w:bCs/>
                <w:noProof/>
                <w:snapToGrid w:val="0"/>
                <w:color w:val="0000FF"/>
                <w:sz w:val="18"/>
                <w:szCs w:val="18"/>
              </w:rPr>
              <w:t>/</w:t>
            </w:r>
            <w:r w:rsidR="004F5FA0"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00475089" w:rsidRPr="0099004E">
              <w:rPr>
                <w:rFonts w:ascii="Tahoma" w:hAnsi="Tahoma" w:cs="Tahoma"/>
                <w:sz w:val="18"/>
                <w:szCs w:val="18"/>
              </w:rPr>
              <w:t>3</w:t>
            </w:r>
            <w:r w:rsidRPr="0099004E">
              <w:rPr>
                <w:rFonts w:ascii="Tahoma" w:hAnsi="Tahoma" w:cs="Tahoma"/>
                <w:sz w:val="18"/>
                <w:szCs w:val="18"/>
              </w:rPr>
              <w:t>6 (</w:t>
            </w:r>
            <w:r w:rsidR="00475089" w:rsidRPr="0099004E">
              <w:rPr>
                <w:rFonts w:ascii="Tahoma" w:hAnsi="Tahoma" w:cs="Tahoma"/>
                <w:sz w:val="18"/>
                <w:szCs w:val="18"/>
              </w:rPr>
              <w:t>тридцать</w:t>
            </w:r>
            <w:r w:rsidRPr="0099004E">
              <w:rPr>
                <w:rFonts w:ascii="Tahoma" w:hAnsi="Tahoma" w:cs="Tahoma"/>
                <w:sz w:val="18"/>
                <w:szCs w:val="18"/>
              </w:rPr>
              <w:t xml:space="preserve"> шестого)</w:t>
            </w:r>
            <w:r w:rsidR="004F5FA0"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99004E">
              <w:rPr>
                <w:rFonts w:ascii="Tahoma" w:hAnsi="Tahoma" w:cs="Tahoma"/>
                <w:bCs/>
                <w:snapToGrid w:val="0"/>
                <w:color w:val="0000FF"/>
                <w:sz w:val="18"/>
                <w:szCs w:val="18"/>
              </w:rPr>
              <w:instrText xml:space="preserve"> FORMTEXT </w:instrText>
            </w:r>
            <w:r w:rsidR="004F5FA0" w:rsidRPr="0099004E">
              <w:rPr>
                <w:rFonts w:ascii="Tahoma" w:hAnsi="Tahoma" w:cs="Tahoma"/>
                <w:bCs/>
                <w:snapToGrid w:val="0"/>
                <w:color w:val="0000FF"/>
                <w:sz w:val="18"/>
                <w:szCs w:val="18"/>
              </w:rPr>
            </w:r>
            <w:r w:rsidR="004F5FA0" w:rsidRPr="0099004E">
              <w:rPr>
                <w:rFonts w:ascii="Tahoma" w:hAnsi="Tahoma" w:cs="Tahoma"/>
                <w:bCs/>
                <w:snapToGrid w:val="0"/>
                <w:color w:val="0000FF"/>
                <w:sz w:val="18"/>
                <w:szCs w:val="18"/>
              </w:rPr>
              <w:fldChar w:fldCharType="separate"/>
            </w:r>
            <w:r w:rsidR="004F5FA0" w:rsidRPr="0099004E">
              <w:rPr>
                <w:rFonts w:ascii="Tahoma" w:hAnsi="Tahoma" w:cs="Tahoma"/>
                <w:color w:val="0000FF"/>
                <w:sz w:val="18"/>
                <w:szCs w:val="18"/>
              </w:rPr>
              <w:t>&gt;</w:t>
            </w:r>
            <w:r w:rsidR="004F5FA0"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Процентного периода процентная ставка уменьшается на </w:t>
            </w:r>
            <w:r w:rsidR="004F5FA0"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99004E">
              <w:rPr>
                <w:rFonts w:ascii="Tahoma" w:eastAsia="Times New Roman" w:hAnsi="Tahoma" w:cs="Tahoma"/>
                <w:bCs/>
                <w:snapToGrid w:val="0"/>
                <w:color w:val="0000FF"/>
                <w:sz w:val="18"/>
                <w:szCs w:val="18"/>
              </w:rPr>
              <w:instrText xml:space="preserve"> FORMTEXT </w:instrText>
            </w:r>
            <w:r w:rsidR="004F5FA0" w:rsidRPr="0099004E">
              <w:rPr>
                <w:rFonts w:ascii="Tahoma" w:eastAsia="Times New Roman" w:hAnsi="Tahoma" w:cs="Tahoma"/>
                <w:bCs/>
                <w:snapToGrid w:val="0"/>
                <w:color w:val="0000FF"/>
                <w:sz w:val="18"/>
                <w:szCs w:val="18"/>
              </w:rPr>
            </w:r>
            <w:r w:rsidR="004F5FA0" w:rsidRPr="0099004E">
              <w:rPr>
                <w:rFonts w:ascii="Tahoma" w:eastAsia="Times New Roman" w:hAnsi="Tahoma" w:cs="Tahoma"/>
                <w:bCs/>
                <w:snapToGrid w:val="0"/>
                <w:color w:val="0000FF"/>
                <w:sz w:val="18"/>
                <w:szCs w:val="18"/>
              </w:rPr>
              <w:fldChar w:fldCharType="separate"/>
            </w:r>
            <w:r w:rsidR="004F5FA0" w:rsidRPr="0099004E">
              <w:rPr>
                <w:rFonts w:ascii="Tahoma" w:eastAsia="Times New Roman" w:hAnsi="Tahoma" w:cs="Tahoma"/>
                <w:bCs/>
                <w:noProof/>
                <w:snapToGrid w:val="0"/>
                <w:color w:val="0000FF"/>
                <w:sz w:val="18"/>
                <w:szCs w:val="18"/>
              </w:rPr>
              <w:t>(ЗНАЧЕНИЕ ЦИФРАМИ)</w:t>
            </w:r>
            <w:r w:rsidR="004F5FA0" w:rsidRPr="0099004E">
              <w:rPr>
                <w:rFonts w:ascii="Tahoma" w:eastAsia="Times New Roman" w:hAnsi="Tahoma" w:cs="Tahoma"/>
                <w:bCs/>
                <w:snapToGrid w:val="0"/>
                <w:color w:val="0000FF"/>
                <w:sz w:val="18"/>
                <w:szCs w:val="18"/>
              </w:rPr>
              <w:fldChar w:fldCharType="end"/>
            </w:r>
            <w:r w:rsidR="004F5FA0" w:rsidRPr="0099004E">
              <w:rPr>
                <w:rFonts w:ascii="Tahoma" w:eastAsia="Times New Roman" w:hAnsi="Tahoma" w:cs="Tahoma"/>
                <w:sz w:val="18"/>
                <w:szCs w:val="18"/>
              </w:rPr>
              <w:t xml:space="preserve"> (</w:t>
            </w:r>
            <w:r w:rsidR="004F5FA0"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99004E">
              <w:rPr>
                <w:rFonts w:ascii="Tahoma" w:eastAsia="Times New Roman" w:hAnsi="Tahoma" w:cs="Tahoma"/>
                <w:bCs/>
                <w:snapToGrid w:val="0"/>
                <w:color w:val="0000FF"/>
                <w:sz w:val="18"/>
                <w:szCs w:val="18"/>
              </w:rPr>
              <w:instrText xml:space="preserve"> FORMTEXT </w:instrText>
            </w:r>
            <w:r w:rsidR="004F5FA0" w:rsidRPr="0099004E">
              <w:rPr>
                <w:rFonts w:ascii="Tahoma" w:eastAsia="Times New Roman" w:hAnsi="Tahoma" w:cs="Tahoma"/>
                <w:bCs/>
                <w:snapToGrid w:val="0"/>
                <w:color w:val="0000FF"/>
                <w:sz w:val="18"/>
                <w:szCs w:val="18"/>
              </w:rPr>
            </w:r>
            <w:r w:rsidR="004F5FA0" w:rsidRPr="0099004E">
              <w:rPr>
                <w:rFonts w:ascii="Tahoma" w:eastAsia="Times New Roman" w:hAnsi="Tahoma" w:cs="Tahoma"/>
                <w:bCs/>
                <w:snapToGrid w:val="0"/>
                <w:color w:val="0000FF"/>
                <w:sz w:val="18"/>
                <w:szCs w:val="18"/>
              </w:rPr>
              <w:fldChar w:fldCharType="separate"/>
            </w:r>
            <w:r w:rsidR="004F5FA0" w:rsidRPr="0099004E">
              <w:rPr>
                <w:rFonts w:ascii="Tahoma" w:eastAsia="Times New Roman" w:hAnsi="Tahoma" w:cs="Tahoma"/>
                <w:bCs/>
                <w:noProof/>
                <w:snapToGrid w:val="0"/>
                <w:color w:val="0000FF"/>
                <w:sz w:val="18"/>
                <w:szCs w:val="18"/>
              </w:rPr>
              <w:t>(ЗНАЧЕНИЕ ПРОПИСЬЮ)</w:t>
            </w:r>
            <w:r w:rsidR="004F5FA0" w:rsidRPr="0099004E">
              <w:rPr>
                <w:rFonts w:ascii="Tahoma" w:eastAsia="Times New Roman" w:hAnsi="Tahoma" w:cs="Tahoma"/>
                <w:bCs/>
                <w:snapToGrid w:val="0"/>
                <w:color w:val="0000FF"/>
                <w:sz w:val="18"/>
                <w:szCs w:val="18"/>
              </w:rPr>
              <w:fldChar w:fldCharType="end"/>
            </w:r>
            <w:r w:rsidRPr="0099004E">
              <w:rPr>
                <w:rFonts w:ascii="Tahoma" w:hAnsi="Tahoma" w:cs="Tahoma"/>
                <w:color w:val="000000"/>
                <w:sz w:val="18"/>
                <w:szCs w:val="18"/>
              </w:rPr>
              <w:t xml:space="preserve">) </w:t>
            </w:r>
            <w:r w:rsidRPr="0099004E">
              <w:rPr>
                <w:rFonts w:ascii="Tahoma" w:hAnsi="Tahoma" w:cs="Tahoma"/>
                <w:sz w:val="18"/>
                <w:szCs w:val="18"/>
              </w:rPr>
              <w:t xml:space="preserve">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004F5FA0"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99004E">
              <w:rPr>
                <w:rFonts w:ascii="Tahoma" w:hAnsi="Tahoma" w:cs="Tahoma"/>
                <w:bCs/>
                <w:snapToGrid w:val="0"/>
                <w:color w:val="0000FF"/>
                <w:sz w:val="18"/>
                <w:szCs w:val="18"/>
              </w:rPr>
              <w:instrText xml:space="preserve"> FORMTEXT </w:instrText>
            </w:r>
            <w:r w:rsidR="004F5FA0" w:rsidRPr="0099004E">
              <w:rPr>
                <w:rFonts w:ascii="Tahoma" w:hAnsi="Tahoma" w:cs="Tahoma"/>
                <w:bCs/>
                <w:snapToGrid w:val="0"/>
                <w:color w:val="0000FF"/>
                <w:sz w:val="18"/>
                <w:szCs w:val="18"/>
              </w:rPr>
            </w:r>
            <w:r w:rsidR="004F5FA0" w:rsidRPr="0099004E">
              <w:rPr>
                <w:rFonts w:ascii="Tahoma" w:hAnsi="Tahoma" w:cs="Tahoma"/>
                <w:bCs/>
                <w:snapToGrid w:val="0"/>
                <w:color w:val="0000FF"/>
                <w:sz w:val="18"/>
                <w:szCs w:val="18"/>
              </w:rPr>
              <w:fldChar w:fldCharType="separate"/>
            </w:r>
            <w:r w:rsidR="004F5FA0" w:rsidRPr="0099004E">
              <w:rPr>
                <w:rFonts w:ascii="Tahoma" w:hAnsi="Tahoma" w:cs="Tahoma"/>
                <w:color w:val="0000FF"/>
                <w:sz w:val="18"/>
                <w:szCs w:val="18"/>
                <w:shd w:val="clear" w:color="auto" w:fill="D9D9D9" w:themeFill="background1" w:themeFillShade="D9"/>
              </w:rPr>
              <w:t>&lt;</w:t>
            </w:r>
            <w:r w:rsidR="004F5FA0" w:rsidRPr="0099004E">
              <w:rPr>
                <w:rFonts w:ascii="Tahoma" w:hAnsi="Tahoma" w:cs="Tahoma"/>
                <w:bCs/>
                <w:snapToGrid w:val="0"/>
                <w:color w:val="0000FF"/>
                <w:sz w:val="18"/>
                <w:szCs w:val="18"/>
              </w:rPr>
              <w:fldChar w:fldCharType="end"/>
            </w:r>
            <w:r w:rsidRPr="0099004E">
              <w:rPr>
                <w:rFonts w:ascii="Tahoma" w:hAnsi="Tahoma" w:cs="Tahoma"/>
                <w:sz w:val="18"/>
                <w:szCs w:val="18"/>
              </w:rPr>
              <w:t>12 (двенадцатого)</w:t>
            </w:r>
            <w:r w:rsidR="004F5FA0"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99004E">
              <w:rPr>
                <w:rFonts w:ascii="Tahoma" w:hAnsi="Tahoma" w:cs="Tahoma"/>
                <w:bCs/>
                <w:snapToGrid w:val="0"/>
                <w:color w:val="0000FF"/>
                <w:sz w:val="18"/>
                <w:szCs w:val="18"/>
              </w:rPr>
              <w:instrText xml:space="preserve"> FORMTEXT </w:instrText>
            </w:r>
            <w:r w:rsidR="004F5FA0" w:rsidRPr="0099004E">
              <w:rPr>
                <w:rFonts w:ascii="Tahoma" w:hAnsi="Tahoma" w:cs="Tahoma"/>
                <w:bCs/>
                <w:snapToGrid w:val="0"/>
                <w:color w:val="0000FF"/>
                <w:sz w:val="18"/>
                <w:szCs w:val="18"/>
              </w:rPr>
            </w:r>
            <w:r w:rsidR="004F5FA0" w:rsidRPr="0099004E">
              <w:rPr>
                <w:rFonts w:ascii="Tahoma" w:hAnsi="Tahoma" w:cs="Tahoma"/>
                <w:bCs/>
                <w:snapToGrid w:val="0"/>
                <w:color w:val="0000FF"/>
                <w:sz w:val="18"/>
                <w:szCs w:val="18"/>
              </w:rPr>
              <w:fldChar w:fldCharType="separate"/>
            </w:r>
            <w:r w:rsidR="004F5FA0" w:rsidRPr="0099004E">
              <w:rPr>
                <w:rFonts w:ascii="Tahoma" w:hAnsi="Tahoma" w:cs="Tahoma"/>
                <w:bCs/>
                <w:noProof/>
                <w:snapToGrid w:val="0"/>
                <w:color w:val="0000FF"/>
                <w:sz w:val="18"/>
                <w:szCs w:val="18"/>
              </w:rPr>
              <w:t>/</w:t>
            </w:r>
            <w:r w:rsidR="004F5FA0"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00475089" w:rsidRPr="0099004E">
              <w:rPr>
                <w:rFonts w:ascii="Tahoma" w:hAnsi="Tahoma" w:cs="Tahoma"/>
                <w:sz w:val="18"/>
                <w:szCs w:val="18"/>
              </w:rPr>
              <w:t>3</w:t>
            </w:r>
            <w:r w:rsidRPr="0099004E">
              <w:rPr>
                <w:rFonts w:ascii="Tahoma" w:hAnsi="Tahoma" w:cs="Tahoma"/>
                <w:sz w:val="18"/>
                <w:szCs w:val="18"/>
              </w:rPr>
              <w:t>6 (</w:t>
            </w:r>
            <w:r w:rsidR="00475089" w:rsidRPr="0099004E">
              <w:rPr>
                <w:rFonts w:ascii="Tahoma" w:hAnsi="Tahoma" w:cs="Tahoma"/>
                <w:sz w:val="18"/>
                <w:szCs w:val="18"/>
              </w:rPr>
              <w:t>тридцать</w:t>
            </w:r>
            <w:r w:rsidRPr="0099004E">
              <w:rPr>
                <w:rFonts w:ascii="Tahoma" w:hAnsi="Tahoma" w:cs="Tahoma"/>
                <w:sz w:val="18"/>
                <w:szCs w:val="18"/>
              </w:rPr>
              <w:t xml:space="preserve"> шестого)</w:t>
            </w:r>
            <w:r w:rsidR="004F5FA0"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99004E">
              <w:rPr>
                <w:rFonts w:ascii="Tahoma" w:hAnsi="Tahoma" w:cs="Tahoma"/>
                <w:bCs/>
                <w:snapToGrid w:val="0"/>
                <w:color w:val="0000FF"/>
                <w:sz w:val="18"/>
                <w:szCs w:val="18"/>
              </w:rPr>
              <w:instrText xml:space="preserve"> FORMTEXT </w:instrText>
            </w:r>
            <w:r w:rsidR="004F5FA0" w:rsidRPr="0099004E">
              <w:rPr>
                <w:rFonts w:ascii="Tahoma" w:hAnsi="Tahoma" w:cs="Tahoma"/>
                <w:bCs/>
                <w:snapToGrid w:val="0"/>
                <w:color w:val="0000FF"/>
                <w:sz w:val="18"/>
                <w:szCs w:val="18"/>
              </w:rPr>
            </w:r>
            <w:r w:rsidR="004F5FA0" w:rsidRPr="0099004E">
              <w:rPr>
                <w:rFonts w:ascii="Tahoma" w:hAnsi="Tahoma" w:cs="Tahoma"/>
                <w:bCs/>
                <w:snapToGrid w:val="0"/>
                <w:color w:val="0000FF"/>
                <w:sz w:val="18"/>
                <w:szCs w:val="18"/>
              </w:rPr>
              <w:fldChar w:fldCharType="separate"/>
            </w:r>
            <w:r w:rsidR="004F5FA0" w:rsidRPr="0099004E">
              <w:rPr>
                <w:rFonts w:ascii="Tahoma" w:hAnsi="Tahoma" w:cs="Tahoma"/>
                <w:color w:val="0000FF"/>
                <w:sz w:val="18"/>
                <w:szCs w:val="18"/>
              </w:rPr>
              <w:t>&gt;</w:t>
            </w:r>
            <w:r w:rsidR="004F5FA0"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Процентного периода.</w:t>
            </w:r>
          </w:p>
          <w:p w14:paraId="04F3ED0B" w14:textId="6A8C9F55" w:rsidR="00122E7E" w:rsidRPr="0099004E" w:rsidRDefault="001B5138" w:rsidP="0099004E">
            <w:pPr>
              <w:pStyle w:val="afe"/>
              <w:tabs>
                <w:tab w:val="left" w:pos="1843"/>
              </w:tabs>
              <w:ind w:left="745"/>
              <w:jc w:val="both"/>
              <w:rPr>
                <w:rFonts w:ascii="Tahoma" w:hAnsi="Tahoma" w:cs="Tahoma"/>
                <w:sz w:val="18"/>
                <w:szCs w:val="18"/>
              </w:rPr>
            </w:pPr>
            <w:r w:rsidRPr="0099004E">
              <w:rPr>
                <w:rFonts w:ascii="Tahoma" w:hAnsi="Tahoma" w:cs="Tahoma"/>
                <w:sz w:val="18"/>
                <w:szCs w:val="18"/>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w:t>
            </w:r>
            <w:r w:rsidR="00372DC1" w:rsidRPr="0099004E">
              <w:rPr>
                <w:rFonts w:ascii="Tahoma" w:hAnsi="Tahoma" w:cs="Tahoma"/>
                <w:sz w:val="18"/>
                <w:szCs w:val="18"/>
              </w:rPr>
              <w:t>предоставления Заемных средств</w:t>
            </w:r>
            <w:r w:rsidRPr="0099004E">
              <w:rPr>
                <w:rFonts w:ascii="Tahoma" w:hAnsi="Tahoma" w:cs="Tahoma"/>
                <w:sz w:val="18"/>
                <w:szCs w:val="18"/>
              </w:rPr>
              <w:t xml:space="preserve">, процентная ставка увеличивается на </w:t>
            </w:r>
            <w:r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9004E">
              <w:rPr>
                <w:rFonts w:ascii="Tahoma" w:eastAsia="Times New Roman" w:hAnsi="Tahoma" w:cs="Tahoma"/>
                <w:bCs/>
                <w:snapToGrid w:val="0"/>
                <w:color w:val="0000FF"/>
                <w:sz w:val="18"/>
                <w:szCs w:val="18"/>
              </w:rPr>
              <w:instrText xml:space="preserve"> FORMTEXT </w:instrText>
            </w:r>
            <w:r w:rsidRPr="0099004E">
              <w:rPr>
                <w:rFonts w:ascii="Tahoma" w:eastAsia="Times New Roman" w:hAnsi="Tahoma" w:cs="Tahoma"/>
                <w:bCs/>
                <w:snapToGrid w:val="0"/>
                <w:color w:val="0000FF"/>
                <w:sz w:val="18"/>
                <w:szCs w:val="18"/>
              </w:rPr>
            </w:r>
            <w:r w:rsidRPr="0099004E">
              <w:rPr>
                <w:rFonts w:ascii="Tahoma" w:eastAsia="Times New Roman" w:hAnsi="Tahoma" w:cs="Tahoma"/>
                <w:bCs/>
                <w:snapToGrid w:val="0"/>
                <w:color w:val="0000FF"/>
                <w:sz w:val="18"/>
                <w:szCs w:val="18"/>
              </w:rPr>
              <w:fldChar w:fldCharType="separate"/>
            </w:r>
            <w:r w:rsidRPr="0099004E">
              <w:rPr>
                <w:rFonts w:ascii="Tahoma" w:eastAsia="Times New Roman" w:hAnsi="Tahoma" w:cs="Tahoma"/>
                <w:bCs/>
                <w:noProof/>
                <w:snapToGrid w:val="0"/>
                <w:color w:val="0000FF"/>
                <w:sz w:val="18"/>
                <w:szCs w:val="18"/>
              </w:rPr>
              <w:t>(ЗНАЧЕНИЕ ЦИФРАМИ)</w:t>
            </w:r>
            <w:r w:rsidRPr="0099004E">
              <w:rPr>
                <w:rFonts w:ascii="Tahoma" w:eastAsia="Times New Roman" w:hAnsi="Tahoma" w:cs="Tahoma"/>
                <w:bCs/>
                <w:snapToGrid w:val="0"/>
                <w:color w:val="0000FF"/>
                <w:sz w:val="18"/>
                <w:szCs w:val="18"/>
              </w:rPr>
              <w:fldChar w:fldCharType="end"/>
            </w:r>
            <w:r w:rsidRPr="0099004E">
              <w:rPr>
                <w:rFonts w:ascii="Tahoma" w:eastAsia="Times New Roman" w:hAnsi="Tahoma" w:cs="Tahoma"/>
                <w:sz w:val="18"/>
                <w:szCs w:val="18"/>
              </w:rPr>
              <w:t xml:space="preserve"> (</w:t>
            </w:r>
            <w:r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9004E">
              <w:rPr>
                <w:rFonts w:ascii="Tahoma" w:eastAsia="Times New Roman" w:hAnsi="Tahoma" w:cs="Tahoma"/>
                <w:bCs/>
                <w:snapToGrid w:val="0"/>
                <w:color w:val="0000FF"/>
                <w:sz w:val="18"/>
                <w:szCs w:val="18"/>
              </w:rPr>
              <w:instrText xml:space="preserve"> FORMTEXT </w:instrText>
            </w:r>
            <w:r w:rsidRPr="0099004E">
              <w:rPr>
                <w:rFonts w:ascii="Tahoma" w:eastAsia="Times New Roman" w:hAnsi="Tahoma" w:cs="Tahoma"/>
                <w:bCs/>
                <w:snapToGrid w:val="0"/>
                <w:color w:val="0000FF"/>
                <w:sz w:val="18"/>
                <w:szCs w:val="18"/>
              </w:rPr>
            </w:r>
            <w:r w:rsidRPr="0099004E">
              <w:rPr>
                <w:rFonts w:ascii="Tahoma" w:eastAsia="Times New Roman" w:hAnsi="Tahoma" w:cs="Tahoma"/>
                <w:bCs/>
                <w:snapToGrid w:val="0"/>
                <w:color w:val="0000FF"/>
                <w:sz w:val="18"/>
                <w:szCs w:val="18"/>
              </w:rPr>
              <w:fldChar w:fldCharType="separate"/>
            </w:r>
            <w:r w:rsidRPr="0099004E">
              <w:rPr>
                <w:rFonts w:ascii="Tahoma" w:eastAsia="Times New Roman" w:hAnsi="Tahoma" w:cs="Tahoma"/>
                <w:bCs/>
                <w:noProof/>
                <w:snapToGrid w:val="0"/>
                <w:color w:val="0000FF"/>
                <w:sz w:val="18"/>
                <w:szCs w:val="18"/>
              </w:rPr>
              <w:t>(ЗНАЧЕНИЕ ПРОПИСЬЮ)</w:t>
            </w:r>
            <w:r w:rsidRPr="0099004E">
              <w:rPr>
                <w:rFonts w:ascii="Tahoma" w:eastAsia="Times New Roman" w:hAnsi="Tahoma" w:cs="Tahoma"/>
                <w:bCs/>
                <w:snapToGrid w:val="0"/>
                <w:color w:val="0000FF"/>
                <w:sz w:val="18"/>
                <w:szCs w:val="18"/>
              </w:rPr>
              <w:fldChar w:fldCharType="end"/>
            </w:r>
            <w:r w:rsidRPr="0099004E">
              <w:rPr>
                <w:rFonts w:ascii="Tahoma" w:hAnsi="Tahoma" w:cs="Tahoma"/>
                <w:color w:val="0000FF"/>
                <w:sz w:val="18"/>
                <w:szCs w:val="18"/>
              </w:rPr>
              <w:t>)</w:t>
            </w:r>
            <w:r w:rsidRPr="0099004E">
              <w:rPr>
                <w:rFonts w:ascii="Tahoma" w:hAnsi="Tahoma" w:cs="Tahoma"/>
                <w:sz w:val="18"/>
                <w:szCs w:val="18"/>
              </w:rPr>
              <w:t xml:space="preserve"> процентных пункта (-ов)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Ставка ниже</w:t>
            </w:r>
            <w:r w:rsidR="006D28BD"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i/>
                <w:iCs/>
                <w:color w:val="0000FF"/>
                <w:sz w:val="18"/>
                <w:szCs w:val="18"/>
              </w:rPr>
              <w:t xml:space="preserve"> </w:t>
            </w:r>
            <w:r w:rsidR="00B4664E"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99004E">
              <w:rPr>
                <w:rFonts w:ascii="Tahoma" w:hAnsi="Tahoma" w:cs="Tahoma"/>
                <w:i/>
                <w:iCs/>
                <w:color w:val="0000FF"/>
                <w:sz w:val="18"/>
                <w:szCs w:val="18"/>
                <w:shd w:val="clear" w:color="auto" w:fill="D9D9D9"/>
              </w:rPr>
              <w:instrText xml:space="preserve"> FORMTEXT </w:instrText>
            </w:r>
            <w:r w:rsidR="00B4664E" w:rsidRPr="0099004E">
              <w:rPr>
                <w:rFonts w:ascii="Tahoma" w:hAnsi="Tahoma" w:cs="Tahoma"/>
                <w:i/>
                <w:iCs/>
                <w:color w:val="0000FF"/>
                <w:sz w:val="18"/>
                <w:szCs w:val="18"/>
                <w:shd w:val="clear" w:color="auto" w:fill="D9D9D9"/>
              </w:rPr>
            </w:r>
            <w:r w:rsidR="00B4664E" w:rsidRPr="0099004E">
              <w:rPr>
                <w:rFonts w:ascii="Tahoma" w:hAnsi="Tahoma" w:cs="Tahoma"/>
                <w:i/>
                <w:iCs/>
                <w:color w:val="0000FF"/>
                <w:sz w:val="18"/>
                <w:szCs w:val="18"/>
                <w:shd w:val="clear" w:color="auto" w:fill="D9D9D9"/>
              </w:rPr>
              <w:fldChar w:fldCharType="separate"/>
            </w:r>
            <w:r w:rsidR="00B4664E" w:rsidRPr="0099004E">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99004E">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99004E">
              <w:rPr>
                <w:rFonts w:ascii="Tahoma" w:hAnsi="Tahoma" w:cs="Tahoma"/>
                <w:i/>
                <w:iCs/>
                <w:color w:val="0000FF"/>
                <w:sz w:val="18"/>
                <w:szCs w:val="18"/>
                <w:shd w:val="clear" w:color="auto" w:fill="D9D9D9"/>
              </w:rPr>
              <w:t>):</w:t>
            </w:r>
            <w:r w:rsidR="00B4664E" w:rsidRPr="0099004E">
              <w:rPr>
                <w:rFonts w:ascii="Tahoma" w:hAnsi="Tahoma" w:cs="Tahoma"/>
                <w:i/>
                <w:iCs/>
                <w:color w:val="0000FF"/>
                <w:sz w:val="18"/>
                <w:szCs w:val="18"/>
                <w:shd w:val="clear" w:color="auto" w:fill="D9D9D9"/>
              </w:rPr>
              <w:fldChar w:fldCharType="end"/>
            </w:r>
            <w:r w:rsidR="00B4664E" w:rsidRPr="0099004E">
              <w:rPr>
                <w:rFonts w:ascii="Tahoma" w:hAnsi="Tahoma" w:cs="Tahoma"/>
                <w:sz w:val="18"/>
                <w:szCs w:val="18"/>
              </w:rPr>
              <w:t xml:space="preserve"> </w:t>
            </w:r>
            <w:r w:rsidR="00B4664E"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99004E">
              <w:rPr>
                <w:rFonts w:ascii="Tahoma" w:hAnsi="Tahoma" w:cs="Tahoma"/>
                <w:bCs/>
                <w:snapToGrid w:val="0"/>
                <w:color w:val="0000FF"/>
                <w:sz w:val="18"/>
                <w:szCs w:val="18"/>
              </w:rPr>
              <w:instrText xml:space="preserve"> FORMTEXT </w:instrText>
            </w:r>
            <w:r w:rsidR="00B4664E" w:rsidRPr="0099004E">
              <w:rPr>
                <w:rFonts w:ascii="Tahoma" w:hAnsi="Tahoma" w:cs="Tahoma"/>
                <w:bCs/>
                <w:snapToGrid w:val="0"/>
                <w:color w:val="0000FF"/>
                <w:sz w:val="18"/>
                <w:szCs w:val="18"/>
              </w:rPr>
            </w:r>
            <w:r w:rsidR="00B4664E" w:rsidRPr="0099004E">
              <w:rPr>
                <w:rFonts w:ascii="Tahoma" w:hAnsi="Tahoma" w:cs="Tahoma"/>
                <w:bCs/>
                <w:snapToGrid w:val="0"/>
                <w:color w:val="0000FF"/>
                <w:sz w:val="18"/>
                <w:szCs w:val="18"/>
              </w:rPr>
              <w:fldChar w:fldCharType="separate"/>
            </w:r>
            <w:r w:rsidR="00B4664E" w:rsidRPr="0099004E">
              <w:rPr>
                <w:rFonts w:ascii="Tahoma" w:hAnsi="Tahoma" w:cs="Tahoma"/>
                <w:color w:val="0000FF"/>
                <w:sz w:val="18"/>
                <w:szCs w:val="18"/>
                <w:shd w:val="clear" w:color="auto" w:fill="D9D9D9" w:themeFill="background1" w:themeFillShade="D9"/>
              </w:rPr>
              <w:t>&lt;</w:t>
            </w:r>
            <w:r w:rsidR="00B4664E" w:rsidRPr="0099004E">
              <w:rPr>
                <w:rFonts w:ascii="Tahoma" w:hAnsi="Tahoma" w:cs="Tahoma"/>
                <w:bCs/>
                <w:snapToGrid w:val="0"/>
                <w:color w:val="0000FF"/>
                <w:sz w:val="18"/>
                <w:szCs w:val="18"/>
              </w:rPr>
              <w:fldChar w:fldCharType="end"/>
            </w:r>
            <w:r w:rsidR="00B4664E" w:rsidRPr="0099004E">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99004E">
              <w:rPr>
                <w:rFonts w:ascii="Tahoma" w:hAnsi="Tahoma" w:cs="Tahoma"/>
                <w:sz w:val="18"/>
                <w:szCs w:val="18"/>
              </w:rPr>
              <w:t xml:space="preserve">положений Договора </w:t>
            </w:r>
            <w:r w:rsidR="00B4664E" w:rsidRPr="0099004E">
              <w:rPr>
                <w:rFonts w:ascii="Tahoma" w:eastAsia="Times New Roman" w:hAnsi="Tahoma" w:cs="Tahoma"/>
                <w:sz w:val="18"/>
                <w:szCs w:val="18"/>
              </w:rPr>
              <w:t>о предоставлении денежных средств</w:t>
            </w:r>
            <w:r w:rsidR="00B4664E" w:rsidRPr="0099004E">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99004E">
              <w:rPr>
                <w:rFonts w:ascii="Tahoma" w:eastAsia="Times New Roman" w:hAnsi="Tahoma" w:cs="Tahoma"/>
                <w:sz w:val="18"/>
                <w:szCs w:val="18"/>
              </w:rPr>
              <w:t>о предоставлении денежных средств</w:t>
            </w:r>
            <w:r w:rsidR="00B4664E" w:rsidRPr="0099004E">
              <w:rPr>
                <w:rFonts w:ascii="Tahoma" w:hAnsi="Tahoma" w:cs="Tahoma"/>
                <w:sz w:val="18"/>
                <w:szCs w:val="18"/>
              </w:rPr>
              <w:t xml:space="preserve"> условий</w:t>
            </w:r>
            <w:r w:rsidR="00B4664E" w:rsidRPr="0099004E">
              <w:rPr>
                <w:rFonts w:ascii="Tahoma" w:eastAsia="Times New Roman" w:hAnsi="Tahoma" w:cs="Tahoma"/>
                <w:sz w:val="18"/>
                <w:szCs w:val="18"/>
              </w:rPr>
              <w:t>),</w:t>
            </w:r>
            <w:r w:rsidR="00B4664E"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99004E">
              <w:rPr>
                <w:rFonts w:ascii="Tahoma" w:hAnsi="Tahoma" w:cs="Tahoma"/>
                <w:bCs/>
                <w:snapToGrid w:val="0"/>
                <w:color w:val="0000FF"/>
                <w:sz w:val="18"/>
                <w:szCs w:val="18"/>
              </w:rPr>
              <w:instrText xml:space="preserve"> FORMTEXT </w:instrText>
            </w:r>
            <w:r w:rsidR="00B4664E" w:rsidRPr="0099004E">
              <w:rPr>
                <w:rFonts w:ascii="Tahoma" w:hAnsi="Tahoma" w:cs="Tahoma"/>
                <w:bCs/>
                <w:snapToGrid w:val="0"/>
                <w:color w:val="0000FF"/>
                <w:sz w:val="18"/>
                <w:szCs w:val="18"/>
              </w:rPr>
            </w:r>
            <w:r w:rsidR="00B4664E" w:rsidRPr="0099004E">
              <w:rPr>
                <w:rFonts w:ascii="Tahoma" w:hAnsi="Tahoma" w:cs="Tahoma"/>
                <w:bCs/>
                <w:snapToGrid w:val="0"/>
                <w:color w:val="0000FF"/>
                <w:sz w:val="18"/>
                <w:szCs w:val="18"/>
              </w:rPr>
              <w:fldChar w:fldCharType="separate"/>
            </w:r>
            <w:r w:rsidR="00B4664E" w:rsidRPr="0099004E">
              <w:rPr>
                <w:rFonts w:ascii="Tahoma" w:hAnsi="Tahoma" w:cs="Tahoma"/>
                <w:color w:val="0000FF"/>
                <w:sz w:val="18"/>
                <w:szCs w:val="18"/>
              </w:rPr>
              <w:t>&gt;</w:t>
            </w:r>
            <w:r w:rsidR="00B4664E" w:rsidRPr="0099004E">
              <w:rPr>
                <w:rFonts w:ascii="Tahoma" w:hAnsi="Tahoma" w:cs="Tahoma"/>
                <w:bCs/>
                <w:snapToGrid w:val="0"/>
                <w:color w:val="0000FF"/>
                <w:sz w:val="18"/>
                <w:szCs w:val="18"/>
              </w:rPr>
              <w:fldChar w:fldCharType="end"/>
            </w:r>
            <w:r w:rsidR="00B4664E" w:rsidRPr="0099004E">
              <w:rPr>
                <w:rFonts w:ascii="Tahoma" w:hAnsi="Tahoma" w:cs="Tahoma"/>
                <w:bCs/>
                <w:snapToGrid w:val="0"/>
                <w:color w:val="0000FF"/>
                <w:sz w:val="18"/>
                <w:szCs w:val="18"/>
              </w:rPr>
              <w:t xml:space="preserve"> </w:t>
            </w:r>
            <w:r w:rsidRPr="0099004E">
              <w:rPr>
                <w:rFonts w:ascii="Tahoma" w:hAnsi="Tahoma" w:cs="Tahoma"/>
                <w:sz w:val="18"/>
                <w:szCs w:val="18"/>
              </w:rPr>
              <w:t xml:space="preserve">с первого числа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themeFill="background1" w:themeFillShade="D9"/>
              </w:rPr>
              <w:t>&lt;</w:t>
            </w:r>
            <w:r w:rsidRPr="0099004E">
              <w:rPr>
                <w:rFonts w:ascii="Tahoma" w:hAnsi="Tahoma" w:cs="Tahoma"/>
                <w:bCs/>
                <w:snapToGrid w:val="0"/>
                <w:color w:val="0000FF"/>
                <w:sz w:val="18"/>
                <w:szCs w:val="18"/>
              </w:rPr>
              <w:fldChar w:fldCharType="end"/>
            </w:r>
            <w:r w:rsidRPr="0099004E">
              <w:rPr>
                <w:rFonts w:ascii="Tahoma" w:hAnsi="Tahoma" w:cs="Tahoma"/>
                <w:sz w:val="18"/>
                <w:szCs w:val="18"/>
              </w:rPr>
              <w:t>13 (тринадцатого)</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37 (тридцать седьмого)</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7102E978" w:rsidR="00122E7E" w:rsidRPr="0099004E" w:rsidRDefault="001B5138" w:rsidP="0099004E">
            <w:pPr>
              <w:pStyle w:val="afe"/>
              <w:tabs>
                <w:tab w:val="left" w:pos="1843"/>
              </w:tabs>
              <w:ind w:left="745"/>
              <w:jc w:val="both"/>
              <w:rPr>
                <w:rFonts w:ascii="Tahoma" w:hAnsi="Tahoma" w:cs="Tahoma"/>
                <w:sz w:val="18"/>
                <w:szCs w:val="18"/>
              </w:rPr>
            </w:pPr>
            <w:r w:rsidRPr="0099004E">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9004E">
              <w:rPr>
                <w:rFonts w:ascii="Tahoma" w:eastAsia="Times New Roman" w:hAnsi="Tahoma" w:cs="Tahoma"/>
                <w:bCs/>
                <w:snapToGrid w:val="0"/>
                <w:color w:val="0000FF"/>
                <w:sz w:val="18"/>
                <w:szCs w:val="18"/>
              </w:rPr>
              <w:instrText xml:space="preserve"> FORMTEXT </w:instrText>
            </w:r>
            <w:r w:rsidRPr="0099004E">
              <w:rPr>
                <w:rFonts w:ascii="Tahoma" w:eastAsia="Times New Roman" w:hAnsi="Tahoma" w:cs="Tahoma"/>
                <w:bCs/>
                <w:snapToGrid w:val="0"/>
                <w:color w:val="0000FF"/>
                <w:sz w:val="18"/>
                <w:szCs w:val="18"/>
              </w:rPr>
            </w:r>
            <w:r w:rsidRPr="0099004E">
              <w:rPr>
                <w:rFonts w:ascii="Tahoma" w:eastAsia="Times New Roman" w:hAnsi="Tahoma" w:cs="Tahoma"/>
                <w:bCs/>
                <w:snapToGrid w:val="0"/>
                <w:color w:val="0000FF"/>
                <w:sz w:val="18"/>
                <w:szCs w:val="18"/>
              </w:rPr>
              <w:fldChar w:fldCharType="separate"/>
            </w:r>
            <w:r w:rsidRPr="0099004E">
              <w:rPr>
                <w:rFonts w:ascii="Tahoma" w:eastAsia="Times New Roman" w:hAnsi="Tahoma" w:cs="Tahoma"/>
                <w:bCs/>
                <w:noProof/>
                <w:snapToGrid w:val="0"/>
                <w:color w:val="0000FF"/>
                <w:sz w:val="18"/>
                <w:szCs w:val="18"/>
              </w:rPr>
              <w:t>(ЗНАЧЕНИЕ ЦИФРАМИ)</w:t>
            </w:r>
            <w:r w:rsidRPr="0099004E">
              <w:rPr>
                <w:rFonts w:ascii="Tahoma" w:eastAsia="Times New Roman" w:hAnsi="Tahoma" w:cs="Tahoma"/>
                <w:bCs/>
                <w:snapToGrid w:val="0"/>
                <w:color w:val="0000FF"/>
                <w:sz w:val="18"/>
                <w:szCs w:val="18"/>
              </w:rPr>
              <w:fldChar w:fldCharType="end"/>
            </w:r>
            <w:r w:rsidRPr="0099004E">
              <w:rPr>
                <w:rFonts w:ascii="Tahoma" w:eastAsia="Times New Roman" w:hAnsi="Tahoma" w:cs="Tahoma"/>
                <w:sz w:val="18"/>
                <w:szCs w:val="18"/>
              </w:rPr>
              <w:t xml:space="preserve"> (</w:t>
            </w:r>
            <w:r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9004E">
              <w:rPr>
                <w:rFonts w:ascii="Tahoma" w:eastAsia="Times New Roman" w:hAnsi="Tahoma" w:cs="Tahoma"/>
                <w:bCs/>
                <w:snapToGrid w:val="0"/>
                <w:color w:val="0000FF"/>
                <w:sz w:val="18"/>
                <w:szCs w:val="18"/>
              </w:rPr>
              <w:instrText xml:space="preserve"> FORMTEXT </w:instrText>
            </w:r>
            <w:r w:rsidRPr="0099004E">
              <w:rPr>
                <w:rFonts w:ascii="Tahoma" w:eastAsia="Times New Roman" w:hAnsi="Tahoma" w:cs="Tahoma"/>
                <w:bCs/>
                <w:snapToGrid w:val="0"/>
                <w:color w:val="0000FF"/>
                <w:sz w:val="18"/>
                <w:szCs w:val="18"/>
              </w:rPr>
            </w:r>
            <w:r w:rsidRPr="0099004E">
              <w:rPr>
                <w:rFonts w:ascii="Tahoma" w:eastAsia="Times New Roman" w:hAnsi="Tahoma" w:cs="Tahoma"/>
                <w:bCs/>
                <w:snapToGrid w:val="0"/>
                <w:color w:val="0000FF"/>
                <w:sz w:val="18"/>
                <w:szCs w:val="18"/>
              </w:rPr>
              <w:fldChar w:fldCharType="separate"/>
            </w:r>
            <w:r w:rsidRPr="0099004E">
              <w:rPr>
                <w:rFonts w:ascii="Tahoma" w:eastAsia="Times New Roman" w:hAnsi="Tahoma" w:cs="Tahoma"/>
                <w:bCs/>
                <w:noProof/>
                <w:snapToGrid w:val="0"/>
                <w:color w:val="0000FF"/>
                <w:sz w:val="18"/>
                <w:szCs w:val="18"/>
              </w:rPr>
              <w:t>(ЗНАЧЕНИЕ ПРОПИСЬЮ)</w:t>
            </w:r>
            <w:r w:rsidRPr="0099004E">
              <w:rPr>
                <w:rFonts w:ascii="Tahoma" w:eastAsia="Times New Roman" w:hAnsi="Tahoma" w:cs="Tahoma"/>
                <w:bCs/>
                <w:snapToGrid w:val="0"/>
                <w:color w:val="0000FF"/>
                <w:sz w:val="18"/>
                <w:szCs w:val="18"/>
              </w:rPr>
              <w:fldChar w:fldCharType="end"/>
            </w:r>
            <w:r w:rsidRPr="0099004E">
              <w:rPr>
                <w:rFonts w:ascii="Tahoma" w:hAnsi="Tahoma" w:cs="Tahoma"/>
                <w:sz w:val="18"/>
                <w:szCs w:val="18"/>
              </w:rPr>
              <w:t xml:space="preserve">) процентных пункта (-ов)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Ставка ниже</w:t>
            </w:r>
            <w:r w:rsidR="006D28BD"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i/>
                <w:iCs/>
                <w:color w:val="0000FF"/>
                <w:sz w:val="18"/>
                <w:szCs w:val="18"/>
              </w:rPr>
              <w:t xml:space="preserve"> </w:t>
            </w:r>
            <w:r w:rsidR="00B4664E"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99004E">
              <w:rPr>
                <w:rFonts w:ascii="Tahoma" w:hAnsi="Tahoma" w:cs="Tahoma"/>
                <w:i/>
                <w:iCs/>
                <w:color w:val="0000FF"/>
                <w:sz w:val="18"/>
                <w:szCs w:val="18"/>
                <w:shd w:val="clear" w:color="auto" w:fill="D9D9D9"/>
              </w:rPr>
              <w:instrText xml:space="preserve"> FORMTEXT </w:instrText>
            </w:r>
            <w:r w:rsidR="00B4664E" w:rsidRPr="0099004E">
              <w:rPr>
                <w:rFonts w:ascii="Tahoma" w:hAnsi="Tahoma" w:cs="Tahoma"/>
                <w:i/>
                <w:iCs/>
                <w:color w:val="0000FF"/>
                <w:sz w:val="18"/>
                <w:szCs w:val="18"/>
                <w:shd w:val="clear" w:color="auto" w:fill="D9D9D9"/>
              </w:rPr>
            </w:r>
            <w:r w:rsidR="00B4664E" w:rsidRPr="0099004E">
              <w:rPr>
                <w:rFonts w:ascii="Tahoma" w:hAnsi="Tahoma" w:cs="Tahoma"/>
                <w:i/>
                <w:iCs/>
                <w:color w:val="0000FF"/>
                <w:sz w:val="18"/>
                <w:szCs w:val="18"/>
                <w:shd w:val="clear" w:color="auto" w:fill="D9D9D9"/>
              </w:rPr>
              <w:fldChar w:fldCharType="separate"/>
            </w:r>
            <w:r w:rsidR="00B4664E" w:rsidRPr="0099004E">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99004E">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99004E">
              <w:rPr>
                <w:rFonts w:ascii="Tahoma" w:hAnsi="Tahoma" w:cs="Tahoma"/>
                <w:i/>
                <w:iCs/>
                <w:color w:val="0000FF"/>
                <w:sz w:val="18"/>
                <w:szCs w:val="18"/>
                <w:shd w:val="clear" w:color="auto" w:fill="D9D9D9"/>
              </w:rPr>
              <w:t>):</w:t>
            </w:r>
            <w:r w:rsidR="00B4664E" w:rsidRPr="0099004E">
              <w:rPr>
                <w:rFonts w:ascii="Tahoma" w:hAnsi="Tahoma" w:cs="Tahoma"/>
                <w:i/>
                <w:iCs/>
                <w:color w:val="0000FF"/>
                <w:sz w:val="18"/>
                <w:szCs w:val="18"/>
                <w:shd w:val="clear" w:color="auto" w:fill="D9D9D9"/>
              </w:rPr>
              <w:fldChar w:fldCharType="end"/>
            </w:r>
            <w:r w:rsidR="00B4664E" w:rsidRPr="0099004E">
              <w:rPr>
                <w:rFonts w:ascii="Tahoma" w:hAnsi="Tahoma" w:cs="Tahoma"/>
                <w:sz w:val="18"/>
                <w:szCs w:val="18"/>
              </w:rPr>
              <w:t xml:space="preserve"> </w:t>
            </w:r>
            <w:r w:rsidR="00B4664E"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99004E">
              <w:rPr>
                <w:rFonts w:ascii="Tahoma" w:hAnsi="Tahoma" w:cs="Tahoma"/>
                <w:bCs/>
                <w:snapToGrid w:val="0"/>
                <w:color w:val="0000FF"/>
                <w:sz w:val="18"/>
                <w:szCs w:val="18"/>
              </w:rPr>
              <w:instrText xml:space="preserve"> FORMTEXT </w:instrText>
            </w:r>
            <w:r w:rsidR="00B4664E" w:rsidRPr="0099004E">
              <w:rPr>
                <w:rFonts w:ascii="Tahoma" w:hAnsi="Tahoma" w:cs="Tahoma"/>
                <w:bCs/>
                <w:snapToGrid w:val="0"/>
                <w:color w:val="0000FF"/>
                <w:sz w:val="18"/>
                <w:szCs w:val="18"/>
              </w:rPr>
            </w:r>
            <w:r w:rsidR="00B4664E" w:rsidRPr="0099004E">
              <w:rPr>
                <w:rFonts w:ascii="Tahoma" w:hAnsi="Tahoma" w:cs="Tahoma"/>
                <w:bCs/>
                <w:snapToGrid w:val="0"/>
                <w:color w:val="0000FF"/>
                <w:sz w:val="18"/>
                <w:szCs w:val="18"/>
              </w:rPr>
              <w:fldChar w:fldCharType="separate"/>
            </w:r>
            <w:r w:rsidR="00B4664E" w:rsidRPr="0099004E">
              <w:rPr>
                <w:rFonts w:ascii="Tahoma" w:hAnsi="Tahoma" w:cs="Tahoma"/>
                <w:color w:val="0000FF"/>
                <w:sz w:val="18"/>
                <w:szCs w:val="18"/>
                <w:shd w:val="clear" w:color="auto" w:fill="D9D9D9" w:themeFill="background1" w:themeFillShade="D9"/>
              </w:rPr>
              <w:t>&lt;</w:t>
            </w:r>
            <w:r w:rsidR="00B4664E" w:rsidRPr="0099004E">
              <w:rPr>
                <w:rFonts w:ascii="Tahoma" w:hAnsi="Tahoma" w:cs="Tahoma"/>
                <w:bCs/>
                <w:snapToGrid w:val="0"/>
                <w:color w:val="0000FF"/>
                <w:sz w:val="18"/>
                <w:szCs w:val="18"/>
              </w:rPr>
              <w:fldChar w:fldCharType="end"/>
            </w:r>
            <w:r w:rsidR="00B4664E" w:rsidRPr="0099004E">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99004E">
              <w:rPr>
                <w:rFonts w:ascii="Tahoma" w:hAnsi="Tahoma" w:cs="Tahoma"/>
                <w:sz w:val="18"/>
                <w:szCs w:val="18"/>
              </w:rPr>
              <w:t xml:space="preserve">положений Договора </w:t>
            </w:r>
            <w:r w:rsidR="00B4664E" w:rsidRPr="0099004E">
              <w:rPr>
                <w:rFonts w:ascii="Tahoma" w:eastAsia="Times New Roman" w:hAnsi="Tahoma" w:cs="Tahoma"/>
                <w:sz w:val="18"/>
                <w:szCs w:val="18"/>
              </w:rPr>
              <w:t>о предоставлении денежных средств</w:t>
            </w:r>
            <w:r w:rsidR="00B4664E" w:rsidRPr="0099004E">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99004E">
              <w:rPr>
                <w:rFonts w:ascii="Tahoma" w:eastAsia="Times New Roman" w:hAnsi="Tahoma" w:cs="Tahoma"/>
                <w:sz w:val="18"/>
                <w:szCs w:val="18"/>
              </w:rPr>
              <w:t>о предоставлении денежных средств</w:t>
            </w:r>
            <w:r w:rsidR="00B4664E" w:rsidRPr="0099004E">
              <w:rPr>
                <w:rFonts w:ascii="Tahoma" w:hAnsi="Tahoma" w:cs="Tahoma"/>
                <w:sz w:val="18"/>
                <w:szCs w:val="18"/>
              </w:rPr>
              <w:t xml:space="preserve"> условий</w:t>
            </w:r>
            <w:r w:rsidR="00B4664E" w:rsidRPr="0099004E">
              <w:rPr>
                <w:rFonts w:ascii="Tahoma" w:eastAsia="Times New Roman" w:hAnsi="Tahoma" w:cs="Tahoma"/>
                <w:sz w:val="18"/>
                <w:szCs w:val="18"/>
              </w:rPr>
              <w:t>),</w:t>
            </w:r>
            <w:r w:rsidR="00B4664E"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99004E">
              <w:rPr>
                <w:rFonts w:ascii="Tahoma" w:hAnsi="Tahoma" w:cs="Tahoma"/>
                <w:bCs/>
                <w:snapToGrid w:val="0"/>
                <w:color w:val="0000FF"/>
                <w:sz w:val="18"/>
                <w:szCs w:val="18"/>
              </w:rPr>
              <w:instrText xml:space="preserve"> FORMTEXT </w:instrText>
            </w:r>
            <w:r w:rsidR="00B4664E" w:rsidRPr="0099004E">
              <w:rPr>
                <w:rFonts w:ascii="Tahoma" w:hAnsi="Tahoma" w:cs="Tahoma"/>
                <w:bCs/>
                <w:snapToGrid w:val="0"/>
                <w:color w:val="0000FF"/>
                <w:sz w:val="18"/>
                <w:szCs w:val="18"/>
              </w:rPr>
            </w:r>
            <w:r w:rsidR="00B4664E" w:rsidRPr="0099004E">
              <w:rPr>
                <w:rFonts w:ascii="Tahoma" w:hAnsi="Tahoma" w:cs="Tahoma"/>
                <w:bCs/>
                <w:snapToGrid w:val="0"/>
                <w:color w:val="0000FF"/>
                <w:sz w:val="18"/>
                <w:szCs w:val="18"/>
              </w:rPr>
              <w:fldChar w:fldCharType="separate"/>
            </w:r>
            <w:r w:rsidR="00B4664E" w:rsidRPr="0099004E">
              <w:rPr>
                <w:rFonts w:ascii="Tahoma" w:hAnsi="Tahoma" w:cs="Tahoma"/>
                <w:color w:val="0000FF"/>
                <w:sz w:val="18"/>
                <w:szCs w:val="18"/>
              </w:rPr>
              <w:t>&gt;</w:t>
            </w:r>
            <w:r w:rsidR="00B4664E" w:rsidRPr="0099004E">
              <w:rPr>
                <w:rFonts w:ascii="Tahoma" w:hAnsi="Tahoma" w:cs="Tahoma"/>
                <w:bCs/>
                <w:snapToGrid w:val="0"/>
                <w:color w:val="0000FF"/>
                <w:sz w:val="18"/>
                <w:szCs w:val="18"/>
              </w:rPr>
              <w:fldChar w:fldCharType="end"/>
            </w:r>
            <w:r w:rsidR="00B4664E" w:rsidRPr="0099004E">
              <w:rPr>
                <w:rFonts w:ascii="Tahoma" w:hAnsi="Tahoma" w:cs="Tahoma"/>
                <w:bCs/>
                <w:snapToGrid w:val="0"/>
                <w:color w:val="0000FF"/>
                <w:sz w:val="18"/>
                <w:szCs w:val="18"/>
              </w:rPr>
              <w:t xml:space="preserve"> </w:t>
            </w:r>
            <w:r w:rsidRPr="0099004E">
              <w:rPr>
                <w:rFonts w:ascii="Tahoma" w:hAnsi="Tahoma" w:cs="Tahoma"/>
                <w:sz w:val="18"/>
                <w:szCs w:val="18"/>
              </w:rPr>
              <w:t xml:space="preserve">с первого числа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themeFill="background1" w:themeFillShade="D9"/>
              </w:rPr>
              <w:t>&lt;</w:t>
            </w:r>
            <w:r w:rsidRPr="0099004E">
              <w:rPr>
                <w:rFonts w:ascii="Tahoma" w:hAnsi="Tahoma" w:cs="Tahoma"/>
                <w:bCs/>
                <w:snapToGrid w:val="0"/>
                <w:color w:val="0000FF"/>
                <w:sz w:val="18"/>
                <w:szCs w:val="18"/>
              </w:rPr>
              <w:fldChar w:fldCharType="end"/>
            </w:r>
            <w:r w:rsidRPr="0099004E">
              <w:rPr>
                <w:rFonts w:ascii="Tahoma" w:hAnsi="Tahoma" w:cs="Tahoma"/>
                <w:sz w:val="18"/>
                <w:szCs w:val="18"/>
              </w:rPr>
              <w:t>13 (тринадцатого)</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37 (тридцать седьмого)</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Процентного периода.</w:t>
            </w:r>
          </w:p>
          <w:p w14:paraId="65404933" w14:textId="4D1A4B13" w:rsidR="00122E7E" w:rsidRPr="0099004E" w:rsidRDefault="001B5138" w:rsidP="0099004E">
            <w:pPr>
              <w:pStyle w:val="afe"/>
              <w:tabs>
                <w:tab w:val="left" w:pos="1843"/>
              </w:tabs>
              <w:ind w:left="745"/>
              <w:jc w:val="both"/>
              <w:rPr>
                <w:rFonts w:ascii="Tahoma" w:eastAsia="Times New Roman" w:hAnsi="Tahoma" w:cs="Tahoma"/>
                <w:sz w:val="18"/>
                <w:szCs w:val="18"/>
              </w:rPr>
            </w:pPr>
            <w:r w:rsidRPr="0099004E">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2AE33BB3" w14:textId="1045795D" w:rsidR="00122E7E" w:rsidRPr="0099004E" w:rsidRDefault="004739C8" w:rsidP="0099004E">
            <w:pPr>
              <w:pStyle w:val="afe"/>
              <w:tabs>
                <w:tab w:val="left" w:pos="1843"/>
              </w:tabs>
              <w:ind w:left="745"/>
              <w:jc w:val="both"/>
              <w:rPr>
                <w:rFonts w:ascii="Tahoma" w:hAnsi="Tahoma" w:cs="Tahoma"/>
                <w:i/>
                <w:iCs/>
                <w:color w:val="0000FF"/>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2. Пункт включается </w:t>
            </w:r>
            <w:r w:rsidRPr="0099004E">
              <w:rPr>
                <w:rFonts w:ascii="Tahoma" w:hAnsi="Tahoma" w:cs="Tahoma"/>
                <w:i/>
                <w:color w:val="0000FF"/>
                <w:sz w:val="18"/>
                <w:szCs w:val="18"/>
                <w:shd w:val="clear" w:color="auto" w:fill="D9D9D9"/>
              </w:rPr>
              <w:t>при установлени</w:t>
            </w:r>
            <w:r w:rsidR="00223A72" w:rsidRPr="0099004E">
              <w:rPr>
                <w:rFonts w:ascii="Tahoma" w:hAnsi="Tahoma" w:cs="Tahoma"/>
                <w:i/>
                <w:color w:val="0000FF"/>
                <w:sz w:val="18"/>
                <w:szCs w:val="18"/>
                <w:shd w:val="clear" w:color="auto" w:fill="D9D9D9"/>
              </w:rPr>
              <w:t>и</w:t>
            </w:r>
            <w:r w:rsidRPr="0099004E">
              <w:rPr>
                <w:rFonts w:ascii="Tahoma" w:hAnsi="Tahoma" w:cs="Tahoma"/>
                <w:i/>
                <w:color w:val="0000FF"/>
                <w:sz w:val="18"/>
                <w:szCs w:val="18"/>
                <w:shd w:val="clear" w:color="auto" w:fill="D9D9D9"/>
              </w:rPr>
              <w:t xml:space="preserve"> пониженной процентной ставки на весь срок кредита при внесении платы за снижение процентной ставки юридическим лицом</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p>
          <w:p w14:paraId="368285A5" w14:textId="616FB2E9" w:rsidR="00122E7E" w:rsidRPr="0099004E" w:rsidRDefault="004739C8" w:rsidP="0099004E">
            <w:pPr>
              <w:pStyle w:val="afe"/>
              <w:tabs>
                <w:tab w:val="left" w:pos="1843"/>
              </w:tabs>
              <w:ind w:left="745"/>
              <w:jc w:val="both"/>
              <w:rPr>
                <w:rFonts w:ascii="Tahoma" w:hAnsi="Tahoma" w:cs="Tahoma"/>
                <w:iCs/>
                <w:color w:val="0000FF"/>
                <w:sz w:val="18"/>
                <w:szCs w:val="18"/>
              </w:rPr>
            </w:pPr>
            <w:r w:rsidRPr="0099004E">
              <w:rPr>
                <w:rFonts w:ascii="Tahoma" w:hAnsi="Tahoma" w:cs="Tahoma"/>
                <w:sz w:val="18"/>
                <w:szCs w:val="18"/>
              </w:rPr>
              <w:t xml:space="preserve">Процентная ставка увеличивается на </w:t>
            </w:r>
            <w:r w:rsidR="00223A72"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99004E">
              <w:rPr>
                <w:rFonts w:ascii="Tahoma" w:eastAsia="Times New Roman" w:hAnsi="Tahoma" w:cs="Tahoma"/>
                <w:bCs/>
                <w:snapToGrid w:val="0"/>
                <w:color w:val="0000FF"/>
                <w:sz w:val="18"/>
                <w:szCs w:val="18"/>
              </w:rPr>
              <w:instrText xml:space="preserve"> FORMTEXT </w:instrText>
            </w:r>
            <w:r w:rsidR="00223A72" w:rsidRPr="0099004E">
              <w:rPr>
                <w:rFonts w:ascii="Tahoma" w:eastAsia="Times New Roman" w:hAnsi="Tahoma" w:cs="Tahoma"/>
                <w:bCs/>
                <w:snapToGrid w:val="0"/>
                <w:color w:val="0000FF"/>
                <w:sz w:val="18"/>
                <w:szCs w:val="18"/>
              </w:rPr>
            </w:r>
            <w:r w:rsidR="00223A72" w:rsidRPr="0099004E">
              <w:rPr>
                <w:rFonts w:ascii="Tahoma" w:eastAsia="Times New Roman" w:hAnsi="Tahoma" w:cs="Tahoma"/>
                <w:bCs/>
                <w:snapToGrid w:val="0"/>
                <w:color w:val="0000FF"/>
                <w:sz w:val="18"/>
                <w:szCs w:val="18"/>
              </w:rPr>
              <w:fldChar w:fldCharType="separate"/>
            </w:r>
            <w:r w:rsidR="00223A72" w:rsidRPr="0099004E">
              <w:rPr>
                <w:rFonts w:ascii="Tahoma" w:eastAsia="Times New Roman" w:hAnsi="Tahoma" w:cs="Tahoma"/>
                <w:bCs/>
                <w:noProof/>
                <w:snapToGrid w:val="0"/>
                <w:color w:val="0000FF"/>
                <w:sz w:val="18"/>
                <w:szCs w:val="18"/>
              </w:rPr>
              <w:t>(ЗНАЧЕНИЕ ЦИФРАМИ)</w:t>
            </w:r>
            <w:r w:rsidR="00223A72" w:rsidRPr="0099004E">
              <w:rPr>
                <w:rFonts w:ascii="Tahoma" w:eastAsia="Times New Roman" w:hAnsi="Tahoma" w:cs="Tahoma"/>
                <w:bCs/>
                <w:snapToGrid w:val="0"/>
                <w:color w:val="0000FF"/>
                <w:sz w:val="18"/>
                <w:szCs w:val="18"/>
              </w:rPr>
              <w:fldChar w:fldCharType="end"/>
            </w:r>
            <w:r w:rsidR="00223A72" w:rsidRPr="0099004E">
              <w:rPr>
                <w:rFonts w:ascii="Tahoma" w:eastAsia="Times New Roman" w:hAnsi="Tahoma" w:cs="Tahoma"/>
                <w:sz w:val="18"/>
                <w:szCs w:val="18"/>
              </w:rPr>
              <w:t xml:space="preserve"> (</w:t>
            </w:r>
            <w:r w:rsidR="00223A72"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99004E">
              <w:rPr>
                <w:rFonts w:ascii="Tahoma" w:eastAsia="Times New Roman" w:hAnsi="Tahoma" w:cs="Tahoma"/>
                <w:bCs/>
                <w:snapToGrid w:val="0"/>
                <w:color w:val="0000FF"/>
                <w:sz w:val="18"/>
                <w:szCs w:val="18"/>
              </w:rPr>
              <w:instrText xml:space="preserve"> FORMTEXT </w:instrText>
            </w:r>
            <w:r w:rsidR="00223A72" w:rsidRPr="0099004E">
              <w:rPr>
                <w:rFonts w:ascii="Tahoma" w:eastAsia="Times New Roman" w:hAnsi="Tahoma" w:cs="Tahoma"/>
                <w:bCs/>
                <w:snapToGrid w:val="0"/>
                <w:color w:val="0000FF"/>
                <w:sz w:val="18"/>
                <w:szCs w:val="18"/>
              </w:rPr>
            </w:r>
            <w:r w:rsidR="00223A72" w:rsidRPr="0099004E">
              <w:rPr>
                <w:rFonts w:ascii="Tahoma" w:eastAsia="Times New Roman" w:hAnsi="Tahoma" w:cs="Tahoma"/>
                <w:bCs/>
                <w:snapToGrid w:val="0"/>
                <w:color w:val="0000FF"/>
                <w:sz w:val="18"/>
                <w:szCs w:val="18"/>
              </w:rPr>
              <w:fldChar w:fldCharType="separate"/>
            </w:r>
            <w:r w:rsidR="00223A72" w:rsidRPr="0099004E">
              <w:rPr>
                <w:rFonts w:ascii="Tahoma" w:eastAsia="Times New Roman" w:hAnsi="Tahoma" w:cs="Tahoma"/>
                <w:bCs/>
                <w:noProof/>
                <w:snapToGrid w:val="0"/>
                <w:color w:val="0000FF"/>
                <w:sz w:val="18"/>
                <w:szCs w:val="18"/>
              </w:rPr>
              <w:t>(ЗНАЧЕНИЕ ПРОПИСЬЮ)</w:t>
            </w:r>
            <w:r w:rsidR="00223A72" w:rsidRPr="0099004E">
              <w:rPr>
                <w:rFonts w:ascii="Tahoma" w:eastAsia="Times New Roman" w:hAnsi="Tahoma" w:cs="Tahoma"/>
                <w:bCs/>
                <w:snapToGrid w:val="0"/>
                <w:color w:val="0000FF"/>
                <w:sz w:val="18"/>
                <w:szCs w:val="18"/>
              </w:rPr>
              <w:fldChar w:fldCharType="end"/>
            </w:r>
            <w:r w:rsidRPr="0099004E">
              <w:rPr>
                <w:rFonts w:ascii="Tahoma" w:hAnsi="Tahoma" w:cs="Tahoma"/>
                <w:sz w:val="18"/>
                <w:szCs w:val="18"/>
              </w:rPr>
              <w:t xml:space="preserve">) процентных пункта (-ов)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Ставка ниже</w:t>
            </w:r>
            <w:r w:rsidR="006D28BD"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00B4664E" w:rsidRPr="0099004E">
              <w:rPr>
                <w:rFonts w:ascii="Tahoma" w:hAnsi="Tahoma" w:cs="Tahoma"/>
                <w:i/>
                <w:iCs/>
                <w:color w:val="0000FF"/>
                <w:sz w:val="18"/>
                <w:szCs w:val="18"/>
              </w:rPr>
              <w:t xml:space="preserve"> </w:t>
            </w:r>
            <w:r w:rsidR="00B4664E"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99004E">
              <w:rPr>
                <w:rFonts w:ascii="Tahoma" w:hAnsi="Tahoma" w:cs="Tahoma"/>
                <w:i/>
                <w:iCs/>
                <w:color w:val="0000FF"/>
                <w:sz w:val="18"/>
                <w:szCs w:val="18"/>
                <w:shd w:val="clear" w:color="auto" w:fill="D9D9D9"/>
              </w:rPr>
              <w:instrText xml:space="preserve"> FORMTEXT </w:instrText>
            </w:r>
            <w:r w:rsidR="00B4664E" w:rsidRPr="0099004E">
              <w:rPr>
                <w:rFonts w:ascii="Tahoma" w:hAnsi="Tahoma" w:cs="Tahoma"/>
                <w:i/>
                <w:iCs/>
                <w:color w:val="0000FF"/>
                <w:sz w:val="18"/>
                <w:szCs w:val="18"/>
                <w:shd w:val="clear" w:color="auto" w:fill="D9D9D9"/>
              </w:rPr>
            </w:r>
            <w:r w:rsidR="00B4664E" w:rsidRPr="0099004E">
              <w:rPr>
                <w:rFonts w:ascii="Tahoma" w:hAnsi="Tahoma" w:cs="Tahoma"/>
                <w:i/>
                <w:iCs/>
                <w:color w:val="0000FF"/>
                <w:sz w:val="18"/>
                <w:szCs w:val="18"/>
                <w:shd w:val="clear" w:color="auto" w:fill="D9D9D9"/>
              </w:rPr>
              <w:fldChar w:fldCharType="separate"/>
            </w:r>
            <w:r w:rsidR="00B4664E" w:rsidRPr="0099004E">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99004E">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99004E">
              <w:rPr>
                <w:rFonts w:ascii="Tahoma" w:hAnsi="Tahoma" w:cs="Tahoma"/>
                <w:i/>
                <w:iCs/>
                <w:color w:val="0000FF"/>
                <w:sz w:val="18"/>
                <w:szCs w:val="18"/>
                <w:shd w:val="clear" w:color="auto" w:fill="D9D9D9"/>
              </w:rPr>
              <w:t>):</w:t>
            </w:r>
            <w:r w:rsidR="00B4664E" w:rsidRPr="0099004E">
              <w:rPr>
                <w:rFonts w:ascii="Tahoma" w:hAnsi="Tahoma" w:cs="Tahoma"/>
                <w:i/>
                <w:iCs/>
                <w:color w:val="0000FF"/>
                <w:sz w:val="18"/>
                <w:szCs w:val="18"/>
                <w:shd w:val="clear" w:color="auto" w:fill="D9D9D9"/>
              </w:rPr>
              <w:fldChar w:fldCharType="end"/>
            </w:r>
            <w:r w:rsidR="00B4664E" w:rsidRPr="0099004E">
              <w:rPr>
                <w:rFonts w:ascii="Tahoma" w:hAnsi="Tahoma" w:cs="Tahoma"/>
                <w:sz w:val="18"/>
                <w:szCs w:val="18"/>
              </w:rPr>
              <w:t xml:space="preserve"> </w:t>
            </w:r>
            <w:r w:rsidR="00B4664E"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99004E">
              <w:rPr>
                <w:rFonts w:ascii="Tahoma" w:hAnsi="Tahoma" w:cs="Tahoma"/>
                <w:bCs/>
                <w:snapToGrid w:val="0"/>
                <w:color w:val="0000FF"/>
                <w:sz w:val="18"/>
                <w:szCs w:val="18"/>
              </w:rPr>
              <w:instrText xml:space="preserve"> FORMTEXT </w:instrText>
            </w:r>
            <w:r w:rsidR="00B4664E" w:rsidRPr="0099004E">
              <w:rPr>
                <w:rFonts w:ascii="Tahoma" w:hAnsi="Tahoma" w:cs="Tahoma"/>
                <w:bCs/>
                <w:snapToGrid w:val="0"/>
                <w:color w:val="0000FF"/>
                <w:sz w:val="18"/>
                <w:szCs w:val="18"/>
              </w:rPr>
            </w:r>
            <w:r w:rsidR="00B4664E" w:rsidRPr="0099004E">
              <w:rPr>
                <w:rFonts w:ascii="Tahoma" w:hAnsi="Tahoma" w:cs="Tahoma"/>
                <w:bCs/>
                <w:snapToGrid w:val="0"/>
                <w:color w:val="0000FF"/>
                <w:sz w:val="18"/>
                <w:szCs w:val="18"/>
              </w:rPr>
              <w:fldChar w:fldCharType="separate"/>
            </w:r>
            <w:r w:rsidR="00B4664E" w:rsidRPr="0099004E">
              <w:rPr>
                <w:rFonts w:ascii="Tahoma" w:hAnsi="Tahoma" w:cs="Tahoma"/>
                <w:color w:val="0000FF"/>
                <w:sz w:val="18"/>
                <w:szCs w:val="18"/>
                <w:shd w:val="clear" w:color="auto" w:fill="D9D9D9" w:themeFill="background1" w:themeFillShade="D9"/>
              </w:rPr>
              <w:t>&lt;</w:t>
            </w:r>
            <w:r w:rsidR="00B4664E" w:rsidRPr="0099004E">
              <w:rPr>
                <w:rFonts w:ascii="Tahoma" w:hAnsi="Tahoma" w:cs="Tahoma"/>
                <w:bCs/>
                <w:snapToGrid w:val="0"/>
                <w:color w:val="0000FF"/>
                <w:sz w:val="18"/>
                <w:szCs w:val="18"/>
              </w:rPr>
              <w:fldChar w:fldCharType="end"/>
            </w:r>
            <w:r w:rsidR="00B4664E" w:rsidRPr="0099004E">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99004E">
              <w:rPr>
                <w:rFonts w:ascii="Tahoma" w:hAnsi="Tahoma" w:cs="Tahoma"/>
                <w:sz w:val="18"/>
                <w:szCs w:val="18"/>
              </w:rPr>
              <w:t xml:space="preserve">положений Договора </w:t>
            </w:r>
            <w:r w:rsidR="00B4664E" w:rsidRPr="0099004E">
              <w:rPr>
                <w:rFonts w:ascii="Tahoma" w:eastAsia="Times New Roman" w:hAnsi="Tahoma" w:cs="Tahoma"/>
                <w:sz w:val="18"/>
                <w:szCs w:val="18"/>
              </w:rPr>
              <w:t>о предоставлении денежных средств</w:t>
            </w:r>
            <w:r w:rsidR="00B4664E" w:rsidRPr="0099004E">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99004E">
              <w:rPr>
                <w:rFonts w:ascii="Tahoma" w:eastAsia="Times New Roman" w:hAnsi="Tahoma" w:cs="Tahoma"/>
                <w:sz w:val="18"/>
                <w:szCs w:val="18"/>
              </w:rPr>
              <w:t>о предоставлении денежных средств</w:t>
            </w:r>
            <w:r w:rsidR="00B4664E" w:rsidRPr="0099004E">
              <w:rPr>
                <w:rFonts w:ascii="Tahoma" w:hAnsi="Tahoma" w:cs="Tahoma"/>
                <w:sz w:val="18"/>
                <w:szCs w:val="18"/>
              </w:rPr>
              <w:t xml:space="preserve"> условий</w:t>
            </w:r>
            <w:r w:rsidR="00B4664E" w:rsidRPr="0099004E">
              <w:rPr>
                <w:rFonts w:ascii="Tahoma" w:eastAsia="Times New Roman" w:hAnsi="Tahoma" w:cs="Tahoma"/>
                <w:sz w:val="18"/>
                <w:szCs w:val="18"/>
              </w:rPr>
              <w:t>),</w:t>
            </w:r>
            <w:r w:rsidR="00B4664E"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99004E">
              <w:rPr>
                <w:rFonts w:ascii="Tahoma" w:hAnsi="Tahoma" w:cs="Tahoma"/>
                <w:bCs/>
                <w:snapToGrid w:val="0"/>
                <w:color w:val="0000FF"/>
                <w:sz w:val="18"/>
                <w:szCs w:val="18"/>
              </w:rPr>
              <w:instrText xml:space="preserve"> FORMTEXT </w:instrText>
            </w:r>
            <w:r w:rsidR="00B4664E" w:rsidRPr="0099004E">
              <w:rPr>
                <w:rFonts w:ascii="Tahoma" w:hAnsi="Tahoma" w:cs="Tahoma"/>
                <w:bCs/>
                <w:snapToGrid w:val="0"/>
                <w:color w:val="0000FF"/>
                <w:sz w:val="18"/>
                <w:szCs w:val="18"/>
              </w:rPr>
            </w:r>
            <w:r w:rsidR="00B4664E" w:rsidRPr="0099004E">
              <w:rPr>
                <w:rFonts w:ascii="Tahoma" w:hAnsi="Tahoma" w:cs="Tahoma"/>
                <w:bCs/>
                <w:snapToGrid w:val="0"/>
                <w:color w:val="0000FF"/>
                <w:sz w:val="18"/>
                <w:szCs w:val="18"/>
              </w:rPr>
              <w:fldChar w:fldCharType="separate"/>
            </w:r>
            <w:r w:rsidR="00B4664E" w:rsidRPr="0099004E">
              <w:rPr>
                <w:rFonts w:ascii="Tahoma" w:hAnsi="Tahoma" w:cs="Tahoma"/>
                <w:color w:val="0000FF"/>
                <w:sz w:val="18"/>
                <w:szCs w:val="18"/>
              </w:rPr>
              <w:t>&gt;</w:t>
            </w:r>
            <w:r w:rsidR="00B4664E" w:rsidRPr="0099004E">
              <w:rPr>
                <w:rFonts w:ascii="Tahoma" w:hAnsi="Tahoma" w:cs="Tahoma"/>
                <w:bCs/>
                <w:snapToGrid w:val="0"/>
                <w:color w:val="0000FF"/>
                <w:sz w:val="18"/>
                <w:szCs w:val="18"/>
              </w:rPr>
              <w:fldChar w:fldCharType="end"/>
            </w:r>
            <w:r w:rsidR="00122E7E" w:rsidRPr="0099004E">
              <w:rPr>
                <w:rFonts w:ascii="Tahoma" w:hAnsi="Tahoma" w:cs="Tahoma"/>
                <w:iCs/>
                <w:sz w:val="18"/>
                <w:szCs w:val="18"/>
              </w:rPr>
              <w:t>:</w:t>
            </w:r>
          </w:p>
          <w:p w14:paraId="29DAD597" w14:textId="65AC9E2A" w:rsidR="00EB2908" w:rsidRPr="0099004E" w:rsidRDefault="004739C8" w:rsidP="0099004E">
            <w:pPr>
              <w:pStyle w:val="afe"/>
              <w:numPr>
                <w:ilvl w:val="0"/>
                <w:numId w:val="26"/>
              </w:numPr>
              <w:tabs>
                <w:tab w:val="left" w:pos="1843"/>
              </w:tabs>
              <w:ind w:left="740"/>
              <w:jc w:val="both"/>
              <w:rPr>
                <w:rFonts w:ascii="Tahoma" w:hAnsi="Tahoma" w:cs="Tahoma"/>
                <w:sz w:val="18"/>
                <w:szCs w:val="18"/>
              </w:rPr>
            </w:pPr>
            <w:r w:rsidRPr="0099004E">
              <w:rPr>
                <w:rFonts w:ascii="Tahoma" w:hAnsi="Tahoma" w:cs="Tahoma"/>
                <w:sz w:val="18"/>
                <w:szCs w:val="18"/>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w:t>
            </w:r>
            <w:r w:rsidR="00372DC1" w:rsidRPr="0099004E">
              <w:rPr>
                <w:rFonts w:ascii="Tahoma" w:hAnsi="Tahoma" w:cs="Tahoma"/>
                <w:sz w:val="18"/>
                <w:szCs w:val="18"/>
              </w:rPr>
              <w:t>предоставления Заемных средств</w:t>
            </w:r>
            <w:r w:rsidRPr="0099004E">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223A72"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99004E">
              <w:rPr>
                <w:rFonts w:ascii="Tahoma" w:eastAsia="Times New Roman" w:hAnsi="Tahoma" w:cs="Tahoma"/>
                <w:bCs/>
                <w:snapToGrid w:val="0"/>
                <w:color w:val="0000FF"/>
                <w:sz w:val="18"/>
                <w:szCs w:val="18"/>
              </w:rPr>
              <w:instrText xml:space="preserve"> FORMTEXT </w:instrText>
            </w:r>
            <w:r w:rsidR="00223A72" w:rsidRPr="0099004E">
              <w:rPr>
                <w:rFonts w:ascii="Tahoma" w:eastAsia="Times New Roman" w:hAnsi="Tahoma" w:cs="Tahoma"/>
                <w:bCs/>
                <w:snapToGrid w:val="0"/>
                <w:color w:val="0000FF"/>
                <w:sz w:val="18"/>
                <w:szCs w:val="18"/>
              </w:rPr>
            </w:r>
            <w:r w:rsidR="00223A72" w:rsidRPr="0099004E">
              <w:rPr>
                <w:rFonts w:ascii="Tahoma" w:eastAsia="Times New Roman" w:hAnsi="Tahoma" w:cs="Tahoma"/>
                <w:bCs/>
                <w:snapToGrid w:val="0"/>
                <w:color w:val="0000FF"/>
                <w:sz w:val="18"/>
                <w:szCs w:val="18"/>
              </w:rPr>
              <w:fldChar w:fldCharType="separate"/>
            </w:r>
            <w:r w:rsidR="00223A72" w:rsidRPr="0099004E">
              <w:rPr>
                <w:rFonts w:ascii="Tahoma" w:eastAsia="Times New Roman" w:hAnsi="Tahoma" w:cs="Tahoma"/>
                <w:bCs/>
                <w:noProof/>
                <w:snapToGrid w:val="0"/>
                <w:color w:val="0000FF"/>
                <w:sz w:val="18"/>
                <w:szCs w:val="18"/>
              </w:rPr>
              <w:t>(ЗНАЧЕНИЕ ЦИФРАМИ)</w:t>
            </w:r>
            <w:r w:rsidR="00223A72" w:rsidRPr="0099004E">
              <w:rPr>
                <w:rFonts w:ascii="Tahoma" w:eastAsia="Times New Roman" w:hAnsi="Tahoma" w:cs="Tahoma"/>
                <w:bCs/>
                <w:snapToGrid w:val="0"/>
                <w:color w:val="0000FF"/>
                <w:sz w:val="18"/>
                <w:szCs w:val="18"/>
              </w:rPr>
              <w:fldChar w:fldCharType="end"/>
            </w:r>
            <w:r w:rsidR="00223A72" w:rsidRPr="0099004E">
              <w:rPr>
                <w:rFonts w:ascii="Tahoma" w:eastAsia="Times New Roman" w:hAnsi="Tahoma" w:cs="Tahoma"/>
                <w:sz w:val="18"/>
                <w:szCs w:val="18"/>
              </w:rPr>
              <w:t xml:space="preserve"> (</w:t>
            </w:r>
            <w:r w:rsidR="00223A72"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99004E">
              <w:rPr>
                <w:rFonts w:ascii="Tahoma" w:eastAsia="Times New Roman" w:hAnsi="Tahoma" w:cs="Tahoma"/>
                <w:bCs/>
                <w:snapToGrid w:val="0"/>
                <w:color w:val="0000FF"/>
                <w:sz w:val="18"/>
                <w:szCs w:val="18"/>
              </w:rPr>
              <w:instrText xml:space="preserve"> FORMTEXT </w:instrText>
            </w:r>
            <w:r w:rsidR="00223A72" w:rsidRPr="0099004E">
              <w:rPr>
                <w:rFonts w:ascii="Tahoma" w:eastAsia="Times New Roman" w:hAnsi="Tahoma" w:cs="Tahoma"/>
                <w:bCs/>
                <w:snapToGrid w:val="0"/>
                <w:color w:val="0000FF"/>
                <w:sz w:val="18"/>
                <w:szCs w:val="18"/>
              </w:rPr>
            </w:r>
            <w:r w:rsidR="00223A72" w:rsidRPr="0099004E">
              <w:rPr>
                <w:rFonts w:ascii="Tahoma" w:eastAsia="Times New Roman" w:hAnsi="Tahoma" w:cs="Tahoma"/>
                <w:bCs/>
                <w:snapToGrid w:val="0"/>
                <w:color w:val="0000FF"/>
                <w:sz w:val="18"/>
                <w:szCs w:val="18"/>
              </w:rPr>
              <w:fldChar w:fldCharType="separate"/>
            </w:r>
            <w:r w:rsidR="00223A72" w:rsidRPr="0099004E">
              <w:rPr>
                <w:rFonts w:ascii="Tahoma" w:eastAsia="Times New Roman" w:hAnsi="Tahoma" w:cs="Tahoma"/>
                <w:bCs/>
                <w:noProof/>
                <w:snapToGrid w:val="0"/>
                <w:color w:val="0000FF"/>
                <w:sz w:val="18"/>
                <w:szCs w:val="18"/>
              </w:rPr>
              <w:t>(ЗНАЧЕНИЕ ПРОПИСЬЮ)</w:t>
            </w:r>
            <w:r w:rsidR="00223A72" w:rsidRPr="0099004E">
              <w:rPr>
                <w:rFonts w:ascii="Tahoma" w:eastAsia="Times New Roman" w:hAnsi="Tahoma" w:cs="Tahoma"/>
                <w:bCs/>
                <w:snapToGrid w:val="0"/>
                <w:color w:val="0000FF"/>
                <w:sz w:val="18"/>
                <w:szCs w:val="18"/>
              </w:rPr>
              <w:fldChar w:fldCharType="end"/>
            </w:r>
            <w:r w:rsidR="00223A72" w:rsidRPr="0099004E">
              <w:rPr>
                <w:rFonts w:ascii="Tahoma" w:hAnsi="Tahoma" w:cs="Tahoma"/>
                <w:sz w:val="18"/>
                <w:szCs w:val="18"/>
              </w:rPr>
              <w:t>)</w:t>
            </w:r>
            <w:r w:rsidRPr="0099004E">
              <w:rPr>
                <w:rFonts w:ascii="Tahoma" w:hAnsi="Tahoma" w:cs="Tahoma"/>
                <w:sz w:val="18"/>
                <w:szCs w:val="18"/>
              </w:rPr>
              <w:t xml:space="preserve"> процента (-ов) от </w:t>
            </w:r>
            <w:r w:rsidR="00223A72" w:rsidRPr="0099004E">
              <w:rPr>
                <w:rFonts w:ascii="Tahoma" w:hAnsi="Tahoma" w:cs="Tahoma"/>
                <w:sz w:val="18"/>
                <w:szCs w:val="18"/>
              </w:rPr>
              <w:t>Суммы заемных средств</w:t>
            </w:r>
            <w:r w:rsidR="00156554" w:rsidRPr="0099004E">
              <w:rPr>
                <w:rFonts w:ascii="Tahoma" w:hAnsi="Tahoma" w:cs="Tahoma"/>
                <w:sz w:val="18"/>
                <w:szCs w:val="18"/>
              </w:rPr>
              <w:t>/</w:t>
            </w:r>
            <w:r w:rsidR="00223A72" w:rsidRPr="0099004E">
              <w:rPr>
                <w:rFonts w:ascii="Tahoma" w:hAnsi="Tahoma" w:cs="Tahoma"/>
                <w:sz w:val="18"/>
                <w:szCs w:val="18"/>
              </w:rPr>
              <w:t xml:space="preserve"> цены Предмета ипотеки по Договору приобретения</w:t>
            </w:r>
            <w:r w:rsidR="00D21A7B" w:rsidRPr="0099004E">
              <w:rPr>
                <w:rFonts w:ascii="Tahoma" w:hAnsi="Tahoma" w:cs="Tahoma"/>
                <w:sz w:val="18"/>
                <w:szCs w:val="18"/>
              </w:rPr>
              <w:t xml:space="preserve"> </w:t>
            </w:r>
            <w:r w:rsidRPr="0099004E">
              <w:rPr>
                <w:rFonts w:ascii="Tahoma" w:hAnsi="Tahoma" w:cs="Tahoma"/>
                <w:sz w:val="18"/>
                <w:szCs w:val="18"/>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EB2908" w:rsidRPr="0099004E">
              <w:rPr>
                <w:rFonts w:ascii="Tahoma" w:hAnsi="Tahoma" w:cs="Tahoma"/>
                <w:sz w:val="18"/>
                <w:szCs w:val="18"/>
              </w:rPr>
              <w:t>;</w:t>
            </w:r>
          </w:p>
          <w:p w14:paraId="624381A9" w14:textId="570CD4E8" w:rsidR="00EB2908" w:rsidRPr="0099004E" w:rsidRDefault="004739C8" w:rsidP="0099004E">
            <w:pPr>
              <w:pStyle w:val="afe"/>
              <w:numPr>
                <w:ilvl w:val="0"/>
                <w:numId w:val="26"/>
              </w:numPr>
              <w:tabs>
                <w:tab w:val="left" w:pos="1843"/>
              </w:tabs>
              <w:ind w:left="740"/>
              <w:jc w:val="both"/>
              <w:rPr>
                <w:rFonts w:ascii="Tahoma" w:hAnsi="Tahoma" w:cs="Tahoma"/>
                <w:sz w:val="18"/>
                <w:szCs w:val="18"/>
              </w:rPr>
            </w:pPr>
            <w:r w:rsidRPr="0099004E">
              <w:rPr>
                <w:rFonts w:ascii="Tahoma" w:hAnsi="Tahoma" w:cs="Tahoma"/>
                <w:sz w:val="18"/>
                <w:szCs w:val="18"/>
              </w:rPr>
              <w:t xml:space="preserve">по дату фактического возврата </w:t>
            </w:r>
            <w:r w:rsidR="00223A72" w:rsidRPr="0099004E">
              <w:rPr>
                <w:rFonts w:ascii="Tahoma" w:hAnsi="Tahoma" w:cs="Tahoma"/>
                <w:sz w:val="18"/>
                <w:szCs w:val="18"/>
              </w:rPr>
              <w:t>Заемных средств</w:t>
            </w:r>
            <w:r w:rsidRPr="0099004E">
              <w:rPr>
                <w:rFonts w:ascii="Tahoma" w:hAnsi="Tahoma" w:cs="Tahoma"/>
                <w:sz w:val="18"/>
                <w:szCs w:val="18"/>
              </w:rPr>
              <w:t>, если иное не предусмотрено Договором</w:t>
            </w:r>
            <w:r w:rsidR="00223A72" w:rsidRPr="0099004E">
              <w:rPr>
                <w:rFonts w:ascii="Tahoma" w:eastAsia="Times New Roman" w:hAnsi="Tahoma" w:cs="Tahoma"/>
                <w:sz w:val="18"/>
                <w:szCs w:val="18"/>
              </w:rPr>
              <w:t xml:space="preserve"> о предоставлении денежных средств</w:t>
            </w:r>
            <w:r w:rsidRPr="0099004E">
              <w:rPr>
                <w:rFonts w:ascii="Tahoma" w:hAnsi="Tahoma" w:cs="Tahoma"/>
                <w:sz w:val="18"/>
                <w:szCs w:val="18"/>
              </w:rPr>
              <w:t>.</w:t>
            </w:r>
          </w:p>
          <w:p w14:paraId="6793BA4A" w14:textId="23CBF35A" w:rsidR="00122E7E" w:rsidRPr="0099004E" w:rsidRDefault="004739C8" w:rsidP="0099004E">
            <w:pPr>
              <w:pStyle w:val="afe"/>
              <w:tabs>
                <w:tab w:val="left" w:pos="1843"/>
              </w:tabs>
              <w:ind w:left="740"/>
              <w:jc w:val="both"/>
              <w:rPr>
                <w:rFonts w:ascii="Tahoma" w:hAnsi="Tahoma" w:cs="Tahoma"/>
                <w:sz w:val="18"/>
                <w:szCs w:val="18"/>
              </w:rPr>
            </w:pPr>
            <w:r w:rsidRPr="0099004E">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87B040C" w14:textId="24670570" w:rsidR="00EB2908" w:rsidRPr="0099004E" w:rsidRDefault="004739C8" w:rsidP="0099004E">
            <w:pPr>
              <w:pStyle w:val="afe"/>
              <w:tabs>
                <w:tab w:val="left" w:pos="1843"/>
              </w:tabs>
              <w:ind w:left="745"/>
              <w:jc w:val="both"/>
              <w:rPr>
                <w:rFonts w:ascii="Tahoma" w:hAnsi="Tahoma" w:cs="Tahoma"/>
                <w:sz w:val="18"/>
                <w:szCs w:val="18"/>
              </w:rPr>
            </w:pPr>
            <w:r w:rsidRPr="0099004E">
              <w:rPr>
                <w:rFonts w:ascii="Tahoma" w:hAnsi="Tahoma" w:cs="Tahoma"/>
                <w:sz w:val="18"/>
                <w:szCs w:val="18"/>
              </w:rPr>
              <w:t xml:space="preserve">Процентная ставка уменьшается на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ЦИФРАМИ)</w:t>
            </w:r>
            <w:r w:rsidRPr="0099004E">
              <w:rPr>
                <w:rFonts w:ascii="Tahoma" w:hAnsi="Tahoma" w:cs="Tahoma"/>
                <w:color w:val="0000FF"/>
                <w:sz w:val="18"/>
                <w:szCs w:val="18"/>
              </w:rPr>
              <w:fldChar w:fldCharType="end"/>
            </w:r>
            <w:r w:rsidRPr="0099004E">
              <w:rPr>
                <w:rFonts w:ascii="Tahoma" w:hAnsi="Tahoma" w:cs="Tahoma"/>
                <w:b/>
                <w:bCs/>
                <w:snapToGrid w:val="0"/>
                <w:sz w:val="18"/>
                <w:szCs w:val="18"/>
              </w:rPr>
              <w:t xml:space="preserve"> </w:t>
            </w:r>
            <w:r w:rsidRPr="0099004E">
              <w:rPr>
                <w:rFonts w:ascii="Tahoma" w:hAnsi="Tahoma" w:cs="Tahoma"/>
                <w:bCs/>
                <w:snapToGrid w:val="0"/>
                <w:sz w:val="18"/>
                <w:szCs w:val="18"/>
              </w:rPr>
              <w:t>(</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ПРОПИСЬЮ)</w:t>
            </w:r>
            <w:r w:rsidRPr="0099004E">
              <w:rPr>
                <w:rFonts w:ascii="Tahoma" w:hAnsi="Tahoma" w:cs="Tahoma"/>
                <w:color w:val="0000FF"/>
                <w:sz w:val="18"/>
                <w:szCs w:val="18"/>
              </w:rPr>
              <w:fldChar w:fldCharType="end"/>
            </w:r>
            <w:r w:rsidRPr="0099004E">
              <w:rPr>
                <w:rFonts w:ascii="Tahoma" w:hAnsi="Tahoma" w:cs="Tahoma"/>
                <w:bCs/>
                <w:snapToGrid w:val="0"/>
                <w:sz w:val="18"/>
                <w:szCs w:val="18"/>
              </w:rPr>
              <w:t>)</w:t>
            </w:r>
            <w:r w:rsidRPr="0099004E">
              <w:rPr>
                <w:rFonts w:ascii="Tahoma" w:hAnsi="Tahoma" w:cs="Tahoma"/>
                <w:snapToGrid w:val="0"/>
                <w:sz w:val="18"/>
                <w:szCs w:val="18"/>
              </w:rPr>
              <w:t xml:space="preserve"> </w:t>
            </w:r>
            <w:r w:rsidRPr="0099004E">
              <w:rPr>
                <w:rFonts w:ascii="Tahoma" w:hAnsi="Tahoma" w:cs="Tahoma"/>
                <w:bCs/>
                <w:snapToGrid w:val="0"/>
                <w:sz w:val="18"/>
                <w:szCs w:val="18"/>
              </w:rPr>
              <w:t xml:space="preserve">процентных пункта (-ов) годовых </w:t>
            </w:r>
            <w:r w:rsidRPr="0099004E">
              <w:rPr>
                <w:rFonts w:ascii="Tahoma" w:hAnsi="Tahoma" w:cs="Tahoma"/>
                <w:sz w:val="18"/>
                <w:szCs w:val="18"/>
              </w:rPr>
              <w:t xml:space="preserve">с первого числа (включительно) Процентного периода, следующего за Процентным </w:t>
            </w:r>
            <w:r w:rsidRPr="0099004E">
              <w:rPr>
                <w:rFonts w:ascii="Tahoma" w:hAnsi="Tahoma" w:cs="Tahoma"/>
                <w:bCs/>
                <w:snapToGrid w:val="0"/>
                <w:sz w:val="18"/>
                <w:szCs w:val="18"/>
              </w:rPr>
              <w:t xml:space="preserve">периодом, в котором </w:t>
            </w:r>
            <w:r w:rsidRPr="0099004E">
              <w:rPr>
                <w:rFonts w:ascii="Tahoma" w:hAnsi="Tahoma" w:cs="Tahoma"/>
                <w:sz w:val="18"/>
                <w:szCs w:val="18"/>
              </w:rPr>
              <w:t xml:space="preserve">в Кредитором был получен Разовый платеж в соответствии Договором о платеже, </w:t>
            </w:r>
            <w:r w:rsidRPr="0099004E">
              <w:rPr>
                <w:rFonts w:ascii="Tahoma" w:hAnsi="Tahoma" w:cs="Tahoma"/>
                <w:snapToGrid w:val="0"/>
                <w:sz w:val="18"/>
                <w:szCs w:val="18"/>
              </w:rPr>
              <w:t xml:space="preserve">по дату фактического возврата </w:t>
            </w:r>
            <w:r w:rsidR="00E552A5" w:rsidRPr="0099004E">
              <w:rPr>
                <w:rFonts w:ascii="Tahoma" w:hAnsi="Tahoma" w:cs="Tahoma"/>
                <w:snapToGrid w:val="0"/>
                <w:sz w:val="18"/>
                <w:szCs w:val="18"/>
              </w:rPr>
              <w:t>Заемных средств</w:t>
            </w:r>
            <w:r w:rsidRPr="0099004E">
              <w:rPr>
                <w:rFonts w:ascii="Tahoma" w:hAnsi="Tahoma" w:cs="Tahoma"/>
                <w:snapToGrid w:val="0"/>
                <w:sz w:val="18"/>
                <w:szCs w:val="18"/>
              </w:rPr>
              <w:t>,</w:t>
            </w:r>
            <w:r w:rsidRPr="0099004E">
              <w:rPr>
                <w:rFonts w:ascii="Tahoma" w:hAnsi="Tahoma" w:cs="Tahoma"/>
                <w:sz w:val="18"/>
                <w:szCs w:val="18"/>
              </w:rPr>
              <w:t xml:space="preserve"> если иное не предусмотрено Договором</w:t>
            </w:r>
            <w:r w:rsidRPr="0099004E">
              <w:rPr>
                <w:rFonts w:ascii="Tahoma" w:hAnsi="Tahoma" w:cs="Tahoma"/>
                <w:bCs/>
                <w:sz w:val="18"/>
                <w:szCs w:val="18"/>
              </w:rPr>
              <w:t xml:space="preserve"> </w:t>
            </w:r>
            <w:r w:rsidR="00E552A5" w:rsidRPr="0099004E">
              <w:rPr>
                <w:rFonts w:ascii="Tahoma" w:eastAsia="Times New Roman" w:hAnsi="Tahoma" w:cs="Tahoma"/>
                <w:sz w:val="18"/>
                <w:szCs w:val="18"/>
              </w:rPr>
              <w:t xml:space="preserve">о предоставлении денежных средств </w:t>
            </w:r>
            <w:r w:rsidRPr="0099004E">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12A4BDC3" w14:textId="35322582" w:rsidR="00EB2908" w:rsidRPr="0099004E" w:rsidRDefault="004739C8" w:rsidP="0099004E">
            <w:pPr>
              <w:pStyle w:val="afe"/>
              <w:tabs>
                <w:tab w:val="left" w:pos="1843"/>
              </w:tabs>
              <w:ind w:left="745"/>
              <w:jc w:val="both"/>
              <w:rPr>
                <w:rFonts w:ascii="Tahoma" w:eastAsia="Times New Roman" w:hAnsi="Tahoma" w:cs="Tahoma"/>
                <w:sz w:val="18"/>
                <w:szCs w:val="18"/>
              </w:rPr>
            </w:pPr>
            <w:r w:rsidRPr="0099004E">
              <w:rPr>
                <w:rFonts w:ascii="Tahoma" w:eastAsia="Times New Roman" w:hAnsi="Tahoma" w:cs="Tahoma"/>
                <w:sz w:val="18"/>
                <w:szCs w:val="18"/>
              </w:rPr>
              <w:t>При увеличении/</w:t>
            </w:r>
            <w:r w:rsidR="00223A72" w:rsidRPr="0099004E">
              <w:rPr>
                <w:rFonts w:ascii="Tahoma" w:eastAsia="Times New Roman" w:hAnsi="Tahoma" w:cs="Tahoma"/>
                <w:sz w:val="18"/>
                <w:szCs w:val="18"/>
              </w:rPr>
              <w:t xml:space="preserve"> </w:t>
            </w:r>
            <w:r w:rsidRPr="0099004E">
              <w:rPr>
                <w:rFonts w:ascii="Tahoma" w:eastAsia="Times New Roman" w:hAnsi="Tahoma" w:cs="Tahoma"/>
                <w:sz w:val="18"/>
                <w:szCs w:val="18"/>
              </w:rPr>
              <w:t xml:space="preserve">уменьшении размера процентной ставки пересчитывается размер Ежемесячного платежа в соответствии с </w:t>
            </w:r>
            <w:r w:rsidR="00150301" w:rsidRPr="0099004E">
              <w:rPr>
                <w:rFonts w:ascii="Tahoma" w:eastAsia="Times New Roman" w:hAnsi="Tahoma" w:cs="Tahoma"/>
                <w:sz w:val="18"/>
                <w:szCs w:val="18"/>
              </w:rPr>
              <w:t>Ф</w:t>
            </w:r>
            <w:r w:rsidRPr="0099004E">
              <w:rPr>
                <w:rFonts w:ascii="Tahoma" w:eastAsia="Times New Roman" w:hAnsi="Tahoma" w:cs="Tahoma"/>
                <w:sz w:val="18"/>
                <w:szCs w:val="18"/>
              </w:rPr>
              <w:t>ормулой.</w:t>
            </w:r>
          </w:p>
          <w:p w14:paraId="65A59061" w14:textId="43F65BA2" w:rsidR="004739C8" w:rsidRPr="0099004E" w:rsidRDefault="004739C8" w:rsidP="0099004E">
            <w:pPr>
              <w:pStyle w:val="afe"/>
              <w:tabs>
                <w:tab w:val="left" w:pos="1843"/>
              </w:tabs>
              <w:ind w:left="745"/>
              <w:jc w:val="both"/>
              <w:rPr>
                <w:rFonts w:ascii="Tahoma" w:hAnsi="Tahoma" w:cs="Tahoma"/>
                <w:i/>
                <w:iCs/>
                <w:color w:val="0000FF"/>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3. Пункт включается </w:t>
            </w:r>
            <w:r w:rsidRPr="0099004E">
              <w:rPr>
                <w:rFonts w:ascii="Tahoma" w:hAnsi="Tahoma" w:cs="Tahoma"/>
                <w:i/>
                <w:color w:val="0000FF"/>
                <w:sz w:val="18"/>
                <w:szCs w:val="18"/>
                <w:shd w:val="clear" w:color="auto" w:fill="D9D9D9"/>
              </w:rPr>
              <w:t>при установлени</w:t>
            </w:r>
            <w:r w:rsidR="003C323B" w:rsidRPr="0099004E">
              <w:rPr>
                <w:rFonts w:ascii="Tahoma" w:hAnsi="Tahoma" w:cs="Tahoma"/>
                <w:i/>
                <w:color w:val="0000FF"/>
                <w:sz w:val="18"/>
                <w:szCs w:val="18"/>
                <w:shd w:val="clear" w:color="auto" w:fill="D9D9D9"/>
              </w:rPr>
              <w:t>и</w:t>
            </w:r>
            <w:r w:rsidRPr="0099004E">
              <w:rPr>
                <w:rFonts w:ascii="Tahoma" w:hAnsi="Tahoma" w:cs="Tahoma"/>
                <w:i/>
                <w:color w:val="0000FF"/>
                <w:sz w:val="18"/>
                <w:szCs w:val="18"/>
                <w:shd w:val="clear" w:color="auto" w:fill="D9D9D9"/>
              </w:rPr>
              <w:t xml:space="preserve"> пониженной процентной ставки на 12 или 36 процентных периодов при внесении платы за снижение процентной ставки заемщиком</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i/>
                <w:iCs/>
                <w:sz w:val="18"/>
                <w:szCs w:val="18"/>
              </w:rPr>
              <w:t xml:space="preserve"> </w:t>
            </w:r>
            <w:r w:rsidRPr="0099004E">
              <w:rPr>
                <w:rFonts w:ascii="Tahoma" w:hAnsi="Tahoma" w:cs="Tahoma"/>
                <w:sz w:val="18"/>
                <w:szCs w:val="18"/>
              </w:rPr>
              <w:t xml:space="preserve">Начиная с первого числа </w:t>
            </w:r>
            <w:r w:rsidR="003C323B"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99004E">
              <w:rPr>
                <w:rFonts w:ascii="Tahoma" w:hAnsi="Tahoma" w:cs="Tahoma"/>
                <w:bCs/>
                <w:snapToGrid w:val="0"/>
                <w:color w:val="0000FF"/>
                <w:sz w:val="18"/>
                <w:szCs w:val="18"/>
              </w:rPr>
              <w:instrText xml:space="preserve"> FORMTEXT </w:instrText>
            </w:r>
            <w:r w:rsidR="003C323B" w:rsidRPr="0099004E">
              <w:rPr>
                <w:rFonts w:ascii="Tahoma" w:hAnsi="Tahoma" w:cs="Tahoma"/>
                <w:bCs/>
                <w:snapToGrid w:val="0"/>
                <w:color w:val="0000FF"/>
                <w:sz w:val="18"/>
                <w:szCs w:val="18"/>
              </w:rPr>
            </w:r>
            <w:r w:rsidR="003C323B" w:rsidRPr="0099004E">
              <w:rPr>
                <w:rFonts w:ascii="Tahoma" w:hAnsi="Tahoma" w:cs="Tahoma"/>
                <w:bCs/>
                <w:snapToGrid w:val="0"/>
                <w:color w:val="0000FF"/>
                <w:sz w:val="18"/>
                <w:szCs w:val="18"/>
              </w:rPr>
              <w:fldChar w:fldCharType="separate"/>
            </w:r>
            <w:r w:rsidR="003C323B" w:rsidRPr="0099004E">
              <w:rPr>
                <w:rFonts w:ascii="Tahoma" w:hAnsi="Tahoma" w:cs="Tahoma"/>
                <w:color w:val="0000FF"/>
                <w:sz w:val="18"/>
                <w:szCs w:val="18"/>
                <w:shd w:val="clear" w:color="auto" w:fill="D9D9D9" w:themeFill="background1" w:themeFillShade="D9"/>
              </w:rPr>
              <w:t>&lt;</w:t>
            </w:r>
            <w:r w:rsidR="003C323B" w:rsidRPr="0099004E">
              <w:rPr>
                <w:rFonts w:ascii="Tahoma" w:hAnsi="Tahoma" w:cs="Tahoma"/>
                <w:bCs/>
                <w:snapToGrid w:val="0"/>
                <w:color w:val="0000FF"/>
                <w:sz w:val="18"/>
                <w:szCs w:val="18"/>
              </w:rPr>
              <w:fldChar w:fldCharType="end"/>
            </w:r>
            <w:r w:rsidRPr="0099004E">
              <w:rPr>
                <w:rFonts w:ascii="Tahoma" w:hAnsi="Tahoma" w:cs="Tahoma"/>
                <w:sz w:val="18"/>
                <w:szCs w:val="18"/>
              </w:rPr>
              <w:t>13 (тринадцатого)</w:t>
            </w:r>
            <w:r w:rsidR="003C323B"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99004E">
              <w:rPr>
                <w:rFonts w:ascii="Tahoma" w:hAnsi="Tahoma" w:cs="Tahoma"/>
                <w:bCs/>
                <w:snapToGrid w:val="0"/>
                <w:color w:val="0000FF"/>
                <w:sz w:val="18"/>
                <w:szCs w:val="18"/>
              </w:rPr>
              <w:instrText xml:space="preserve"> FORMTEXT </w:instrText>
            </w:r>
            <w:r w:rsidR="003C323B" w:rsidRPr="0099004E">
              <w:rPr>
                <w:rFonts w:ascii="Tahoma" w:hAnsi="Tahoma" w:cs="Tahoma"/>
                <w:bCs/>
                <w:snapToGrid w:val="0"/>
                <w:color w:val="0000FF"/>
                <w:sz w:val="18"/>
                <w:szCs w:val="18"/>
              </w:rPr>
            </w:r>
            <w:r w:rsidR="003C323B" w:rsidRPr="0099004E">
              <w:rPr>
                <w:rFonts w:ascii="Tahoma" w:hAnsi="Tahoma" w:cs="Tahoma"/>
                <w:bCs/>
                <w:snapToGrid w:val="0"/>
                <w:color w:val="0000FF"/>
                <w:sz w:val="18"/>
                <w:szCs w:val="18"/>
              </w:rPr>
              <w:fldChar w:fldCharType="separate"/>
            </w:r>
            <w:r w:rsidR="003C323B" w:rsidRPr="0099004E">
              <w:rPr>
                <w:rFonts w:ascii="Tahoma" w:hAnsi="Tahoma" w:cs="Tahoma"/>
                <w:bCs/>
                <w:noProof/>
                <w:snapToGrid w:val="0"/>
                <w:color w:val="0000FF"/>
                <w:sz w:val="18"/>
                <w:szCs w:val="18"/>
              </w:rPr>
              <w:t>/</w:t>
            </w:r>
            <w:r w:rsidR="003C323B"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37 (тридцать седьмого)</w:t>
            </w:r>
            <w:r w:rsidR="003C323B"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99004E">
              <w:rPr>
                <w:rFonts w:ascii="Tahoma" w:hAnsi="Tahoma" w:cs="Tahoma"/>
                <w:bCs/>
                <w:snapToGrid w:val="0"/>
                <w:color w:val="0000FF"/>
                <w:sz w:val="18"/>
                <w:szCs w:val="18"/>
              </w:rPr>
              <w:instrText xml:space="preserve"> FORMTEXT </w:instrText>
            </w:r>
            <w:r w:rsidR="003C323B" w:rsidRPr="0099004E">
              <w:rPr>
                <w:rFonts w:ascii="Tahoma" w:hAnsi="Tahoma" w:cs="Tahoma"/>
                <w:bCs/>
                <w:snapToGrid w:val="0"/>
                <w:color w:val="0000FF"/>
                <w:sz w:val="18"/>
                <w:szCs w:val="18"/>
              </w:rPr>
            </w:r>
            <w:r w:rsidR="003C323B" w:rsidRPr="0099004E">
              <w:rPr>
                <w:rFonts w:ascii="Tahoma" w:hAnsi="Tahoma" w:cs="Tahoma"/>
                <w:bCs/>
                <w:snapToGrid w:val="0"/>
                <w:color w:val="0000FF"/>
                <w:sz w:val="18"/>
                <w:szCs w:val="18"/>
              </w:rPr>
              <w:fldChar w:fldCharType="separate"/>
            </w:r>
            <w:r w:rsidR="003C323B" w:rsidRPr="0099004E">
              <w:rPr>
                <w:rFonts w:ascii="Tahoma" w:hAnsi="Tahoma" w:cs="Tahoma"/>
                <w:color w:val="0000FF"/>
                <w:sz w:val="18"/>
                <w:szCs w:val="18"/>
              </w:rPr>
              <w:t>&gt;</w:t>
            </w:r>
            <w:r w:rsidR="003C323B"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Процентного периода процентная ставка увеличивается на </w:t>
            </w:r>
            <w:r w:rsidR="003C323B" w:rsidRPr="0099004E">
              <w:rPr>
                <w:rFonts w:ascii="Tahoma" w:hAnsi="Tahoma" w:cs="Tahoma"/>
                <w:color w:val="0000FF"/>
                <w:sz w:val="18"/>
                <w:szCs w:val="18"/>
              </w:rPr>
              <w:fldChar w:fldCharType="begin">
                <w:ffData>
                  <w:name w:val="ТекстовоеПоле158"/>
                  <w:enabled/>
                  <w:calcOnExit w:val="0"/>
                  <w:textInput/>
                </w:ffData>
              </w:fldChar>
            </w:r>
            <w:r w:rsidR="003C323B" w:rsidRPr="0099004E">
              <w:rPr>
                <w:rFonts w:ascii="Tahoma" w:hAnsi="Tahoma" w:cs="Tahoma"/>
                <w:color w:val="0000FF"/>
                <w:sz w:val="18"/>
                <w:szCs w:val="18"/>
              </w:rPr>
              <w:instrText xml:space="preserve"> FORMTEXT </w:instrText>
            </w:r>
            <w:r w:rsidR="003C323B" w:rsidRPr="0099004E">
              <w:rPr>
                <w:rFonts w:ascii="Tahoma" w:hAnsi="Tahoma" w:cs="Tahoma"/>
                <w:color w:val="0000FF"/>
                <w:sz w:val="18"/>
                <w:szCs w:val="18"/>
              </w:rPr>
            </w:r>
            <w:r w:rsidR="003C323B" w:rsidRPr="0099004E">
              <w:rPr>
                <w:rFonts w:ascii="Tahoma" w:hAnsi="Tahoma" w:cs="Tahoma"/>
                <w:color w:val="0000FF"/>
                <w:sz w:val="18"/>
                <w:szCs w:val="18"/>
              </w:rPr>
              <w:fldChar w:fldCharType="separate"/>
            </w:r>
            <w:r w:rsidR="003C323B" w:rsidRPr="0099004E">
              <w:rPr>
                <w:rFonts w:ascii="Tahoma" w:hAnsi="Tahoma" w:cs="Tahoma"/>
                <w:color w:val="0000FF"/>
                <w:sz w:val="18"/>
                <w:szCs w:val="18"/>
              </w:rPr>
              <w:t>(ЗНАЧЕНИЕ ЦИФРАМИ)</w:t>
            </w:r>
            <w:r w:rsidR="003C323B" w:rsidRPr="0099004E">
              <w:rPr>
                <w:rFonts w:ascii="Tahoma" w:hAnsi="Tahoma" w:cs="Tahoma"/>
                <w:color w:val="0000FF"/>
                <w:sz w:val="18"/>
                <w:szCs w:val="18"/>
              </w:rPr>
              <w:fldChar w:fldCharType="end"/>
            </w:r>
            <w:r w:rsidR="003C323B" w:rsidRPr="0099004E">
              <w:rPr>
                <w:rFonts w:ascii="Tahoma" w:hAnsi="Tahoma" w:cs="Tahoma"/>
                <w:b/>
                <w:bCs/>
                <w:snapToGrid w:val="0"/>
                <w:sz w:val="18"/>
                <w:szCs w:val="18"/>
              </w:rPr>
              <w:t xml:space="preserve"> </w:t>
            </w:r>
            <w:r w:rsidR="003C323B" w:rsidRPr="0099004E">
              <w:rPr>
                <w:rFonts w:ascii="Tahoma" w:hAnsi="Tahoma" w:cs="Tahoma"/>
                <w:bCs/>
                <w:snapToGrid w:val="0"/>
                <w:sz w:val="18"/>
                <w:szCs w:val="18"/>
              </w:rPr>
              <w:t>(</w:t>
            </w:r>
            <w:r w:rsidR="003C323B" w:rsidRPr="0099004E">
              <w:rPr>
                <w:rFonts w:ascii="Tahoma" w:hAnsi="Tahoma" w:cs="Tahoma"/>
                <w:color w:val="0000FF"/>
                <w:sz w:val="18"/>
                <w:szCs w:val="18"/>
              </w:rPr>
              <w:fldChar w:fldCharType="begin">
                <w:ffData>
                  <w:name w:val="ТекстовоеПоле158"/>
                  <w:enabled/>
                  <w:calcOnExit w:val="0"/>
                  <w:textInput/>
                </w:ffData>
              </w:fldChar>
            </w:r>
            <w:r w:rsidR="003C323B" w:rsidRPr="0099004E">
              <w:rPr>
                <w:rFonts w:ascii="Tahoma" w:hAnsi="Tahoma" w:cs="Tahoma"/>
                <w:color w:val="0000FF"/>
                <w:sz w:val="18"/>
                <w:szCs w:val="18"/>
              </w:rPr>
              <w:instrText xml:space="preserve"> FORMTEXT </w:instrText>
            </w:r>
            <w:r w:rsidR="003C323B" w:rsidRPr="0099004E">
              <w:rPr>
                <w:rFonts w:ascii="Tahoma" w:hAnsi="Tahoma" w:cs="Tahoma"/>
                <w:color w:val="0000FF"/>
                <w:sz w:val="18"/>
                <w:szCs w:val="18"/>
              </w:rPr>
            </w:r>
            <w:r w:rsidR="003C323B" w:rsidRPr="0099004E">
              <w:rPr>
                <w:rFonts w:ascii="Tahoma" w:hAnsi="Tahoma" w:cs="Tahoma"/>
                <w:color w:val="0000FF"/>
                <w:sz w:val="18"/>
                <w:szCs w:val="18"/>
              </w:rPr>
              <w:fldChar w:fldCharType="separate"/>
            </w:r>
            <w:r w:rsidR="003C323B" w:rsidRPr="0099004E">
              <w:rPr>
                <w:rFonts w:ascii="Tahoma" w:hAnsi="Tahoma" w:cs="Tahoma"/>
                <w:color w:val="0000FF"/>
                <w:sz w:val="18"/>
                <w:szCs w:val="18"/>
              </w:rPr>
              <w:t>(ЗНАЧЕНИЕ ПРОПИСЬЮ)</w:t>
            </w:r>
            <w:r w:rsidR="003C323B" w:rsidRPr="0099004E">
              <w:rPr>
                <w:rFonts w:ascii="Tahoma" w:hAnsi="Tahoma" w:cs="Tahoma"/>
                <w:color w:val="0000FF"/>
                <w:sz w:val="18"/>
                <w:szCs w:val="18"/>
              </w:rPr>
              <w:fldChar w:fldCharType="end"/>
            </w:r>
            <w:r w:rsidRPr="0099004E">
              <w:rPr>
                <w:rFonts w:ascii="Tahoma" w:hAnsi="Tahoma" w:cs="Tahoma"/>
                <w:sz w:val="18"/>
                <w:szCs w:val="18"/>
              </w:rPr>
              <w:t xml:space="preserve">) процентных пункта (-ов)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Ставка ниже</w:t>
            </w:r>
            <w:r w:rsidR="006D28BD"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003C323B" w:rsidRPr="0099004E">
              <w:rPr>
                <w:rFonts w:ascii="Tahoma" w:hAnsi="Tahoma" w:cs="Tahoma"/>
                <w:i/>
                <w:iCs/>
                <w:color w:val="0000FF"/>
                <w:sz w:val="18"/>
                <w:szCs w:val="18"/>
                <w:shd w:val="clear" w:color="auto" w:fill="D9D9D9"/>
              </w:rPr>
              <w:t xml:space="preserve"> </w:t>
            </w:r>
            <w:r w:rsidR="00B4664E"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99004E">
              <w:rPr>
                <w:rFonts w:ascii="Tahoma" w:hAnsi="Tahoma" w:cs="Tahoma"/>
                <w:i/>
                <w:iCs/>
                <w:color w:val="0000FF"/>
                <w:sz w:val="18"/>
                <w:szCs w:val="18"/>
                <w:shd w:val="clear" w:color="auto" w:fill="D9D9D9"/>
              </w:rPr>
              <w:instrText xml:space="preserve"> FORMTEXT </w:instrText>
            </w:r>
            <w:r w:rsidR="00B4664E" w:rsidRPr="0099004E">
              <w:rPr>
                <w:rFonts w:ascii="Tahoma" w:hAnsi="Tahoma" w:cs="Tahoma"/>
                <w:i/>
                <w:iCs/>
                <w:color w:val="0000FF"/>
                <w:sz w:val="18"/>
                <w:szCs w:val="18"/>
                <w:shd w:val="clear" w:color="auto" w:fill="D9D9D9"/>
              </w:rPr>
            </w:r>
            <w:r w:rsidR="00B4664E" w:rsidRPr="0099004E">
              <w:rPr>
                <w:rFonts w:ascii="Tahoma" w:hAnsi="Tahoma" w:cs="Tahoma"/>
                <w:i/>
                <w:iCs/>
                <w:color w:val="0000FF"/>
                <w:sz w:val="18"/>
                <w:szCs w:val="18"/>
                <w:shd w:val="clear" w:color="auto" w:fill="D9D9D9"/>
              </w:rPr>
              <w:fldChar w:fldCharType="separate"/>
            </w:r>
            <w:r w:rsidR="00B4664E" w:rsidRPr="0099004E">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99004E">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99004E">
              <w:rPr>
                <w:rFonts w:ascii="Tahoma" w:hAnsi="Tahoma" w:cs="Tahoma"/>
                <w:i/>
                <w:iCs/>
                <w:color w:val="0000FF"/>
                <w:sz w:val="18"/>
                <w:szCs w:val="18"/>
                <w:shd w:val="clear" w:color="auto" w:fill="D9D9D9"/>
              </w:rPr>
              <w:t>):</w:t>
            </w:r>
            <w:r w:rsidR="00B4664E" w:rsidRPr="0099004E">
              <w:rPr>
                <w:rFonts w:ascii="Tahoma" w:hAnsi="Tahoma" w:cs="Tahoma"/>
                <w:i/>
                <w:iCs/>
                <w:color w:val="0000FF"/>
                <w:sz w:val="18"/>
                <w:szCs w:val="18"/>
                <w:shd w:val="clear" w:color="auto" w:fill="D9D9D9"/>
              </w:rPr>
              <w:fldChar w:fldCharType="end"/>
            </w:r>
            <w:r w:rsidR="00B4664E" w:rsidRPr="0099004E">
              <w:rPr>
                <w:rFonts w:ascii="Tahoma" w:hAnsi="Tahoma" w:cs="Tahoma"/>
                <w:sz w:val="18"/>
                <w:szCs w:val="18"/>
              </w:rPr>
              <w:t xml:space="preserve"> </w:t>
            </w:r>
            <w:r w:rsidR="00B4664E"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99004E">
              <w:rPr>
                <w:rFonts w:ascii="Tahoma" w:hAnsi="Tahoma" w:cs="Tahoma"/>
                <w:bCs/>
                <w:snapToGrid w:val="0"/>
                <w:color w:val="0000FF"/>
                <w:sz w:val="18"/>
                <w:szCs w:val="18"/>
              </w:rPr>
              <w:instrText xml:space="preserve"> FORMTEXT </w:instrText>
            </w:r>
            <w:r w:rsidR="00B4664E" w:rsidRPr="0099004E">
              <w:rPr>
                <w:rFonts w:ascii="Tahoma" w:hAnsi="Tahoma" w:cs="Tahoma"/>
                <w:bCs/>
                <w:snapToGrid w:val="0"/>
                <w:color w:val="0000FF"/>
                <w:sz w:val="18"/>
                <w:szCs w:val="18"/>
              </w:rPr>
            </w:r>
            <w:r w:rsidR="00B4664E" w:rsidRPr="0099004E">
              <w:rPr>
                <w:rFonts w:ascii="Tahoma" w:hAnsi="Tahoma" w:cs="Tahoma"/>
                <w:bCs/>
                <w:snapToGrid w:val="0"/>
                <w:color w:val="0000FF"/>
                <w:sz w:val="18"/>
                <w:szCs w:val="18"/>
              </w:rPr>
              <w:fldChar w:fldCharType="separate"/>
            </w:r>
            <w:r w:rsidR="00B4664E" w:rsidRPr="0099004E">
              <w:rPr>
                <w:rFonts w:ascii="Tahoma" w:hAnsi="Tahoma" w:cs="Tahoma"/>
                <w:color w:val="0000FF"/>
                <w:sz w:val="18"/>
                <w:szCs w:val="18"/>
                <w:shd w:val="clear" w:color="auto" w:fill="D9D9D9" w:themeFill="background1" w:themeFillShade="D9"/>
              </w:rPr>
              <w:t>&lt;</w:t>
            </w:r>
            <w:r w:rsidR="00B4664E" w:rsidRPr="0099004E">
              <w:rPr>
                <w:rFonts w:ascii="Tahoma" w:hAnsi="Tahoma" w:cs="Tahoma"/>
                <w:bCs/>
                <w:snapToGrid w:val="0"/>
                <w:color w:val="0000FF"/>
                <w:sz w:val="18"/>
                <w:szCs w:val="18"/>
              </w:rPr>
              <w:fldChar w:fldCharType="end"/>
            </w:r>
            <w:r w:rsidR="00B4664E" w:rsidRPr="0099004E">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99004E">
              <w:rPr>
                <w:rFonts w:ascii="Tahoma" w:hAnsi="Tahoma" w:cs="Tahoma"/>
                <w:sz w:val="18"/>
                <w:szCs w:val="18"/>
              </w:rPr>
              <w:t xml:space="preserve">положений Договора </w:t>
            </w:r>
            <w:r w:rsidR="00B4664E" w:rsidRPr="0099004E">
              <w:rPr>
                <w:rFonts w:ascii="Tahoma" w:eastAsia="Times New Roman" w:hAnsi="Tahoma" w:cs="Tahoma"/>
                <w:sz w:val="18"/>
                <w:szCs w:val="18"/>
              </w:rPr>
              <w:t>о предоставлении денежных средств</w:t>
            </w:r>
            <w:r w:rsidR="00B4664E" w:rsidRPr="0099004E">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99004E">
              <w:rPr>
                <w:rFonts w:ascii="Tahoma" w:eastAsia="Times New Roman" w:hAnsi="Tahoma" w:cs="Tahoma"/>
                <w:sz w:val="18"/>
                <w:szCs w:val="18"/>
              </w:rPr>
              <w:t>о предоставлении денежных средств</w:t>
            </w:r>
            <w:r w:rsidR="00B4664E" w:rsidRPr="0099004E">
              <w:rPr>
                <w:rFonts w:ascii="Tahoma" w:hAnsi="Tahoma" w:cs="Tahoma"/>
                <w:sz w:val="18"/>
                <w:szCs w:val="18"/>
              </w:rPr>
              <w:t xml:space="preserve"> условий</w:t>
            </w:r>
            <w:r w:rsidR="00B4664E" w:rsidRPr="0099004E">
              <w:rPr>
                <w:rFonts w:ascii="Tahoma" w:eastAsia="Times New Roman" w:hAnsi="Tahoma" w:cs="Tahoma"/>
                <w:sz w:val="18"/>
                <w:szCs w:val="18"/>
              </w:rPr>
              <w:t>),</w:t>
            </w:r>
            <w:r w:rsidR="00B4664E"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99004E">
              <w:rPr>
                <w:rFonts w:ascii="Tahoma" w:hAnsi="Tahoma" w:cs="Tahoma"/>
                <w:bCs/>
                <w:snapToGrid w:val="0"/>
                <w:color w:val="0000FF"/>
                <w:sz w:val="18"/>
                <w:szCs w:val="18"/>
              </w:rPr>
              <w:instrText xml:space="preserve"> FORMTEXT </w:instrText>
            </w:r>
            <w:r w:rsidR="00B4664E" w:rsidRPr="0099004E">
              <w:rPr>
                <w:rFonts w:ascii="Tahoma" w:hAnsi="Tahoma" w:cs="Tahoma"/>
                <w:bCs/>
                <w:snapToGrid w:val="0"/>
                <w:color w:val="0000FF"/>
                <w:sz w:val="18"/>
                <w:szCs w:val="18"/>
              </w:rPr>
            </w:r>
            <w:r w:rsidR="00B4664E" w:rsidRPr="0099004E">
              <w:rPr>
                <w:rFonts w:ascii="Tahoma" w:hAnsi="Tahoma" w:cs="Tahoma"/>
                <w:bCs/>
                <w:snapToGrid w:val="0"/>
                <w:color w:val="0000FF"/>
                <w:sz w:val="18"/>
                <w:szCs w:val="18"/>
              </w:rPr>
              <w:fldChar w:fldCharType="separate"/>
            </w:r>
            <w:r w:rsidR="00B4664E" w:rsidRPr="0099004E">
              <w:rPr>
                <w:rFonts w:ascii="Tahoma" w:hAnsi="Tahoma" w:cs="Tahoma"/>
                <w:color w:val="0000FF"/>
                <w:sz w:val="18"/>
                <w:szCs w:val="18"/>
              </w:rPr>
              <w:t>&gt;</w:t>
            </w:r>
            <w:r w:rsidR="00B4664E" w:rsidRPr="0099004E">
              <w:rPr>
                <w:rFonts w:ascii="Tahoma" w:hAnsi="Tahoma" w:cs="Tahoma"/>
                <w:bCs/>
                <w:snapToGrid w:val="0"/>
                <w:color w:val="0000FF"/>
                <w:sz w:val="18"/>
                <w:szCs w:val="18"/>
              </w:rPr>
              <w:fldChar w:fldCharType="end"/>
            </w:r>
            <w:r w:rsidR="00B4664E" w:rsidRPr="0099004E">
              <w:rPr>
                <w:rFonts w:ascii="Tahoma" w:hAnsi="Tahoma" w:cs="Tahoma"/>
                <w:bCs/>
                <w:snapToGrid w:val="0"/>
                <w:color w:val="0000FF"/>
                <w:sz w:val="18"/>
                <w:szCs w:val="18"/>
              </w:rPr>
              <w:t xml:space="preserve"> </w:t>
            </w:r>
            <w:r w:rsidR="003C323B" w:rsidRPr="0099004E">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99004E">
              <w:rPr>
                <w:rFonts w:ascii="Tahoma" w:hAnsi="Tahoma" w:cs="Tahoma"/>
                <w:sz w:val="18"/>
                <w:szCs w:val="18"/>
              </w:rPr>
              <w:t xml:space="preserve">. </w:t>
            </w:r>
            <w:r w:rsidRPr="0099004E">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99004E">
              <w:rPr>
                <w:rFonts w:ascii="Tahoma" w:eastAsia="Times New Roman" w:hAnsi="Tahoma" w:cs="Tahoma"/>
                <w:sz w:val="18"/>
                <w:szCs w:val="18"/>
              </w:rPr>
              <w:t>Ф</w:t>
            </w:r>
            <w:r w:rsidRPr="0099004E">
              <w:rPr>
                <w:rFonts w:ascii="Tahoma" w:eastAsia="Times New Roman" w:hAnsi="Tahoma" w:cs="Tahoma"/>
                <w:sz w:val="18"/>
                <w:szCs w:val="18"/>
              </w:rPr>
              <w:t>ормулой.</w:t>
            </w:r>
          </w:p>
          <w:p w14:paraId="226D96C8" w14:textId="2594DA84" w:rsidR="00301797" w:rsidRPr="0099004E" w:rsidRDefault="00531688" w:rsidP="0099004E">
            <w:pPr>
              <w:pStyle w:val="afe"/>
              <w:numPr>
                <w:ilvl w:val="1"/>
                <w:numId w:val="6"/>
              </w:numPr>
              <w:ind w:left="745" w:hanging="745"/>
              <w:jc w:val="both"/>
              <w:rPr>
                <w:rFonts w:ascii="Tahoma" w:hAnsi="Tahoma" w:cs="Tahoma"/>
                <w:bCs/>
                <w:snapToGrid w:val="0"/>
                <w:sz w:val="18"/>
                <w:szCs w:val="18"/>
              </w:rPr>
            </w:pPr>
            <w:r w:rsidRPr="0099004E">
              <w:rPr>
                <w:rFonts w:ascii="Tahoma" w:eastAsia="Times New Roman" w:hAnsi="Tahoma" w:cs="Tahoma"/>
                <w:i/>
                <w:color w:val="0000FF"/>
                <w:sz w:val="18"/>
                <w:szCs w:val="18"/>
              </w:rPr>
              <w:fldChar w:fldCharType="begin">
                <w:ffData>
                  <w:name w:val="ТекстовоеПоле158"/>
                  <w:enabled/>
                  <w:calcOnExit w:val="0"/>
                  <w:textInput/>
                </w:ffData>
              </w:fldChar>
            </w:r>
            <w:r w:rsidRPr="0099004E">
              <w:rPr>
                <w:rFonts w:ascii="Tahoma" w:eastAsia="Times New Roman" w:hAnsi="Tahoma" w:cs="Tahoma"/>
                <w:i/>
                <w:color w:val="0000FF"/>
                <w:sz w:val="18"/>
                <w:szCs w:val="18"/>
              </w:rPr>
              <w:instrText xml:space="preserve"> FORMTEXT </w:instrText>
            </w:r>
            <w:r w:rsidRPr="0099004E">
              <w:rPr>
                <w:rFonts w:ascii="Tahoma" w:eastAsia="Times New Roman" w:hAnsi="Tahoma" w:cs="Tahoma"/>
                <w:i/>
                <w:color w:val="0000FF"/>
                <w:sz w:val="18"/>
                <w:szCs w:val="18"/>
              </w:rPr>
            </w:r>
            <w:r w:rsidRPr="0099004E">
              <w:rPr>
                <w:rFonts w:ascii="Tahoma" w:eastAsia="Times New Roman" w:hAnsi="Tahoma" w:cs="Tahoma"/>
                <w:i/>
                <w:color w:val="0000FF"/>
                <w:sz w:val="18"/>
                <w:szCs w:val="18"/>
              </w:rPr>
              <w:fldChar w:fldCharType="separate"/>
            </w:r>
            <w:r w:rsidRPr="0099004E">
              <w:rPr>
                <w:rFonts w:ascii="Tahoma" w:eastAsia="Times New Roman" w:hAnsi="Tahoma" w:cs="Tahoma"/>
                <w:i/>
                <w:color w:val="0000FF"/>
                <w:sz w:val="18"/>
                <w:szCs w:val="18"/>
              </w:rPr>
              <w:t xml:space="preserve">(Пункт включается </w:t>
            </w:r>
            <w:r w:rsidRPr="0099004E">
              <w:rPr>
                <w:rFonts w:ascii="Tahoma" w:eastAsia="Times New Roman" w:hAnsi="Tahoma" w:cs="Tahoma"/>
                <w:i/>
                <w:iCs/>
                <w:color w:val="0000FF"/>
                <w:sz w:val="18"/>
                <w:szCs w:val="18"/>
                <w:shd w:val="clear" w:color="auto" w:fill="D9D9D9"/>
              </w:rPr>
              <w:t xml:space="preserve">при применении опции </w:t>
            </w:r>
            <w:r w:rsidR="006D28BD" w:rsidRPr="0099004E">
              <w:rPr>
                <w:rFonts w:ascii="Tahoma" w:eastAsia="Times New Roman" w:hAnsi="Tahoma" w:cs="Tahoma"/>
                <w:i/>
                <w:color w:val="0000FF"/>
                <w:sz w:val="18"/>
                <w:szCs w:val="18"/>
              </w:rPr>
              <w:t>«</w:t>
            </w:r>
            <w:r w:rsidRPr="0099004E">
              <w:rPr>
                <w:rFonts w:ascii="Tahoma" w:eastAsia="Times New Roman" w:hAnsi="Tahoma" w:cs="Tahoma"/>
                <w:i/>
                <w:color w:val="0000FF"/>
                <w:sz w:val="18"/>
                <w:szCs w:val="18"/>
              </w:rPr>
              <w:t>Приобретение залоговой недвижимости</w:t>
            </w:r>
            <w:r w:rsidR="006D28BD" w:rsidRPr="0099004E">
              <w:rPr>
                <w:rFonts w:ascii="Tahoma" w:eastAsia="Times New Roman" w:hAnsi="Tahoma" w:cs="Tahoma"/>
                <w:i/>
                <w:color w:val="0000FF"/>
                <w:sz w:val="18"/>
                <w:szCs w:val="18"/>
              </w:rPr>
              <w:t>»</w:t>
            </w:r>
            <w:r w:rsidRPr="0099004E">
              <w:rPr>
                <w:rFonts w:ascii="Tahoma" w:eastAsia="Times New Roman" w:hAnsi="Tahoma" w:cs="Tahoma"/>
                <w:i/>
                <w:iCs/>
                <w:color w:val="0000FF"/>
                <w:sz w:val="18"/>
                <w:szCs w:val="18"/>
                <w:shd w:val="clear" w:color="auto" w:fill="D9D9D9"/>
              </w:rPr>
              <w:t>):</w:t>
            </w:r>
            <w:r w:rsidRPr="0099004E">
              <w:rPr>
                <w:rFonts w:ascii="Tahoma" w:eastAsia="Times New Roman" w:hAnsi="Tahoma" w:cs="Tahoma"/>
                <w:i/>
                <w:color w:val="0000FF"/>
                <w:sz w:val="18"/>
                <w:szCs w:val="18"/>
              </w:rPr>
              <w:fldChar w:fldCharType="end"/>
            </w:r>
            <w:r w:rsidRPr="0099004E">
              <w:rPr>
                <w:rFonts w:ascii="Tahoma" w:eastAsia="Times New Roman" w:hAnsi="Tahoma" w:cs="Tahoma"/>
                <w:i/>
                <w:sz w:val="18"/>
                <w:szCs w:val="18"/>
              </w:rPr>
              <w:t xml:space="preserve"> </w:t>
            </w:r>
            <w:r w:rsidRPr="0099004E">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99004E">
              <w:rPr>
                <w:rFonts w:ascii="Tahoma" w:eastAsia="Times New Roman" w:hAnsi="Tahoma" w:cs="Tahoma"/>
                <w:i/>
                <w:color w:val="0000FF"/>
                <w:sz w:val="18"/>
                <w:szCs w:val="18"/>
                <w:shd w:val="clear" w:color="auto" w:fill="D9D9D9"/>
              </w:rPr>
              <w:instrText xml:space="preserve"> FORMTEXT </w:instrText>
            </w:r>
            <w:r w:rsidRPr="0099004E">
              <w:rPr>
                <w:rFonts w:ascii="Tahoma" w:eastAsia="Times New Roman" w:hAnsi="Tahoma" w:cs="Tahoma"/>
                <w:i/>
                <w:color w:val="0000FF"/>
                <w:sz w:val="18"/>
                <w:szCs w:val="18"/>
                <w:shd w:val="clear" w:color="auto" w:fill="D9D9D9"/>
              </w:rPr>
            </w:r>
            <w:r w:rsidRPr="0099004E">
              <w:rPr>
                <w:rFonts w:ascii="Tahoma" w:eastAsia="Times New Roman" w:hAnsi="Tahoma" w:cs="Tahoma"/>
                <w:i/>
                <w:color w:val="0000FF"/>
                <w:sz w:val="18"/>
                <w:szCs w:val="18"/>
                <w:shd w:val="clear" w:color="auto" w:fill="D9D9D9"/>
              </w:rPr>
              <w:fldChar w:fldCharType="separate"/>
            </w:r>
            <w:r w:rsidRPr="0099004E">
              <w:rPr>
                <w:rFonts w:ascii="Tahoma" w:eastAsia="Times New Roman" w:hAnsi="Tahoma" w:cs="Tahoma"/>
                <w:i/>
                <w:color w:val="0000FF"/>
                <w:sz w:val="18"/>
                <w:szCs w:val="18"/>
                <w:shd w:val="clear" w:color="auto" w:fill="D9D9D9"/>
              </w:rPr>
              <w:t>(</w:t>
            </w:r>
            <w:r w:rsidRPr="0099004E">
              <w:rPr>
                <w:rFonts w:ascii="Tahoma" w:hAnsi="Tahoma" w:cs="Tahoma"/>
                <w:i/>
                <w:color w:val="0000FF"/>
                <w:sz w:val="18"/>
                <w:szCs w:val="18"/>
                <w:shd w:val="clear" w:color="auto" w:fill="D9D9D9"/>
              </w:rPr>
              <w:t xml:space="preserve">Поставщики </w:t>
            </w:r>
            <w:r w:rsidRPr="0099004E">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9004E">
              <w:rPr>
                <w:rFonts w:ascii="Tahoma" w:eastAsia="Times New Roman" w:hAnsi="Tahoma" w:cs="Tahoma"/>
                <w:i/>
                <w:color w:val="0000FF"/>
                <w:sz w:val="18"/>
                <w:szCs w:val="18"/>
                <w:shd w:val="clear" w:color="auto" w:fill="D9D9D9"/>
              </w:rPr>
              <w:fldChar w:fldCharType="end"/>
            </w:r>
            <w:r w:rsidRPr="0099004E">
              <w:rPr>
                <w:rFonts w:ascii="Tahoma" w:eastAsia="Times New Roman" w:hAnsi="Tahoma" w:cs="Tahoma"/>
                <w:i/>
                <w:sz w:val="18"/>
                <w:szCs w:val="18"/>
              </w:rPr>
              <w:t xml:space="preserve"> </w:t>
            </w:r>
            <w:r w:rsidRPr="0099004E">
              <w:rPr>
                <w:rFonts w:ascii="Tahoma" w:eastAsia="Times New Roman" w:hAnsi="Tahoma" w:cs="Tahoma"/>
                <w:sz w:val="18"/>
                <w:szCs w:val="18"/>
              </w:rPr>
              <w:t xml:space="preserve">Процентная </w:t>
            </w:r>
            <w:r w:rsidRPr="0099004E">
              <w:rPr>
                <w:rFonts w:ascii="Tahoma" w:hAnsi="Tahoma" w:cs="Tahoma"/>
                <w:sz w:val="18"/>
                <w:szCs w:val="18"/>
              </w:rPr>
              <w:t>ставка</w:t>
            </w:r>
            <w:r w:rsidRPr="0099004E">
              <w:rPr>
                <w:rFonts w:ascii="Tahoma" w:eastAsia="Times New Roman" w:hAnsi="Tahoma" w:cs="Tahoma"/>
                <w:sz w:val="18"/>
                <w:szCs w:val="18"/>
              </w:rPr>
              <w:t xml:space="preserve"> увеличивается на </w:t>
            </w:r>
            <w:r w:rsidRPr="0099004E">
              <w:rPr>
                <w:rFonts w:ascii="Tahoma" w:eastAsia="Times New Roman" w:hAnsi="Tahoma" w:cs="Tahoma"/>
                <w:color w:val="0000FF"/>
                <w:sz w:val="18"/>
                <w:szCs w:val="18"/>
              </w:rPr>
              <w:fldChar w:fldCharType="begin">
                <w:ffData>
                  <w:name w:val="ТекстовоеПоле158"/>
                  <w:enabled/>
                  <w:calcOnExit w:val="0"/>
                  <w:textInput/>
                </w:ffData>
              </w:fldChar>
            </w:r>
            <w:r w:rsidRPr="0099004E">
              <w:rPr>
                <w:rFonts w:ascii="Tahoma" w:eastAsia="Times New Roman" w:hAnsi="Tahoma" w:cs="Tahoma"/>
                <w:color w:val="0000FF"/>
                <w:sz w:val="18"/>
                <w:szCs w:val="18"/>
              </w:rPr>
              <w:instrText xml:space="preserve"> FORMTEXT </w:instrText>
            </w:r>
            <w:r w:rsidRPr="0099004E">
              <w:rPr>
                <w:rFonts w:ascii="Tahoma" w:eastAsia="Times New Roman" w:hAnsi="Tahoma" w:cs="Tahoma"/>
                <w:color w:val="0000FF"/>
                <w:sz w:val="18"/>
                <w:szCs w:val="18"/>
              </w:rPr>
            </w:r>
            <w:r w:rsidRPr="0099004E">
              <w:rPr>
                <w:rFonts w:ascii="Tahoma" w:eastAsia="Times New Roman" w:hAnsi="Tahoma" w:cs="Tahoma"/>
                <w:color w:val="0000FF"/>
                <w:sz w:val="18"/>
                <w:szCs w:val="18"/>
              </w:rPr>
              <w:fldChar w:fldCharType="separate"/>
            </w:r>
            <w:r w:rsidRPr="0099004E">
              <w:rPr>
                <w:rFonts w:ascii="Tahoma" w:eastAsia="Times New Roman" w:hAnsi="Tahoma" w:cs="Tahoma"/>
                <w:color w:val="0000FF"/>
                <w:sz w:val="18"/>
                <w:szCs w:val="18"/>
              </w:rPr>
              <w:t>(ЗНАЧЕНИЕ ЦИФРАМИ)</w:t>
            </w:r>
            <w:r w:rsidRPr="0099004E">
              <w:rPr>
                <w:rFonts w:ascii="Tahoma" w:eastAsia="Times New Roman" w:hAnsi="Tahoma" w:cs="Tahoma"/>
                <w:color w:val="0000FF"/>
                <w:sz w:val="18"/>
                <w:szCs w:val="18"/>
              </w:rPr>
              <w:fldChar w:fldCharType="end"/>
            </w:r>
            <w:r w:rsidRPr="0099004E">
              <w:rPr>
                <w:rFonts w:ascii="Tahoma" w:eastAsia="Times New Roman" w:hAnsi="Tahoma" w:cs="Tahoma"/>
                <w:b/>
                <w:bCs/>
                <w:snapToGrid w:val="0"/>
                <w:sz w:val="18"/>
                <w:szCs w:val="18"/>
              </w:rPr>
              <w:t xml:space="preserve"> (</w:t>
            </w:r>
            <w:r w:rsidRPr="0099004E">
              <w:rPr>
                <w:rFonts w:ascii="Tahoma" w:eastAsia="Times New Roman" w:hAnsi="Tahoma" w:cs="Tahoma"/>
                <w:color w:val="0000FF"/>
                <w:sz w:val="18"/>
                <w:szCs w:val="18"/>
              </w:rPr>
              <w:fldChar w:fldCharType="begin">
                <w:ffData>
                  <w:name w:val="ТекстовоеПоле158"/>
                  <w:enabled/>
                  <w:calcOnExit w:val="0"/>
                  <w:textInput/>
                </w:ffData>
              </w:fldChar>
            </w:r>
            <w:r w:rsidRPr="0099004E">
              <w:rPr>
                <w:rFonts w:ascii="Tahoma" w:eastAsia="Times New Roman" w:hAnsi="Tahoma" w:cs="Tahoma"/>
                <w:color w:val="0000FF"/>
                <w:sz w:val="18"/>
                <w:szCs w:val="18"/>
              </w:rPr>
              <w:instrText xml:space="preserve"> FORMTEXT </w:instrText>
            </w:r>
            <w:r w:rsidRPr="0099004E">
              <w:rPr>
                <w:rFonts w:ascii="Tahoma" w:eastAsia="Times New Roman" w:hAnsi="Tahoma" w:cs="Tahoma"/>
                <w:color w:val="0000FF"/>
                <w:sz w:val="18"/>
                <w:szCs w:val="18"/>
              </w:rPr>
            </w:r>
            <w:r w:rsidRPr="0099004E">
              <w:rPr>
                <w:rFonts w:ascii="Tahoma" w:eastAsia="Times New Roman" w:hAnsi="Tahoma" w:cs="Tahoma"/>
                <w:color w:val="0000FF"/>
                <w:sz w:val="18"/>
                <w:szCs w:val="18"/>
              </w:rPr>
              <w:fldChar w:fldCharType="separate"/>
            </w:r>
            <w:r w:rsidRPr="0099004E">
              <w:rPr>
                <w:rFonts w:ascii="Tahoma" w:eastAsia="Times New Roman" w:hAnsi="Tahoma" w:cs="Tahoma"/>
                <w:color w:val="0000FF"/>
                <w:sz w:val="18"/>
                <w:szCs w:val="18"/>
              </w:rPr>
              <w:t>(ЗНАЧЕНИЕ ПРОПИСЬЮ)</w:t>
            </w:r>
            <w:r w:rsidRPr="0099004E">
              <w:rPr>
                <w:rFonts w:ascii="Tahoma" w:eastAsia="Times New Roman" w:hAnsi="Tahoma" w:cs="Tahoma"/>
                <w:color w:val="0000FF"/>
                <w:sz w:val="18"/>
                <w:szCs w:val="18"/>
              </w:rPr>
              <w:fldChar w:fldCharType="end"/>
            </w:r>
            <w:r w:rsidRPr="0099004E">
              <w:rPr>
                <w:rFonts w:ascii="Tahoma" w:eastAsia="Times New Roman" w:hAnsi="Tahoma" w:cs="Tahoma"/>
                <w:b/>
                <w:bCs/>
                <w:snapToGrid w:val="0"/>
                <w:sz w:val="18"/>
                <w:szCs w:val="18"/>
              </w:rPr>
              <w:t>)</w:t>
            </w:r>
            <w:r w:rsidRPr="0099004E">
              <w:rPr>
                <w:rFonts w:ascii="Tahoma" w:eastAsia="Times New Roman" w:hAnsi="Tahoma" w:cs="Tahoma"/>
                <w:snapToGrid w:val="0"/>
                <w:sz w:val="18"/>
                <w:szCs w:val="18"/>
              </w:rPr>
              <w:t xml:space="preserve"> </w:t>
            </w:r>
            <w:r w:rsidRPr="0099004E">
              <w:rPr>
                <w:rFonts w:ascii="Tahoma" w:eastAsia="Times New Roman" w:hAnsi="Tahoma" w:cs="Tahoma"/>
                <w:bCs/>
                <w:snapToGrid w:val="0"/>
                <w:sz w:val="18"/>
                <w:szCs w:val="18"/>
              </w:rPr>
              <w:t>процентных пункта (-ов) годовых</w:t>
            </w:r>
            <w:r w:rsidR="00301797" w:rsidRPr="0099004E">
              <w:rPr>
                <w:rFonts w:ascii="Tahoma" w:eastAsia="Times New Roman" w:hAnsi="Tahoma" w:cs="Tahoma"/>
                <w:bCs/>
                <w:snapToGrid w:val="0"/>
                <w:sz w:val="18"/>
                <w:szCs w:val="18"/>
              </w:rPr>
              <w:t>:</w:t>
            </w:r>
          </w:p>
          <w:p w14:paraId="649881B4" w14:textId="36C6DD0B" w:rsidR="00301797" w:rsidRPr="0099004E"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99004E">
              <w:rPr>
                <w:rFonts w:ascii="Tahoma" w:eastAsia="Times New Roman" w:hAnsi="Tahoma" w:cs="Tahoma"/>
                <w:sz w:val="18"/>
                <w:szCs w:val="18"/>
              </w:rPr>
              <w:t xml:space="preserve">с первого числа (включительно) Процентного периода, следующего за Процентным </w:t>
            </w:r>
            <w:r w:rsidR="00977572" w:rsidRPr="0099004E">
              <w:rPr>
                <w:rFonts w:ascii="Tahoma" w:eastAsia="Times New Roman" w:hAnsi="Tahoma" w:cs="Tahoma"/>
                <w:bCs/>
                <w:snapToGrid w:val="0"/>
                <w:sz w:val="18"/>
                <w:szCs w:val="18"/>
              </w:rPr>
              <w:t>периодом, в котором</w:t>
            </w:r>
            <w:r w:rsidR="00301797" w:rsidRPr="0099004E">
              <w:rPr>
                <w:rFonts w:ascii="Tahoma" w:eastAsia="Times New Roman" w:hAnsi="Tahoma" w:cs="Tahoma"/>
                <w:bCs/>
                <w:snapToGrid w:val="0"/>
                <w:sz w:val="18"/>
                <w:szCs w:val="18"/>
              </w:rPr>
              <w:t xml:space="preserve"> </w:t>
            </w:r>
            <w:r w:rsidR="006850B9" w:rsidRPr="0099004E">
              <w:rPr>
                <w:rFonts w:ascii="Tahoma" w:eastAsia="Times New Roman" w:hAnsi="Tahoma" w:cs="Tahoma"/>
                <w:sz w:val="18"/>
                <w:szCs w:val="18"/>
              </w:rPr>
              <w:t>истекли</w:t>
            </w:r>
            <w:r w:rsidRPr="0099004E">
              <w:rPr>
                <w:rFonts w:ascii="Tahoma" w:eastAsia="Times New Roman" w:hAnsi="Tahoma" w:cs="Tahoma"/>
                <w:sz w:val="18"/>
                <w:szCs w:val="18"/>
              </w:rPr>
              <w:t xml:space="preserve"> </w:t>
            </w:r>
            <w:r w:rsidR="00273919"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73919" w:rsidRPr="0099004E">
              <w:rPr>
                <w:rFonts w:ascii="Tahoma" w:hAnsi="Tahoma" w:cs="Tahoma"/>
                <w:bCs/>
                <w:snapToGrid w:val="0"/>
                <w:color w:val="0000FF"/>
                <w:sz w:val="18"/>
                <w:szCs w:val="18"/>
              </w:rPr>
              <w:instrText xml:space="preserve"> FORMTEXT </w:instrText>
            </w:r>
            <w:r w:rsidR="00273919" w:rsidRPr="0099004E">
              <w:rPr>
                <w:rFonts w:ascii="Tahoma" w:hAnsi="Tahoma" w:cs="Tahoma"/>
                <w:bCs/>
                <w:snapToGrid w:val="0"/>
                <w:color w:val="0000FF"/>
                <w:sz w:val="18"/>
                <w:szCs w:val="18"/>
              </w:rPr>
            </w:r>
            <w:r w:rsidR="00273919" w:rsidRPr="0099004E">
              <w:rPr>
                <w:rFonts w:ascii="Tahoma" w:hAnsi="Tahoma" w:cs="Tahoma"/>
                <w:bCs/>
                <w:snapToGrid w:val="0"/>
                <w:color w:val="0000FF"/>
                <w:sz w:val="18"/>
                <w:szCs w:val="18"/>
              </w:rPr>
              <w:fldChar w:fldCharType="separate"/>
            </w:r>
            <w:r w:rsidR="00273919" w:rsidRPr="0099004E">
              <w:rPr>
                <w:rFonts w:ascii="Tahoma" w:hAnsi="Tahoma" w:cs="Tahoma"/>
                <w:color w:val="0000FF"/>
                <w:sz w:val="18"/>
                <w:szCs w:val="18"/>
              </w:rPr>
              <w:t>&lt;</w:t>
            </w:r>
            <w:r w:rsidR="00273919" w:rsidRPr="0099004E">
              <w:rPr>
                <w:rFonts w:ascii="Tahoma" w:hAnsi="Tahoma" w:cs="Tahoma"/>
                <w:bCs/>
                <w:snapToGrid w:val="0"/>
                <w:color w:val="0000FF"/>
                <w:sz w:val="18"/>
                <w:szCs w:val="18"/>
              </w:rPr>
              <w:fldChar w:fldCharType="end"/>
            </w:r>
            <w:r w:rsidR="00CA33D7"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CA33D7" w:rsidRPr="0099004E">
              <w:rPr>
                <w:rFonts w:ascii="Tahoma" w:hAnsi="Tahoma" w:cs="Tahoma"/>
                <w:i/>
                <w:iCs/>
                <w:color w:val="0000FF"/>
                <w:sz w:val="18"/>
                <w:szCs w:val="18"/>
                <w:shd w:val="clear" w:color="auto" w:fill="D9D9D9"/>
              </w:rPr>
              <w:instrText xml:space="preserve"> FORMTEXT </w:instrText>
            </w:r>
            <w:r w:rsidR="00CA33D7" w:rsidRPr="0099004E">
              <w:rPr>
                <w:rFonts w:ascii="Tahoma" w:hAnsi="Tahoma" w:cs="Tahoma"/>
                <w:i/>
                <w:iCs/>
                <w:color w:val="0000FF"/>
                <w:sz w:val="18"/>
                <w:szCs w:val="18"/>
                <w:shd w:val="clear" w:color="auto" w:fill="D9D9D9"/>
              </w:rPr>
            </w:r>
            <w:r w:rsidR="00CA33D7" w:rsidRPr="0099004E">
              <w:rPr>
                <w:rFonts w:ascii="Tahoma" w:hAnsi="Tahoma" w:cs="Tahoma"/>
                <w:i/>
                <w:iCs/>
                <w:color w:val="0000FF"/>
                <w:sz w:val="18"/>
                <w:szCs w:val="18"/>
                <w:shd w:val="clear" w:color="auto" w:fill="D9D9D9"/>
              </w:rPr>
              <w:fldChar w:fldCharType="separate"/>
            </w:r>
            <w:r w:rsidR="00CA33D7" w:rsidRPr="0099004E">
              <w:rPr>
                <w:rFonts w:ascii="Tahoma" w:hAnsi="Tahoma" w:cs="Tahoma"/>
                <w:i/>
                <w:iCs/>
                <w:color w:val="0000FF"/>
                <w:sz w:val="18"/>
                <w:szCs w:val="18"/>
                <w:shd w:val="clear" w:color="auto" w:fill="D9D9D9"/>
              </w:rPr>
              <w:t>(вариант 1. включается до даты завершения (включительно) нерабочих дней (в рамках отдельного уведомления уполномоченного подразделения Банка), установленных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CA33D7" w:rsidRPr="0099004E">
              <w:rPr>
                <w:rFonts w:ascii="Tahoma" w:hAnsi="Tahoma" w:cs="Tahoma"/>
                <w:i/>
                <w:iCs/>
                <w:color w:val="0000FF"/>
                <w:sz w:val="18"/>
                <w:szCs w:val="18"/>
                <w:shd w:val="clear" w:color="auto" w:fill="D9D9D9"/>
              </w:rPr>
              <w:fldChar w:fldCharType="end"/>
            </w:r>
            <w:r w:rsidR="00273919" w:rsidRPr="0099004E">
              <w:rPr>
                <w:rFonts w:ascii="Tahoma" w:eastAsia="Times New Roman" w:hAnsi="Tahoma" w:cs="Tahoma"/>
                <w:sz w:val="18"/>
                <w:szCs w:val="18"/>
              </w:rPr>
              <w:t xml:space="preserve"> 120</w:t>
            </w:r>
            <w:r w:rsidR="00273919" w:rsidRPr="0099004E">
              <w:rPr>
                <w:rFonts w:ascii="Tahoma" w:eastAsiaTheme="minorHAnsi" w:hAnsi="Tahoma" w:cs="Tahoma"/>
                <w:sz w:val="18"/>
                <w:szCs w:val="18"/>
                <w:lang w:eastAsia="en-US"/>
              </w:rPr>
              <w:t xml:space="preserve"> (</w:t>
            </w:r>
            <w:r w:rsidR="00273919" w:rsidRPr="0099004E">
              <w:rPr>
                <w:rFonts w:ascii="Tahoma" w:eastAsia="Times New Roman" w:hAnsi="Tahoma" w:cs="Tahoma"/>
                <w:sz w:val="18"/>
                <w:szCs w:val="18"/>
              </w:rPr>
              <w:t>сто</w:t>
            </w:r>
            <w:r w:rsidR="00273919" w:rsidRPr="0099004E">
              <w:rPr>
                <w:rFonts w:ascii="Tahoma" w:eastAsiaTheme="minorHAnsi" w:hAnsi="Tahoma" w:cs="Tahoma"/>
                <w:sz w:val="18"/>
                <w:szCs w:val="18"/>
                <w:lang w:eastAsia="en-US"/>
              </w:rPr>
              <w:t xml:space="preserve"> </w:t>
            </w:r>
            <w:r w:rsidR="00273919" w:rsidRPr="0099004E">
              <w:rPr>
                <w:rFonts w:ascii="Tahoma" w:eastAsia="Times New Roman" w:hAnsi="Tahoma" w:cs="Tahoma"/>
                <w:sz w:val="18"/>
                <w:szCs w:val="18"/>
              </w:rPr>
              <w:t>двадцать</w:t>
            </w:r>
            <w:r w:rsidR="00273919" w:rsidRPr="0099004E">
              <w:rPr>
                <w:rFonts w:ascii="Tahoma" w:eastAsiaTheme="minorHAnsi" w:hAnsi="Tahoma" w:cs="Tahoma"/>
                <w:sz w:val="18"/>
                <w:szCs w:val="18"/>
                <w:lang w:eastAsia="en-US"/>
              </w:rPr>
              <w:t>)</w:t>
            </w:r>
            <w:r w:rsidR="00273919"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73919" w:rsidRPr="0099004E">
              <w:rPr>
                <w:rFonts w:ascii="Tahoma" w:hAnsi="Tahoma" w:cs="Tahoma"/>
                <w:bCs/>
                <w:snapToGrid w:val="0"/>
                <w:color w:val="0000FF"/>
                <w:sz w:val="18"/>
                <w:szCs w:val="18"/>
              </w:rPr>
              <w:instrText xml:space="preserve"> FORMTEXT </w:instrText>
            </w:r>
            <w:r w:rsidR="00273919" w:rsidRPr="0099004E">
              <w:rPr>
                <w:rFonts w:ascii="Tahoma" w:hAnsi="Tahoma" w:cs="Tahoma"/>
                <w:bCs/>
                <w:snapToGrid w:val="0"/>
                <w:color w:val="0000FF"/>
                <w:sz w:val="18"/>
                <w:szCs w:val="18"/>
              </w:rPr>
            </w:r>
            <w:r w:rsidR="00273919" w:rsidRPr="0099004E">
              <w:rPr>
                <w:rFonts w:ascii="Tahoma" w:hAnsi="Tahoma" w:cs="Tahoma"/>
                <w:bCs/>
                <w:snapToGrid w:val="0"/>
                <w:color w:val="0000FF"/>
                <w:sz w:val="18"/>
                <w:szCs w:val="18"/>
              </w:rPr>
              <w:fldChar w:fldCharType="separate"/>
            </w:r>
            <w:r w:rsidR="00273919" w:rsidRPr="0099004E">
              <w:rPr>
                <w:rFonts w:ascii="Tahoma" w:hAnsi="Tahoma" w:cs="Tahoma"/>
                <w:bCs/>
                <w:noProof/>
                <w:snapToGrid w:val="0"/>
                <w:color w:val="0000FF"/>
                <w:sz w:val="18"/>
                <w:szCs w:val="18"/>
              </w:rPr>
              <w:t>/</w:t>
            </w:r>
            <w:r w:rsidR="00273919" w:rsidRPr="0099004E">
              <w:rPr>
                <w:rFonts w:ascii="Tahoma" w:hAnsi="Tahoma" w:cs="Tahoma"/>
                <w:bCs/>
                <w:snapToGrid w:val="0"/>
                <w:color w:val="0000FF"/>
                <w:sz w:val="18"/>
                <w:szCs w:val="18"/>
              </w:rPr>
              <w:fldChar w:fldCharType="end"/>
            </w:r>
            <w:r w:rsidR="00273919" w:rsidRPr="0099004E">
              <w:rPr>
                <w:rFonts w:ascii="Tahoma" w:eastAsiaTheme="minorHAnsi" w:hAnsi="Tahoma" w:cs="Tahoma"/>
                <w:sz w:val="18"/>
                <w:szCs w:val="18"/>
                <w:lang w:eastAsia="en-US"/>
              </w:rPr>
              <w:t xml:space="preserve"> </w:t>
            </w:r>
            <w:r w:rsidR="00273919"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273919" w:rsidRPr="0099004E">
              <w:rPr>
                <w:rFonts w:ascii="Tahoma" w:hAnsi="Tahoma" w:cs="Tahoma"/>
                <w:i/>
                <w:iCs/>
                <w:color w:val="0000FF"/>
                <w:sz w:val="18"/>
                <w:szCs w:val="18"/>
                <w:shd w:val="clear" w:color="auto" w:fill="D9D9D9"/>
              </w:rPr>
              <w:instrText xml:space="preserve"> FORMTEXT </w:instrText>
            </w:r>
            <w:r w:rsidR="00273919" w:rsidRPr="0099004E">
              <w:rPr>
                <w:rFonts w:ascii="Tahoma" w:hAnsi="Tahoma" w:cs="Tahoma"/>
                <w:i/>
                <w:iCs/>
                <w:color w:val="0000FF"/>
                <w:sz w:val="18"/>
                <w:szCs w:val="18"/>
                <w:shd w:val="clear" w:color="auto" w:fill="D9D9D9"/>
              </w:rPr>
            </w:r>
            <w:r w:rsidR="00273919" w:rsidRPr="0099004E">
              <w:rPr>
                <w:rFonts w:ascii="Tahoma" w:hAnsi="Tahoma" w:cs="Tahoma"/>
                <w:i/>
                <w:iCs/>
                <w:color w:val="0000FF"/>
                <w:sz w:val="18"/>
                <w:szCs w:val="18"/>
                <w:shd w:val="clear" w:color="auto" w:fill="D9D9D9"/>
              </w:rPr>
              <w:fldChar w:fldCharType="separate"/>
            </w:r>
            <w:r w:rsidR="00273919" w:rsidRPr="0099004E">
              <w:rPr>
                <w:rFonts w:ascii="Tahoma" w:hAnsi="Tahoma" w:cs="Tahoma"/>
                <w:i/>
                <w:iCs/>
                <w:color w:val="0000FF"/>
                <w:sz w:val="18"/>
                <w:szCs w:val="18"/>
                <w:shd w:val="clear" w:color="auto" w:fill="D9D9D9"/>
              </w:rPr>
              <w:t>(вариант 2. включается в иных случаях):</w:t>
            </w:r>
            <w:r w:rsidR="00273919" w:rsidRPr="0099004E">
              <w:rPr>
                <w:rFonts w:ascii="Tahoma" w:hAnsi="Tahoma" w:cs="Tahoma"/>
                <w:i/>
                <w:iCs/>
                <w:color w:val="0000FF"/>
                <w:sz w:val="18"/>
                <w:szCs w:val="18"/>
                <w:shd w:val="clear" w:color="auto" w:fill="D9D9D9"/>
              </w:rPr>
              <w:fldChar w:fldCharType="end"/>
            </w:r>
            <w:r w:rsidR="00273919" w:rsidRPr="0099004E">
              <w:rPr>
                <w:rFonts w:ascii="Tahoma" w:hAnsi="Tahoma" w:cs="Tahoma"/>
                <w:bCs/>
                <w:snapToGrid w:val="0"/>
                <w:color w:val="0000FF"/>
                <w:sz w:val="18"/>
                <w:szCs w:val="18"/>
              </w:rPr>
              <w:t xml:space="preserve"> </w:t>
            </w:r>
            <w:r w:rsidR="00F7713C" w:rsidRPr="00AB3C95">
              <w:rPr>
                <w:rFonts w:ascii="Tahoma" w:hAnsi="Tahoma" w:cs="Tahoma"/>
                <w:bCs/>
                <w:snapToGrid w:val="0"/>
                <w:sz w:val="18"/>
                <w:szCs w:val="18"/>
              </w:rPr>
              <w:t>90</w:t>
            </w:r>
            <w:r w:rsidR="00273919" w:rsidRPr="00AB3C95">
              <w:rPr>
                <w:rFonts w:ascii="Tahoma" w:eastAsia="Times New Roman" w:hAnsi="Tahoma" w:cs="Tahoma"/>
                <w:sz w:val="18"/>
                <w:szCs w:val="18"/>
              </w:rPr>
              <w:t xml:space="preserve"> </w:t>
            </w:r>
            <w:r w:rsidR="00273919" w:rsidRPr="0099004E">
              <w:rPr>
                <w:rFonts w:ascii="Tahoma" w:eastAsia="Times New Roman" w:hAnsi="Tahoma" w:cs="Tahoma"/>
                <w:sz w:val="18"/>
                <w:szCs w:val="18"/>
              </w:rPr>
              <w:t>(</w:t>
            </w:r>
            <w:r w:rsidR="00F7713C" w:rsidRPr="0099004E">
              <w:rPr>
                <w:rFonts w:ascii="Tahoma" w:eastAsia="Times New Roman" w:hAnsi="Tahoma" w:cs="Tahoma"/>
                <w:sz w:val="18"/>
                <w:szCs w:val="18"/>
              </w:rPr>
              <w:t>девяносто</w:t>
            </w:r>
            <w:r w:rsidR="00273919" w:rsidRPr="0099004E">
              <w:rPr>
                <w:rFonts w:ascii="Tahoma" w:eastAsia="Times New Roman" w:hAnsi="Tahoma" w:cs="Tahoma"/>
                <w:sz w:val="18"/>
                <w:szCs w:val="18"/>
              </w:rPr>
              <w:t>)</w:t>
            </w:r>
            <w:r w:rsidR="00273919"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73919" w:rsidRPr="0099004E">
              <w:rPr>
                <w:rFonts w:ascii="Tahoma" w:hAnsi="Tahoma" w:cs="Tahoma"/>
                <w:bCs/>
                <w:snapToGrid w:val="0"/>
                <w:color w:val="0000FF"/>
                <w:sz w:val="18"/>
                <w:szCs w:val="18"/>
              </w:rPr>
              <w:instrText xml:space="preserve"> FORMTEXT </w:instrText>
            </w:r>
            <w:r w:rsidR="00273919" w:rsidRPr="0099004E">
              <w:rPr>
                <w:rFonts w:ascii="Tahoma" w:hAnsi="Tahoma" w:cs="Tahoma"/>
                <w:bCs/>
                <w:snapToGrid w:val="0"/>
                <w:color w:val="0000FF"/>
                <w:sz w:val="18"/>
                <w:szCs w:val="18"/>
              </w:rPr>
            </w:r>
            <w:r w:rsidR="00273919" w:rsidRPr="0099004E">
              <w:rPr>
                <w:rFonts w:ascii="Tahoma" w:hAnsi="Tahoma" w:cs="Tahoma"/>
                <w:bCs/>
                <w:snapToGrid w:val="0"/>
                <w:color w:val="0000FF"/>
                <w:sz w:val="18"/>
                <w:szCs w:val="18"/>
              </w:rPr>
              <w:fldChar w:fldCharType="separate"/>
            </w:r>
            <w:r w:rsidR="00273919" w:rsidRPr="0099004E">
              <w:rPr>
                <w:rFonts w:ascii="Tahoma" w:hAnsi="Tahoma" w:cs="Tahoma"/>
                <w:color w:val="0000FF"/>
                <w:sz w:val="18"/>
                <w:szCs w:val="18"/>
              </w:rPr>
              <w:t>&gt;</w:t>
            </w:r>
            <w:r w:rsidR="00273919"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99004E">
              <w:rPr>
                <w:rFonts w:ascii="Tahoma" w:eastAsia="Times New Roman" w:hAnsi="Tahoma" w:cs="Tahoma"/>
                <w:sz w:val="18"/>
                <w:szCs w:val="18"/>
              </w:rPr>
              <w:t xml:space="preserve">, если </w:t>
            </w:r>
            <w:r w:rsidRPr="0099004E">
              <w:rPr>
                <w:rFonts w:ascii="Tahoma" w:eastAsia="Times New Roman" w:hAnsi="Tahoma" w:cs="Tahoma"/>
                <w:sz w:val="18"/>
                <w:szCs w:val="18"/>
              </w:rPr>
              <w:t xml:space="preserve">Заемщик </w:t>
            </w:r>
            <w:r w:rsidR="006850B9" w:rsidRPr="0099004E">
              <w:rPr>
                <w:rFonts w:ascii="Tahoma" w:eastAsia="Times New Roman" w:hAnsi="Tahoma" w:cs="Tahoma"/>
                <w:sz w:val="18"/>
                <w:szCs w:val="18"/>
              </w:rPr>
              <w:t xml:space="preserve">в течение указанного срока </w:t>
            </w:r>
            <w:r w:rsidRPr="0099004E">
              <w:rPr>
                <w:rFonts w:ascii="Tahoma" w:eastAsia="Times New Roman" w:hAnsi="Tahoma" w:cs="Tahoma"/>
                <w:sz w:val="18"/>
                <w:szCs w:val="18"/>
              </w:rPr>
              <w:t>не предъявил Кредитору (или его уполномоченному представителю) оригинал</w:t>
            </w:r>
            <w:r w:rsidR="00301797" w:rsidRPr="0099004E">
              <w:rPr>
                <w:rFonts w:ascii="Tahoma" w:eastAsia="Times New Roman" w:hAnsi="Tahoma" w:cs="Tahoma"/>
                <w:sz w:val="18"/>
                <w:szCs w:val="18"/>
              </w:rPr>
              <w:t>:</w:t>
            </w:r>
          </w:p>
          <w:p w14:paraId="4AFB4A37" w14:textId="474FFE06" w:rsidR="00301797" w:rsidRPr="0099004E" w:rsidRDefault="00FD3261" w:rsidP="0099004E">
            <w:pPr>
              <w:pStyle w:val="afe"/>
              <w:numPr>
                <w:ilvl w:val="0"/>
                <w:numId w:val="31"/>
              </w:numPr>
              <w:tabs>
                <w:tab w:val="left" w:pos="1843"/>
              </w:tabs>
              <w:ind w:left="744"/>
              <w:jc w:val="both"/>
              <w:rPr>
                <w:rFonts w:ascii="Tahoma" w:hAnsi="Tahoma" w:cs="Tahoma"/>
                <w:bCs/>
                <w:snapToGrid w:val="0"/>
                <w:sz w:val="18"/>
                <w:szCs w:val="18"/>
              </w:rPr>
            </w:pPr>
            <w:r w:rsidRPr="0099004E">
              <w:rPr>
                <w:rFonts w:ascii="Tahoma" w:eastAsia="Times New Roman" w:hAnsi="Tahoma" w:cs="Tahoma"/>
                <w:sz w:val="18"/>
                <w:szCs w:val="18"/>
              </w:rPr>
              <w:t>Д</w:t>
            </w:r>
            <w:r w:rsidR="00531688" w:rsidRPr="0099004E">
              <w:rPr>
                <w:rFonts w:ascii="Tahoma" w:eastAsia="Times New Roman" w:hAnsi="Tahoma" w:cs="Tahoma"/>
                <w:sz w:val="18"/>
                <w:szCs w:val="18"/>
              </w:rPr>
              <w:t>окумента</w:t>
            </w:r>
            <w:r w:rsidR="006850B9" w:rsidRPr="0099004E">
              <w:rPr>
                <w:rFonts w:ascii="Tahoma" w:eastAsia="Times New Roman" w:hAnsi="Tahoma" w:cs="Tahoma"/>
                <w:sz w:val="18"/>
                <w:szCs w:val="18"/>
              </w:rPr>
              <w:t xml:space="preserve"> о</w:t>
            </w:r>
            <w:r w:rsidR="00531688" w:rsidRPr="0099004E">
              <w:rPr>
                <w:rFonts w:ascii="Tahoma" w:eastAsia="Times New Roman" w:hAnsi="Tahoma" w:cs="Tahoma"/>
                <w:sz w:val="18"/>
                <w:szCs w:val="18"/>
              </w:rPr>
              <w:t xml:space="preserve"> регистрации ипотеки</w:t>
            </w:r>
            <w:r w:rsidR="00301797" w:rsidRPr="0099004E">
              <w:rPr>
                <w:rFonts w:ascii="Tahoma" w:eastAsia="Times New Roman" w:hAnsi="Tahoma" w:cs="Tahoma"/>
                <w:sz w:val="18"/>
                <w:szCs w:val="18"/>
              </w:rPr>
              <w:t>; и</w:t>
            </w:r>
          </w:p>
          <w:p w14:paraId="62725169" w14:textId="4E077ADC" w:rsidR="00531688" w:rsidRPr="0099004E" w:rsidRDefault="00DA710B" w:rsidP="0099004E">
            <w:pPr>
              <w:pStyle w:val="afe"/>
              <w:numPr>
                <w:ilvl w:val="0"/>
                <w:numId w:val="31"/>
              </w:numPr>
              <w:tabs>
                <w:tab w:val="left" w:pos="1843"/>
              </w:tabs>
              <w:ind w:left="744"/>
              <w:jc w:val="both"/>
              <w:rPr>
                <w:rFonts w:ascii="Tahoma" w:hAnsi="Tahoma" w:cs="Tahoma"/>
                <w:bCs/>
                <w:snapToGrid w:val="0"/>
                <w:sz w:val="18"/>
                <w:szCs w:val="18"/>
              </w:rPr>
            </w:pPr>
            <w:r w:rsidRPr="0099004E">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99004E">
              <w:rPr>
                <w:rFonts w:ascii="Tahoma" w:eastAsia="Times New Roman" w:hAnsi="Tahoma" w:cs="Tahoma"/>
                <w:sz w:val="18"/>
                <w:szCs w:val="18"/>
              </w:rPr>
              <w:t>,</w:t>
            </w:r>
          </w:p>
          <w:p w14:paraId="15A339EB" w14:textId="2A4E10AF" w:rsidR="00531688" w:rsidRPr="0099004E"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99004E">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99004E">
              <w:rPr>
                <w:rFonts w:ascii="Tahoma" w:eastAsia="Times New Roman" w:hAnsi="Tahoma" w:cs="Tahoma"/>
                <w:bCs/>
                <w:sz w:val="18"/>
                <w:szCs w:val="18"/>
              </w:rPr>
              <w:t xml:space="preserve"> </w:t>
            </w:r>
            <w:r w:rsidRPr="0099004E">
              <w:rPr>
                <w:rFonts w:ascii="Tahoma" w:eastAsia="Times New Roman" w:hAnsi="Tahoma" w:cs="Tahoma"/>
                <w:sz w:val="18"/>
                <w:szCs w:val="18"/>
              </w:rPr>
              <w:t>(обе даты включительно).</w:t>
            </w:r>
          </w:p>
          <w:p w14:paraId="1EAD0DDB" w14:textId="0A4316F0" w:rsidR="00301797" w:rsidRPr="0099004E" w:rsidRDefault="00531688" w:rsidP="0099004E">
            <w:pPr>
              <w:pStyle w:val="afe"/>
              <w:numPr>
                <w:ilvl w:val="1"/>
                <w:numId w:val="6"/>
              </w:numPr>
              <w:ind w:left="745" w:hanging="745"/>
              <w:jc w:val="both"/>
              <w:rPr>
                <w:rFonts w:ascii="Tahoma" w:hAnsi="Tahoma" w:cs="Tahoma"/>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(Пункт включается </w:t>
            </w:r>
            <w:r w:rsidRPr="0099004E">
              <w:rPr>
                <w:rFonts w:ascii="Tahoma" w:hAnsi="Tahoma" w:cs="Tahoma"/>
                <w:i/>
                <w:iCs/>
                <w:color w:val="0000FF"/>
                <w:sz w:val="18"/>
                <w:szCs w:val="18"/>
                <w:shd w:val="clear" w:color="auto" w:fill="D9D9D9"/>
              </w:rPr>
              <w:t xml:space="preserve">при применении опции </w:t>
            </w:r>
            <w:r w:rsidR="006D28BD" w:rsidRPr="0099004E">
              <w:rPr>
                <w:rFonts w:ascii="Tahoma" w:hAnsi="Tahoma" w:cs="Tahoma"/>
                <w:i/>
                <w:color w:val="0000FF"/>
                <w:sz w:val="18"/>
                <w:szCs w:val="18"/>
              </w:rPr>
              <w:t>«</w:t>
            </w:r>
            <w:r w:rsidRPr="0099004E">
              <w:rPr>
                <w:rFonts w:ascii="Tahoma" w:hAnsi="Tahoma" w:cs="Tahoma"/>
                <w:i/>
                <w:color w:val="0000FF"/>
                <w:sz w:val="18"/>
                <w:szCs w:val="18"/>
              </w:rPr>
              <w:t>Приобретение залоговой недвижимости</w:t>
            </w:r>
            <w:r w:rsidR="006D28BD" w:rsidRPr="0099004E">
              <w:rPr>
                <w:rFonts w:ascii="Tahoma" w:hAnsi="Tahoma" w:cs="Tahoma"/>
                <w:i/>
                <w:color w:val="0000FF"/>
                <w:sz w:val="18"/>
                <w:szCs w:val="18"/>
              </w:rPr>
              <w:t>»</w:t>
            </w:r>
            <w:r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rPr>
              <w:fldChar w:fldCharType="end"/>
            </w:r>
            <w:r w:rsidRPr="0099004E">
              <w:rPr>
                <w:rFonts w:ascii="Tahoma" w:hAnsi="Tahoma" w:cs="Tahoma"/>
                <w:i/>
                <w:sz w:val="18"/>
                <w:szCs w:val="18"/>
              </w:rPr>
              <w:t xml:space="preserve"> </w:t>
            </w:r>
            <w:r w:rsidRPr="0099004E">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color w:val="0000FF"/>
                <w:sz w:val="18"/>
                <w:szCs w:val="18"/>
                <w:shd w:val="clear" w:color="auto" w:fill="D9D9D9"/>
              </w:rPr>
              <w:instrText xml:space="preserve"> FORMTEXT </w:instrText>
            </w:r>
            <w:r w:rsidRPr="0099004E">
              <w:rPr>
                <w:rFonts w:ascii="Tahoma" w:hAnsi="Tahoma" w:cs="Tahoma"/>
                <w:i/>
                <w:color w:val="0000FF"/>
                <w:sz w:val="18"/>
                <w:szCs w:val="18"/>
                <w:shd w:val="clear" w:color="auto" w:fill="D9D9D9"/>
              </w:rPr>
            </w:r>
            <w:r w:rsidRPr="0099004E">
              <w:rPr>
                <w:rFonts w:ascii="Tahoma" w:hAnsi="Tahoma" w:cs="Tahoma"/>
                <w:i/>
                <w:color w:val="0000FF"/>
                <w:sz w:val="18"/>
                <w:szCs w:val="18"/>
                <w:shd w:val="clear" w:color="auto" w:fill="D9D9D9"/>
              </w:rPr>
              <w:fldChar w:fldCharType="separate"/>
            </w:r>
            <w:r w:rsidRPr="0099004E">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9004E">
              <w:rPr>
                <w:rFonts w:ascii="Tahoma" w:hAnsi="Tahoma" w:cs="Tahoma"/>
                <w:i/>
                <w:color w:val="0000FF"/>
                <w:sz w:val="18"/>
                <w:szCs w:val="18"/>
                <w:shd w:val="clear" w:color="auto" w:fill="D9D9D9"/>
              </w:rPr>
              <w:fldChar w:fldCharType="end"/>
            </w:r>
            <w:r w:rsidRPr="0099004E">
              <w:rPr>
                <w:rFonts w:ascii="Tahoma" w:hAnsi="Tahoma" w:cs="Tahoma"/>
                <w:i/>
                <w:sz w:val="18"/>
                <w:szCs w:val="18"/>
              </w:rPr>
              <w:t xml:space="preserve"> </w:t>
            </w:r>
            <w:r w:rsidRPr="0099004E">
              <w:rPr>
                <w:rFonts w:ascii="Tahoma" w:hAnsi="Tahoma" w:cs="Tahoma"/>
                <w:sz w:val="18"/>
                <w:szCs w:val="18"/>
              </w:rPr>
              <w:t xml:space="preserve">Процентная ставка уменьшается на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ЦИФРАМИ)</w:t>
            </w:r>
            <w:r w:rsidRPr="0099004E">
              <w:rPr>
                <w:rFonts w:ascii="Tahoma" w:hAnsi="Tahoma" w:cs="Tahoma"/>
                <w:color w:val="0000FF"/>
                <w:sz w:val="18"/>
                <w:szCs w:val="18"/>
              </w:rPr>
              <w:fldChar w:fldCharType="end"/>
            </w:r>
            <w:r w:rsidRPr="0099004E">
              <w:rPr>
                <w:rFonts w:ascii="Tahoma" w:hAnsi="Tahoma" w:cs="Tahoma"/>
                <w:b/>
                <w:bCs/>
                <w:snapToGrid w:val="0"/>
                <w:sz w:val="18"/>
                <w:szCs w:val="18"/>
              </w:rPr>
              <w:t xml:space="preserve">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ПРОПИСЬЮ)</w:t>
            </w:r>
            <w:r w:rsidRPr="0099004E">
              <w:rPr>
                <w:rFonts w:ascii="Tahoma" w:hAnsi="Tahoma" w:cs="Tahoma"/>
                <w:color w:val="0000FF"/>
                <w:sz w:val="18"/>
                <w:szCs w:val="18"/>
              </w:rPr>
              <w:fldChar w:fldCharType="end"/>
            </w:r>
            <w:r w:rsidRPr="0099004E">
              <w:rPr>
                <w:rFonts w:ascii="Tahoma" w:hAnsi="Tahoma" w:cs="Tahoma"/>
                <w:b/>
                <w:bCs/>
                <w:snapToGrid w:val="0"/>
                <w:sz w:val="18"/>
                <w:szCs w:val="18"/>
              </w:rPr>
              <w:t>)</w:t>
            </w:r>
            <w:r w:rsidRPr="0099004E">
              <w:rPr>
                <w:rFonts w:ascii="Tahoma" w:hAnsi="Tahoma" w:cs="Tahoma"/>
                <w:snapToGrid w:val="0"/>
                <w:sz w:val="18"/>
                <w:szCs w:val="18"/>
              </w:rPr>
              <w:t xml:space="preserve"> </w:t>
            </w:r>
            <w:r w:rsidRPr="0099004E">
              <w:rPr>
                <w:rFonts w:ascii="Tahoma" w:hAnsi="Tahoma" w:cs="Tahoma"/>
                <w:bCs/>
                <w:snapToGrid w:val="0"/>
                <w:sz w:val="18"/>
                <w:szCs w:val="18"/>
              </w:rPr>
              <w:t>процентных пункта (-ов) годовых</w:t>
            </w:r>
            <w:r w:rsidR="00301797" w:rsidRPr="0099004E">
              <w:rPr>
                <w:rFonts w:ascii="Tahoma" w:hAnsi="Tahoma" w:cs="Tahoma"/>
                <w:bCs/>
                <w:snapToGrid w:val="0"/>
                <w:sz w:val="18"/>
                <w:szCs w:val="18"/>
              </w:rPr>
              <w:t>:</w:t>
            </w:r>
          </w:p>
          <w:p w14:paraId="41D7965E" w14:textId="182471BD" w:rsidR="00301797" w:rsidRPr="0099004E" w:rsidRDefault="00531688" w:rsidP="0099004E">
            <w:pPr>
              <w:pStyle w:val="afe"/>
              <w:numPr>
                <w:ilvl w:val="0"/>
                <w:numId w:val="14"/>
              </w:numPr>
              <w:tabs>
                <w:tab w:val="left" w:pos="1843"/>
              </w:tabs>
              <w:ind w:left="745"/>
              <w:jc w:val="both"/>
              <w:rPr>
                <w:rFonts w:ascii="Tahoma" w:hAnsi="Tahoma" w:cs="Tahoma"/>
                <w:sz w:val="18"/>
                <w:szCs w:val="18"/>
              </w:rPr>
            </w:pPr>
            <w:r w:rsidRPr="0099004E">
              <w:rPr>
                <w:rFonts w:ascii="Tahoma" w:hAnsi="Tahoma" w:cs="Tahoma"/>
                <w:sz w:val="18"/>
                <w:szCs w:val="18"/>
              </w:rPr>
              <w:t xml:space="preserve">с первого числа (включительно) Процентного периода, следующего за Процентным </w:t>
            </w:r>
            <w:r w:rsidR="00E144A7" w:rsidRPr="0099004E">
              <w:rPr>
                <w:rFonts w:ascii="Tahoma" w:hAnsi="Tahoma" w:cs="Tahoma"/>
                <w:bCs/>
                <w:snapToGrid w:val="0"/>
                <w:sz w:val="18"/>
                <w:szCs w:val="18"/>
              </w:rPr>
              <w:t>периодом, в котором</w:t>
            </w:r>
            <w:r w:rsidR="00301797" w:rsidRPr="0099004E">
              <w:rPr>
                <w:rFonts w:ascii="Tahoma" w:hAnsi="Tahoma" w:cs="Tahoma"/>
                <w:bCs/>
                <w:snapToGrid w:val="0"/>
                <w:sz w:val="18"/>
                <w:szCs w:val="18"/>
              </w:rPr>
              <w:t xml:space="preserve"> </w:t>
            </w:r>
            <w:r w:rsidRPr="0099004E">
              <w:rPr>
                <w:rFonts w:ascii="Tahoma" w:eastAsia="Times New Roman" w:hAnsi="Tahoma" w:cs="Tahoma"/>
                <w:sz w:val="18"/>
                <w:szCs w:val="18"/>
              </w:rPr>
              <w:t xml:space="preserve">по истечении </w:t>
            </w:r>
            <w:r w:rsidR="00273919"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73919" w:rsidRPr="0099004E">
              <w:rPr>
                <w:rFonts w:ascii="Tahoma" w:hAnsi="Tahoma" w:cs="Tahoma"/>
                <w:bCs/>
                <w:snapToGrid w:val="0"/>
                <w:color w:val="0000FF"/>
                <w:sz w:val="18"/>
                <w:szCs w:val="18"/>
              </w:rPr>
              <w:instrText xml:space="preserve"> FORMTEXT </w:instrText>
            </w:r>
            <w:r w:rsidR="00273919" w:rsidRPr="0099004E">
              <w:rPr>
                <w:rFonts w:ascii="Tahoma" w:hAnsi="Tahoma" w:cs="Tahoma"/>
                <w:bCs/>
                <w:snapToGrid w:val="0"/>
                <w:color w:val="0000FF"/>
                <w:sz w:val="18"/>
                <w:szCs w:val="18"/>
              </w:rPr>
            </w:r>
            <w:r w:rsidR="00273919" w:rsidRPr="0099004E">
              <w:rPr>
                <w:rFonts w:ascii="Tahoma" w:hAnsi="Tahoma" w:cs="Tahoma"/>
                <w:bCs/>
                <w:snapToGrid w:val="0"/>
                <w:color w:val="0000FF"/>
                <w:sz w:val="18"/>
                <w:szCs w:val="18"/>
              </w:rPr>
              <w:fldChar w:fldCharType="separate"/>
            </w:r>
            <w:r w:rsidR="00273919" w:rsidRPr="0099004E">
              <w:rPr>
                <w:rFonts w:ascii="Tahoma" w:hAnsi="Tahoma" w:cs="Tahoma"/>
                <w:color w:val="0000FF"/>
                <w:sz w:val="18"/>
                <w:szCs w:val="18"/>
              </w:rPr>
              <w:t>&lt;</w:t>
            </w:r>
            <w:r w:rsidR="00273919" w:rsidRPr="0099004E">
              <w:rPr>
                <w:rFonts w:ascii="Tahoma" w:hAnsi="Tahoma" w:cs="Tahoma"/>
                <w:bCs/>
                <w:snapToGrid w:val="0"/>
                <w:color w:val="0000FF"/>
                <w:sz w:val="18"/>
                <w:szCs w:val="18"/>
              </w:rPr>
              <w:fldChar w:fldCharType="end"/>
            </w:r>
            <w:r w:rsidR="00CA33D7"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CA33D7" w:rsidRPr="0099004E">
              <w:rPr>
                <w:rFonts w:ascii="Tahoma" w:hAnsi="Tahoma" w:cs="Tahoma"/>
                <w:i/>
                <w:iCs/>
                <w:color w:val="0000FF"/>
                <w:sz w:val="18"/>
                <w:szCs w:val="18"/>
                <w:shd w:val="clear" w:color="auto" w:fill="D9D9D9"/>
              </w:rPr>
              <w:instrText xml:space="preserve"> FORMTEXT </w:instrText>
            </w:r>
            <w:r w:rsidR="00CA33D7" w:rsidRPr="0099004E">
              <w:rPr>
                <w:rFonts w:ascii="Tahoma" w:hAnsi="Tahoma" w:cs="Tahoma"/>
                <w:i/>
                <w:iCs/>
                <w:color w:val="0000FF"/>
                <w:sz w:val="18"/>
                <w:szCs w:val="18"/>
                <w:shd w:val="clear" w:color="auto" w:fill="D9D9D9"/>
              </w:rPr>
            </w:r>
            <w:r w:rsidR="00CA33D7" w:rsidRPr="0099004E">
              <w:rPr>
                <w:rFonts w:ascii="Tahoma" w:hAnsi="Tahoma" w:cs="Tahoma"/>
                <w:i/>
                <w:iCs/>
                <w:color w:val="0000FF"/>
                <w:sz w:val="18"/>
                <w:szCs w:val="18"/>
                <w:shd w:val="clear" w:color="auto" w:fill="D9D9D9"/>
              </w:rPr>
              <w:fldChar w:fldCharType="separate"/>
            </w:r>
            <w:r w:rsidR="00CA33D7" w:rsidRPr="0099004E">
              <w:rPr>
                <w:rFonts w:ascii="Tahoma" w:hAnsi="Tahoma" w:cs="Tahoma"/>
                <w:i/>
                <w:iCs/>
                <w:color w:val="0000FF"/>
                <w:sz w:val="18"/>
                <w:szCs w:val="18"/>
                <w:shd w:val="clear" w:color="auto" w:fill="D9D9D9"/>
              </w:rPr>
              <w:t>(вариант 1. включается до даты завершения (включительно) нерабочих дней (в рамках отдельного уведомления уполномоченного подразделения Банка), установленных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CA33D7" w:rsidRPr="0099004E">
              <w:rPr>
                <w:rFonts w:ascii="Tahoma" w:hAnsi="Tahoma" w:cs="Tahoma"/>
                <w:i/>
                <w:iCs/>
                <w:color w:val="0000FF"/>
                <w:sz w:val="18"/>
                <w:szCs w:val="18"/>
                <w:shd w:val="clear" w:color="auto" w:fill="D9D9D9"/>
              </w:rPr>
              <w:fldChar w:fldCharType="end"/>
            </w:r>
            <w:r w:rsidR="00273919" w:rsidRPr="0099004E">
              <w:rPr>
                <w:rFonts w:ascii="Tahoma" w:eastAsia="Times New Roman" w:hAnsi="Tahoma" w:cs="Tahoma"/>
                <w:sz w:val="18"/>
                <w:szCs w:val="18"/>
              </w:rPr>
              <w:t xml:space="preserve"> 120</w:t>
            </w:r>
            <w:r w:rsidR="00273919" w:rsidRPr="0099004E">
              <w:rPr>
                <w:rFonts w:ascii="Tahoma" w:eastAsiaTheme="minorHAnsi" w:hAnsi="Tahoma" w:cs="Tahoma"/>
                <w:sz w:val="18"/>
                <w:szCs w:val="18"/>
                <w:lang w:eastAsia="en-US"/>
              </w:rPr>
              <w:t xml:space="preserve"> (</w:t>
            </w:r>
            <w:r w:rsidR="00273919" w:rsidRPr="0099004E">
              <w:rPr>
                <w:rFonts w:ascii="Tahoma" w:eastAsia="Times New Roman" w:hAnsi="Tahoma" w:cs="Tahoma"/>
                <w:sz w:val="18"/>
                <w:szCs w:val="18"/>
              </w:rPr>
              <w:t>ста</w:t>
            </w:r>
            <w:r w:rsidR="00273919" w:rsidRPr="0099004E">
              <w:rPr>
                <w:rFonts w:ascii="Tahoma" w:eastAsiaTheme="minorHAnsi" w:hAnsi="Tahoma" w:cs="Tahoma"/>
                <w:sz w:val="18"/>
                <w:szCs w:val="18"/>
                <w:lang w:eastAsia="en-US"/>
              </w:rPr>
              <w:t xml:space="preserve"> </w:t>
            </w:r>
            <w:r w:rsidR="00273919" w:rsidRPr="0099004E">
              <w:rPr>
                <w:rFonts w:ascii="Tahoma" w:eastAsia="Times New Roman" w:hAnsi="Tahoma" w:cs="Tahoma"/>
                <w:sz w:val="18"/>
                <w:szCs w:val="18"/>
              </w:rPr>
              <w:t>двадцати</w:t>
            </w:r>
            <w:r w:rsidR="00273919" w:rsidRPr="0099004E">
              <w:rPr>
                <w:rFonts w:ascii="Tahoma" w:eastAsiaTheme="minorHAnsi" w:hAnsi="Tahoma" w:cs="Tahoma"/>
                <w:sz w:val="18"/>
                <w:szCs w:val="18"/>
                <w:lang w:eastAsia="en-US"/>
              </w:rPr>
              <w:t>)</w:t>
            </w:r>
            <w:r w:rsidR="00273919"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73919" w:rsidRPr="0099004E">
              <w:rPr>
                <w:rFonts w:ascii="Tahoma" w:hAnsi="Tahoma" w:cs="Tahoma"/>
                <w:bCs/>
                <w:snapToGrid w:val="0"/>
                <w:color w:val="0000FF"/>
                <w:sz w:val="18"/>
                <w:szCs w:val="18"/>
              </w:rPr>
              <w:instrText xml:space="preserve"> FORMTEXT </w:instrText>
            </w:r>
            <w:r w:rsidR="00273919" w:rsidRPr="0099004E">
              <w:rPr>
                <w:rFonts w:ascii="Tahoma" w:hAnsi="Tahoma" w:cs="Tahoma"/>
                <w:bCs/>
                <w:snapToGrid w:val="0"/>
                <w:color w:val="0000FF"/>
                <w:sz w:val="18"/>
                <w:szCs w:val="18"/>
              </w:rPr>
            </w:r>
            <w:r w:rsidR="00273919" w:rsidRPr="0099004E">
              <w:rPr>
                <w:rFonts w:ascii="Tahoma" w:hAnsi="Tahoma" w:cs="Tahoma"/>
                <w:bCs/>
                <w:snapToGrid w:val="0"/>
                <w:color w:val="0000FF"/>
                <w:sz w:val="18"/>
                <w:szCs w:val="18"/>
              </w:rPr>
              <w:fldChar w:fldCharType="separate"/>
            </w:r>
            <w:r w:rsidR="00273919" w:rsidRPr="0099004E">
              <w:rPr>
                <w:rFonts w:ascii="Tahoma" w:hAnsi="Tahoma" w:cs="Tahoma"/>
                <w:bCs/>
                <w:noProof/>
                <w:snapToGrid w:val="0"/>
                <w:color w:val="0000FF"/>
                <w:sz w:val="18"/>
                <w:szCs w:val="18"/>
              </w:rPr>
              <w:t>/</w:t>
            </w:r>
            <w:r w:rsidR="00273919" w:rsidRPr="0099004E">
              <w:rPr>
                <w:rFonts w:ascii="Tahoma" w:hAnsi="Tahoma" w:cs="Tahoma"/>
                <w:bCs/>
                <w:snapToGrid w:val="0"/>
                <w:color w:val="0000FF"/>
                <w:sz w:val="18"/>
                <w:szCs w:val="18"/>
              </w:rPr>
              <w:fldChar w:fldCharType="end"/>
            </w:r>
            <w:r w:rsidR="00273919" w:rsidRPr="0099004E">
              <w:rPr>
                <w:rFonts w:ascii="Tahoma" w:eastAsiaTheme="minorHAnsi" w:hAnsi="Tahoma" w:cs="Tahoma"/>
                <w:sz w:val="18"/>
                <w:szCs w:val="18"/>
                <w:lang w:eastAsia="en-US"/>
              </w:rPr>
              <w:t xml:space="preserve"> </w:t>
            </w:r>
            <w:r w:rsidR="00273919"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273919" w:rsidRPr="0099004E">
              <w:rPr>
                <w:rFonts w:ascii="Tahoma" w:hAnsi="Tahoma" w:cs="Tahoma"/>
                <w:i/>
                <w:iCs/>
                <w:color w:val="0000FF"/>
                <w:sz w:val="18"/>
                <w:szCs w:val="18"/>
                <w:shd w:val="clear" w:color="auto" w:fill="D9D9D9"/>
              </w:rPr>
              <w:instrText xml:space="preserve"> FORMTEXT </w:instrText>
            </w:r>
            <w:r w:rsidR="00273919" w:rsidRPr="0099004E">
              <w:rPr>
                <w:rFonts w:ascii="Tahoma" w:hAnsi="Tahoma" w:cs="Tahoma"/>
                <w:i/>
                <w:iCs/>
                <w:color w:val="0000FF"/>
                <w:sz w:val="18"/>
                <w:szCs w:val="18"/>
                <w:shd w:val="clear" w:color="auto" w:fill="D9D9D9"/>
              </w:rPr>
            </w:r>
            <w:r w:rsidR="00273919" w:rsidRPr="0099004E">
              <w:rPr>
                <w:rFonts w:ascii="Tahoma" w:hAnsi="Tahoma" w:cs="Tahoma"/>
                <w:i/>
                <w:iCs/>
                <w:color w:val="0000FF"/>
                <w:sz w:val="18"/>
                <w:szCs w:val="18"/>
                <w:shd w:val="clear" w:color="auto" w:fill="D9D9D9"/>
              </w:rPr>
              <w:fldChar w:fldCharType="separate"/>
            </w:r>
            <w:r w:rsidR="00273919" w:rsidRPr="0099004E">
              <w:rPr>
                <w:rFonts w:ascii="Tahoma" w:hAnsi="Tahoma" w:cs="Tahoma"/>
                <w:i/>
                <w:iCs/>
                <w:color w:val="0000FF"/>
                <w:sz w:val="18"/>
                <w:szCs w:val="18"/>
                <w:shd w:val="clear" w:color="auto" w:fill="D9D9D9"/>
              </w:rPr>
              <w:t>(вариант 2. включается в иных случаях):</w:t>
            </w:r>
            <w:r w:rsidR="00273919" w:rsidRPr="0099004E">
              <w:rPr>
                <w:rFonts w:ascii="Tahoma" w:hAnsi="Tahoma" w:cs="Tahoma"/>
                <w:i/>
                <w:iCs/>
                <w:color w:val="0000FF"/>
                <w:sz w:val="18"/>
                <w:szCs w:val="18"/>
                <w:shd w:val="clear" w:color="auto" w:fill="D9D9D9"/>
              </w:rPr>
              <w:fldChar w:fldCharType="end"/>
            </w:r>
            <w:r w:rsidR="00273919" w:rsidRPr="0099004E">
              <w:rPr>
                <w:rFonts w:ascii="Tahoma" w:hAnsi="Tahoma" w:cs="Tahoma"/>
                <w:bCs/>
                <w:snapToGrid w:val="0"/>
                <w:color w:val="0000FF"/>
                <w:sz w:val="18"/>
                <w:szCs w:val="18"/>
              </w:rPr>
              <w:t xml:space="preserve"> </w:t>
            </w:r>
            <w:r w:rsidR="00B01756" w:rsidRPr="00AB3C95">
              <w:rPr>
                <w:rFonts w:ascii="Tahoma" w:hAnsi="Tahoma" w:cs="Tahoma"/>
                <w:bCs/>
                <w:snapToGrid w:val="0"/>
                <w:sz w:val="18"/>
                <w:szCs w:val="18"/>
              </w:rPr>
              <w:t>90</w:t>
            </w:r>
            <w:r w:rsidR="00B01756" w:rsidRPr="00AB3C95">
              <w:rPr>
                <w:rFonts w:ascii="Tahoma" w:eastAsia="Times New Roman" w:hAnsi="Tahoma" w:cs="Tahoma"/>
                <w:sz w:val="18"/>
                <w:szCs w:val="18"/>
              </w:rPr>
              <w:t xml:space="preserve"> (</w:t>
            </w:r>
            <w:r w:rsidR="00B01756" w:rsidRPr="0099004E">
              <w:rPr>
                <w:rFonts w:ascii="Tahoma" w:eastAsia="Times New Roman" w:hAnsi="Tahoma" w:cs="Tahoma"/>
                <w:sz w:val="18"/>
                <w:szCs w:val="18"/>
              </w:rPr>
              <w:t>девяноста</w:t>
            </w:r>
            <w:r w:rsidR="00273919" w:rsidRPr="0099004E">
              <w:rPr>
                <w:rFonts w:ascii="Tahoma" w:eastAsia="Times New Roman" w:hAnsi="Tahoma" w:cs="Tahoma"/>
                <w:sz w:val="18"/>
                <w:szCs w:val="18"/>
              </w:rPr>
              <w:t>)</w:t>
            </w:r>
            <w:r w:rsidR="00273919"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73919" w:rsidRPr="0099004E">
              <w:rPr>
                <w:rFonts w:ascii="Tahoma" w:hAnsi="Tahoma" w:cs="Tahoma"/>
                <w:bCs/>
                <w:snapToGrid w:val="0"/>
                <w:color w:val="0000FF"/>
                <w:sz w:val="18"/>
                <w:szCs w:val="18"/>
              </w:rPr>
              <w:instrText xml:space="preserve"> FORMTEXT </w:instrText>
            </w:r>
            <w:r w:rsidR="00273919" w:rsidRPr="0099004E">
              <w:rPr>
                <w:rFonts w:ascii="Tahoma" w:hAnsi="Tahoma" w:cs="Tahoma"/>
                <w:bCs/>
                <w:snapToGrid w:val="0"/>
                <w:color w:val="0000FF"/>
                <w:sz w:val="18"/>
                <w:szCs w:val="18"/>
              </w:rPr>
            </w:r>
            <w:r w:rsidR="00273919" w:rsidRPr="0099004E">
              <w:rPr>
                <w:rFonts w:ascii="Tahoma" w:hAnsi="Tahoma" w:cs="Tahoma"/>
                <w:bCs/>
                <w:snapToGrid w:val="0"/>
                <w:color w:val="0000FF"/>
                <w:sz w:val="18"/>
                <w:szCs w:val="18"/>
              </w:rPr>
              <w:fldChar w:fldCharType="separate"/>
            </w:r>
            <w:r w:rsidR="00273919" w:rsidRPr="0099004E">
              <w:rPr>
                <w:rFonts w:ascii="Tahoma" w:hAnsi="Tahoma" w:cs="Tahoma"/>
                <w:color w:val="0000FF"/>
                <w:sz w:val="18"/>
                <w:szCs w:val="18"/>
              </w:rPr>
              <w:t>&gt;</w:t>
            </w:r>
            <w:r w:rsidR="00273919"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99004E">
              <w:rPr>
                <w:rFonts w:ascii="Tahoma" w:eastAsia="Times New Roman" w:hAnsi="Tahoma" w:cs="Tahoma"/>
                <w:sz w:val="18"/>
                <w:szCs w:val="18"/>
              </w:rPr>
              <w:t xml:space="preserve">и </w:t>
            </w:r>
            <w:r w:rsidRPr="0099004E">
              <w:rPr>
                <w:rFonts w:ascii="Tahoma" w:eastAsia="Times New Roman" w:hAnsi="Tahoma" w:cs="Tahoma"/>
                <w:sz w:val="18"/>
                <w:szCs w:val="18"/>
              </w:rPr>
              <w:t>Заемщик</w:t>
            </w:r>
            <w:r w:rsidR="008E1DD9" w:rsidRPr="0099004E">
              <w:rPr>
                <w:rFonts w:ascii="Tahoma" w:eastAsia="Times New Roman" w:hAnsi="Tahoma" w:cs="Tahoma"/>
                <w:sz w:val="18"/>
                <w:szCs w:val="18"/>
              </w:rPr>
              <w:t xml:space="preserve"> в течение указанных </w:t>
            </w:r>
            <w:r w:rsidR="00273919"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73919" w:rsidRPr="0099004E">
              <w:rPr>
                <w:rFonts w:ascii="Tahoma" w:hAnsi="Tahoma" w:cs="Tahoma"/>
                <w:bCs/>
                <w:snapToGrid w:val="0"/>
                <w:color w:val="0000FF"/>
                <w:sz w:val="18"/>
                <w:szCs w:val="18"/>
              </w:rPr>
              <w:instrText xml:space="preserve"> FORMTEXT </w:instrText>
            </w:r>
            <w:r w:rsidR="00273919" w:rsidRPr="0099004E">
              <w:rPr>
                <w:rFonts w:ascii="Tahoma" w:hAnsi="Tahoma" w:cs="Tahoma"/>
                <w:bCs/>
                <w:snapToGrid w:val="0"/>
                <w:color w:val="0000FF"/>
                <w:sz w:val="18"/>
                <w:szCs w:val="18"/>
              </w:rPr>
            </w:r>
            <w:r w:rsidR="00273919" w:rsidRPr="0099004E">
              <w:rPr>
                <w:rFonts w:ascii="Tahoma" w:hAnsi="Tahoma" w:cs="Tahoma"/>
                <w:bCs/>
                <w:snapToGrid w:val="0"/>
                <w:color w:val="0000FF"/>
                <w:sz w:val="18"/>
                <w:szCs w:val="18"/>
              </w:rPr>
              <w:fldChar w:fldCharType="separate"/>
            </w:r>
            <w:r w:rsidR="00273919" w:rsidRPr="0099004E">
              <w:rPr>
                <w:rFonts w:ascii="Tahoma" w:hAnsi="Tahoma" w:cs="Tahoma"/>
                <w:color w:val="0000FF"/>
                <w:sz w:val="18"/>
                <w:szCs w:val="18"/>
              </w:rPr>
              <w:t>&lt;</w:t>
            </w:r>
            <w:r w:rsidR="00273919" w:rsidRPr="0099004E">
              <w:rPr>
                <w:rFonts w:ascii="Tahoma" w:hAnsi="Tahoma" w:cs="Tahoma"/>
                <w:bCs/>
                <w:snapToGrid w:val="0"/>
                <w:color w:val="0000FF"/>
                <w:sz w:val="18"/>
                <w:szCs w:val="18"/>
              </w:rPr>
              <w:fldChar w:fldCharType="end"/>
            </w:r>
            <w:r w:rsidR="00CA33D7"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CA33D7" w:rsidRPr="0099004E">
              <w:rPr>
                <w:rFonts w:ascii="Tahoma" w:hAnsi="Tahoma" w:cs="Tahoma"/>
                <w:i/>
                <w:iCs/>
                <w:color w:val="0000FF"/>
                <w:sz w:val="18"/>
                <w:szCs w:val="18"/>
                <w:shd w:val="clear" w:color="auto" w:fill="D9D9D9"/>
              </w:rPr>
              <w:instrText xml:space="preserve"> FORMTEXT </w:instrText>
            </w:r>
            <w:r w:rsidR="00CA33D7" w:rsidRPr="0099004E">
              <w:rPr>
                <w:rFonts w:ascii="Tahoma" w:hAnsi="Tahoma" w:cs="Tahoma"/>
                <w:i/>
                <w:iCs/>
                <w:color w:val="0000FF"/>
                <w:sz w:val="18"/>
                <w:szCs w:val="18"/>
                <w:shd w:val="clear" w:color="auto" w:fill="D9D9D9"/>
              </w:rPr>
            </w:r>
            <w:r w:rsidR="00CA33D7" w:rsidRPr="0099004E">
              <w:rPr>
                <w:rFonts w:ascii="Tahoma" w:hAnsi="Tahoma" w:cs="Tahoma"/>
                <w:i/>
                <w:iCs/>
                <w:color w:val="0000FF"/>
                <w:sz w:val="18"/>
                <w:szCs w:val="18"/>
                <w:shd w:val="clear" w:color="auto" w:fill="D9D9D9"/>
              </w:rPr>
              <w:fldChar w:fldCharType="separate"/>
            </w:r>
            <w:r w:rsidR="00CA33D7" w:rsidRPr="0099004E">
              <w:rPr>
                <w:rFonts w:ascii="Tahoma" w:hAnsi="Tahoma" w:cs="Tahoma"/>
                <w:i/>
                <w:iCs/>
                <w:color w:val="0000FF"/>
                <w:sz w:val="18"/>
                <w:szCs w:val="18"/>
                <w:shd w:val="clear" w:color="auto" w:fill="D9D9D9"/>
              </w:rPr>
              <w:t>(вариант 1. включается до даты завершения (включительно) нерабочих дней (в рамках отдельного уведомления уполномоченного подразделения Банка), установленных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CA33D7" w:rsidRPr="0099004E">
              <w:rPr>
                <w:rFonts w:ascii="Tahoma" w:hAnsi="Tahoma" w:cs="Tahoma"/>
                <w:i/>
                <w:iCs/>
                <w:color w:val="0000FF"/>
                <w:sz w:val="18"/>
                <w:szCs w:val="18"/>
                <w:shd w:val="clear" w:color="auto" w:fill="D9D9D9"/>
              </w:rPr>
              <w:fldChar w:fldCharType="end"/>
            </w:r>
            <w:r w:rsidR="00273919" w:rsidRPr="0099004E">
              <w:rPr>
                <w:rFonts w:ascii="Tahoma" w:eastAsia="Times New Roman" w:hAnsi="Tahoma" w:cs="Tahoma"/>
                <w:sz w:val="18"/>
                <w:szCs w:val="18"/>
              </w:rPr>
              <w:t xml:space="preserve"> 120</w:t>
            </w:r>
            <w:r w:rsidR="00273919" w:rsidRPr="0099004E">
              <w:rPr>
                <w:rFonts w:ascii="Tahoma" w:eastAsiaTheme="minorHAnsi" w:hAnsi="Tahoma" w:cs="Tahoma"/>
                <w:sz w:val="18"/>
                <w:szCs w:val="18"/>
                <w:lang w:eastAsia="en-US"/>
              </w:rPr>
              <w:t xml:space="preserve"> (</w:t>
            </w:r>
            <w:r w:rsidR="00273919" w:rsidRPr="0099004E">
              <w:rPr>
                <w:rFonts w:ascii="Tahoma" w:eastAsia="Times New Roman" w:hAnsi="Tahoma" w:cs="Tahoma"/>
                <w:sz w:val="18"/>
                <w:szCs w:val="18"/>
              </w:rPr>
              <w:t>ста</w:t>
            </w:r>
            <w:r w:rsidR="00273919" w:rsidRPr="0099004E">
              <w:rPr>
                <w:rFonts w:ascii="Tahoma" w:eastAsiaTheme="minorHAnsi" w:hAnsi="Tahoma" w:cs="Tahoma"/>
                <w:sz w:val="18"/>
                <w:szCs w:val="18"/>
                <w:lang w:eastAsia="en-US"/>
              </w:rPr>
              <w:t xml:space="preserve"> </w:t>
            </w:r>
            <w:r w:rsidR="00273919" w:rsidRPr="0099004E">
              <w:rPr>
                <w:rFonts w:ascii="Tahoma" w:eastAsia="Times New Roman" w:hAnsi="Tahoma" w:cs="Tahoma"/>
                <w:sz w:val="18"/>
                <w:szCs w:val="18"/>
              </w:rPr>
              <w:t>двадцати</w:t>
            </w:r>
            <w:r w:rsidR="00273919" w:rsidRPr="0099004E">
              <w:rPr>
                <w:rFonts w:ascii="Tahoma" w:eastAsiaTheme="minorHAnsi" w:hAnsi="Tahoma" w:cs="Tahoma"/>
                <w:sz w:val="18"/>
                <w:szCs w:val="18"/>
                <w:lang w:eastAsia="en-US"/>
              </w:rPr>
              <w:t>)</w:t>
            </w:r>
            <w:r w:rsidR="00273919"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73919" w:rsidRPr="0099004E">
              <w:rPr>
                <w:rFonts w:ascii="Tahoma" w:hAnsi="Tahoma" w:cs="Tahoma"/>
                <w:bCs/>
                <w:snapToGrid w:val="0"/>
                <w:color w:val="0000FF"/>
                <w:sz w:val="18"/>
                <w:szCs w:val="18"/>
              </w:rPr>
              <w:instrText xml:space="preserve"> FORMTEXT </w:instrText>
            </w:r>
            <w:r w:rsidR="00273919" w:rsidRPr="0099004E">
              <w:rPr>
                <w:rFonts w:ascii="Tahoma" w:hAnsi="Tahoma" w:cs="Tahoma"/>
                <w:bCs/>
                <w:snapToGrid w:val="0"/>
                <w:color w:val="0000FF"/>
                <w:sz w:val="18"/>
                <w:szCs w:val="18"/>
              </w:rPr>
            </w:r>
            <w:r w:rsidR="00273919" w:rsidRPr="0099004E">
              <w:rPr>
                <w:rFonts w:ascii="Tahoma" w:hAnsi="Tahoma" w:cs="Tahoma"/>
                <w:bCs/>
                <w:snapToGrid w:val="0"/>
                <w:color w:val="0000FF"/>
                <w:sz w:val="18"/>
                <w:szCs w:val="18"/>
              </w:rPr>
              <w:fldChar w:fldCharType="separate"/>
            </w:r>
            <w:r w:rsidR="00273919" w:rsidRPr="0099004E">
              <w:rPr>
                <w:rFonts w:ascii="Tahoma" w:hAnsi="Tahoma" w:cs="Tahoma"/>
                <w:bCs/>
                <w:noProof/>
                <w:snapToGrid w:val="0"/>
                <w:color w:val="0000FF"/>
                <w:sz w:val="18"/>
                <w:szCs w:val="18"/>
              </w:rPr>
              <w:t>/</w:t>
            </w:r>
            <w:r w:rsidR="00273919" w:rsidRPr="0099004E">
              <w:rPr>
                <w:rFonts w:ascii="Tahoma" w:hAnsi="Tahoma" w:cs="Tahoma"/>
                <w:bCs/>
                <w:snapToGrid w:val="0"/>
                <w:color w:val="0000FF"/>
                <w:sz w:val="18"/>
                <w:szCs w:val="18"/>
              </w:rPr>
              <w:fldChar w:fldCharType="end"/>
            </w:r>
            <w:r w:rsidR="00273919" w:rsidRPr="0099004E">
              <w:rPr>
                <w:rFonts w:ascii="Tahoma" w:eastAsiaTheme="minorHAnsi" w:hAnsi="Tahoma" w:cs="Tahoma"/>
                <w:sz w:val="18"/>
                <w:szCs w:val="18"/>
                <w:lang w:eastAsia="en-US"/>
              </w:rPr>
              <w:t xml:space="preserve"> </w:t>
            </w:r>
            <w:r w:rsidR="00273919"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273919" w:rsidRPr="0099004E">
              <w:rPr>
                <w:rFonts w:ascii="Tahoma" w:hAnsi="Tahoma" w:cs="Tahoma"/>
                <w:i/>
                <w:iCs/>
                <w:color w:val="0000FF"/>
                <w:sz w:val="18"/>
                <w:szCs w:val="18"/>
                <w:shd w:val="clear" w:color="auto" w:fill="D9D9D9"/>
              </w:rPr>
              <w:instrText xml:space="preserve"> FORMTEXT </w:instrText>
            </w:r>
            <w:r w:rsidR="00273919" w:rsidRPr="0099004E">
              <w:rPr>
                <w:rFonts w:ascii="Tahoma" w:hAnsi="Tahoma" w:cs="Tahoma"/>
                <w:i/>
                <w:iCs/>
                <w:color w:val="0000FF"/>
                <w:sz w:val="18"/>
                <w:szCs w:val="18"/>
                <w:shd w:val="clear" w:color="auto" w:fill="D9D9D9"/>
              </w:rPr>
            </w:r>
            <w:r w:rsidR="00273919" w:rsidRPr="0099004E">
              <w:rPr>
                <w:rFonts w:ascii="Tahoma" w:hAnsi="Tahoma" w:cs="Tahoma"/>
                <w:i/>
                <w:iCs/>
                <w:color w:val="0000FF"/>
                <w:sz w:val="18"/>
                <w:szCs w:val="18"/>
                <w:shd w:val="clear" w:color="auto" w:fill="D9D9D9"/>
              </w:rPr>
              <w:fldChar w:fldCharType="separate"/>
            </w:r>
            <w:r w:rsidR="00273919" w:rsidRPr="0099004E">
              <w:rPr>
                <w:rFonts w:ascii="Tahoma" w:hAnsi="Tahoma" w:cs="Tahoma"/>
                <w:i/>
                <w:iCs/>
                <w:color w:val="0000FF"/>
                <w:sz w:val="18"/>
                <w:szCs w:val="18"/>
                <w:shd w:val="clear" w:color="auto" w:fill="D9D9D9"/>
              </w:rPr>
              <w:t>(вариант 2. включается в иных случаях):</w:t>
            </w:r>
            <w:r w:rsidR="00273919" w:rsidRPr="0099004E">
              <w:rPr>
                <w:rFonts w:ascii="Tahoma" w:hAnsi="Tahoma" w:cs="Tahoma"/>
                <w:i/>
                <w:iCs/>
                <w:color w:val="0000FF"/>
                <w:sz w:val="18"/>
                <w:szCs w:val="18"/>
                <w:shd w:val="clear" w:color="auto" w:fill="D9D9D9"/>
              </w:rPr>
              <w:fldChar w:fldCharType="end"/>
            </w:r>
            <w:r w:rsidR="00273919" w:rsidRPr="0099004E">
              <w:rPr>
                <w:rFonts w:ascii="Tahoma" w:hAnsi="Tahoma" w:cs="Tahoma"/>
                <w:bCs/>
                <w:snapToGrid w:val="0"/>
                <w:color w:val="0000FF"/>
                <w:sz w:val="18"/>
                <w:szCs w:val="18"/>
              </w:rPr>
              <w:t xml:space="preserve"> </w:t>
            </w:r>
            <w:r w:rsidR="00B01756" w:rsidRPr="00AB3C95">
              <w:rPr>
                <w:rFonts w:ascii="Tahoma" w:hAnsi="Tahoma" w:cs="Tahoma"/>
                <w:bCs/>
                <w:snapToGrid w:val="0"/>
                <w:sz w:val="18"/>
                <w:szCs w:val="18"/>
              </w:rPr>
              <w:t>90</w:t>
            </w:r>
            <w:r w:rsidR="00B01756" w:rsidRPr="00AB3C95">
              <w:rPr>
                <w:rFonts w:ascii="Tahoma" w:eastAsia="Times New Roman" w:hAnsi="Tahoma" w:cs="Tahoma"/>
                <w:sz w:val="18"/>
                <w:szCs w:val="18"/>
              </w:rPr>
              <w:t xml:space="preserve"> (девяноста</w:t>
            </w:r>
            <w:r w:rsidR="00273919" w:rsidRPr="0099004E">
              <w:rPr>
                <w:rFonts w:ascii="Tahoma" w:eastAsia="Times New Roman" w:hAnsi="Tahoma" w:cs="Tahoma"/>
                <w:sz w:val="18"/>
                <w:szCs w:val="18"/>
              </w:rPr>
              <w:t>)</w:t>
            </w:r>
            <w:r w:rsidR="00273919"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73919" w:rsidRPr="0099004E">
              <w:rPr>
                <w:rFonts w:ascii="Tahoma" w:hAnsi="Tahoma" w:cs="Tahoma"/>
                <w:bCs/>
                <w:snapToGrid w:val="0"/>
                <w:color w:val="0000FF"/>
                <w:sz w:val="18"/>
                <w:szCs w:val="18"/>
              </w:rPr>
              <w:instrText xml:space="preserve"> FORMTEXT </w:instrText>
            </w:r>
            <w:r w:rsidR="00273919" w:rsidRPr="0099004E">
              <w:rPr>
                <w:rFonts w:ascii="Tahoma" w:hAnsi="Tahoma" w:cs="Tahoma"/>
                <w:bCs/>
                <w:snapToGrid w:val="0"/>
                <w:color w:val="0000FF"/>
                <w:sz w:val="18"/>
                <w:szCs w:val="18"/>
              </w:rPr>
            </w:r>
            <w:r w:rsidR="00273919" w:rsidRPr="0099004E">
              <w:rPr>
                <w:rFonts w:ascii="Tahoma" w:hAnsi="Tahoma" w:cs="Tahoma"/>
                <w:bCs/>
                <w:snapToGrid w:val="0"/>
                <w:color w:val="0000FF"/>
                <w:sz w:val="18"/>
                <w:szCs w:val="18"/>
              </w:rPr>
              <w:fldChar w:fldCharType="separate"/>
            </w:r>
            <w:r w:rsidR="00273919" w:rsidRPr="0099004E">
              <w:rPr>
                <w:rFonts w:ascii="Tahoma" w:hAnsi="Tahoma" w:cs="Tahoma"/>
                <w:color w:val="0000FF"/>
                <w:sz w:val="18"/>
                <w:szCs w:val="18"/>
              </w:rPr>
              <w:t>&gt;</w:t>
            </w:r>
            <w:r w:rsidR="00273919" w:rsidRPr="0099004E">
              <w:rPr>
                <w:rFonts w:ascii="Tahoma" w:hAnsi="Tahoma" w:cs="Tahoma"/>
                <w:bCs/>
                <w:snapToGrid w:val="0"/>
                <w:color w:val="0000FF"/>
                <w:sz w:val="18"/>
                <w:szCs w:val="18"/>
              </w:rPr>
              <w:fldChar w:fldCharType="end"/>
            </w:r>
            <w:r w:rsidR="008E1DD9" w:rsidRPr="0099004E">
              <w:rPr>
                <w:rFonts w:ascii="Tahoma" w:eastAsia="Times New Roman" w:hAnsi="Tahoma" w:cs="Tahoma"/>
                <w:sz w:val="18"/>
                <w:szCs w:val="18"/>
              </w:rPr>
              <w:t xml:space="preserve"> календарных дней</w:t>
            </w:r>
            <w:r w:rsidRPr="0099004E">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99004E">
              <w:rPr>
                <w:rFonts w:ascii="Tahoma" w:eastAsia="Times New Roman" w:hAnsi="Tahoma" w:cs="Tahoma"/>
                <w:sz w:val="18"/>
                <w:szCs w:val="18"/>
              </w:rPr>
              <w:t>:</w:t>
            </w:r>
          </w:p>
          <w:p w14:paraId="2984E63D" w14:textId="77777777" w:rsidR="00301797" w:rsidRPr="0099004E" w:rsidRDefault="00FD3261" w:rsidP="0099004E">
            <w:pPr>
              <w:pStyle w:val="afe"/>
              <w:numPr>
                <w:ilvl w:val="0"/>
                <w:numId w:val="31"/>
              </w:numPr>
              <w:tabs>
                <w:tab w:val="left" w:pos="1843"/>
              </w:tabs>
              <w:ind w:left="744"/>
              <w:jc w:val="both"/>
              <w:rPr>
                <w:rFonts w:ascii="Tahoma" w:hAnsi="Tahoma" w:cs="Tahoma"/>
                <w:sz w:val="18"/>
                <w:szCs w:val="18"/>
              </w:rPr>
            </w:pPr>
            <w:r w:rsidRPr="0099004E">
              <w:rPr>
                <w:rFonts w:ascii="Tahoma" w:eastAsia="Times New Roman" w:hAnsi="Tahoma" w:cs="Tahoma"/>
                <w:sz w:val="18"/>
                <w:szCs w:val="18"/>
              </w:rPr>
              <w:t>Д</w:t>
            </w:r>
            <w:r w:rsidR="00531688" w:rsidRPr="0099004E">
              <w:rPr>
                <w:rFonts w:ascii="Tahoma" w:eastAsia="Times New Roman" w:hAnsi="Tahoma" w:cs="Tahoma"/>
                <w:sz w:val="18"/>
                <w:szCs w:val="18"/>
              </w:rPr>
              <w:t>окумента</w:t>
            </w:r>
            <w:r w:rsidR="008E1DD9" w:rsidRPr="0099004E">
              <w:rPr>
                <w:rFonts w:ascii="Tahoma" w:eastAsia="Times New Roman" w:hAnsi="Tahoma" w:cs="Tahoma"/>
                <w:sz w:val="18"/>
                <w:szCs w:val="18"/>
              </w:rPr>
              <w:t xml:space="preserve"> о</w:t>
            </w:r>
            <w:r w:rsidR="00531688" w:rsidRPr="0099004E">
              <w:rPr>
                <w:rFonts w:ascii="Tahoma" w:eastAsia="Times New Roman" w:hAnsi="Tahoma" w:cs="Tahoma"/>
                <w:sz w:val="18"/>
                <w:szCs w:val="18"/>
              </w:rPr>
              <w:t xml:space="preserve"> регистрации ипотеки</w:t>
            </w:r>
            <w:r w:rsidR="00301797" w:rsidRPr="0099004E">
              <w:rPr>
                <w:rFonts w:ascii="Tahoma" w:eastAsia="Times New Roman" w:hAnsi="Tahoma" w:cs="Tahoma"/>
                <w:sz w:val="18"/>
                <w:szCs w:val="18"/>
              </w:rPr>
              <w:t>;</w:t>
            </w:r>
            <w:r w:rsidR="00531688" w:rsidRPr="0099004E">
              <w:rPr>
                <w:rFonts w:ascii="Tahoma" w:eastAsia="Times New Roman" w:hAnsi="Tahoma" w:cs="Tahoma"/>
                <w:sz w:val="18"/>
                <w:szCs w:val="18"/>
              </w:rPr>
              <w:t xml:space="preserve"> и</w:t>
            </w:r>
          </w:p>
          <w:p w14:paraId="1D06FF96" w14:textId="3A3A7F26" w:rsidR="00531688" w:rsidRPr="0099004E" w:rsidRDefault="00DA710B" w:rsidP="0099004E">
            <w:pPr>
              <w:pStyle w:val="afe"/>
              <w:numPr>
                <w:ilvl w:val="0"/>
                <w:numId w:val="31"/>
              </w:numPr>
              <w:tabs>
                <w:tab w:val="left" w:pos="1843"/>
              </w:tabs>
              <w:ind w:left="744"/>
              <w:jc w:val="both"/>
              <w:rPr>
                <w:rFonts w:ascii="Tahoma" w:hAnsi="Tahoma" w:cs="Tahoma"/>
                <w:sz w:val="18"/>
                <w:szCs w:val="18"/>
              </w:rPr>
            </w:pPr>
            <w:r w:rsidRPr="0099004E">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99004E">
              <w:rPr>
                <w:rFonts w:ascii="Tahoma" w:eastAsia="Times New Roman" w:hAnsi="Tahoma" w:cs="Tahoma"/>
                <w:sz w:val="18"/>
                <w:szCs w:val="18"/>
              </w:rPr>
              <w:t>,</w:t>
            </w:r>
          </w:p>
          <w:p w14:paraId="7B041AB2" w14:textId="77777777" w:rsidR="00531688" w:rsidRPr="0099004E"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99004E">
              <w:rPr>
                <w:rFonts w:ascii="Tahoma" w:eastAsia="Times New Roman" w:hAnsi="Tahoma" w:cs="Tahoma"/>
                <w:snapToGrid w:val="0"/>
                <w:sz w:val="18"/>
                <w:szCs w:val="18"/>
              </w:rPr>
              <w:t>по дату фактического возврата кредита,</w:t>
            </w:r>
            <w:r w:rsidRPr="0099004E">
              <w:rPr>
                <w:rFonts w:ascii="Tahoma" w:eastAsia="Times New Roman" w:hAnsi="Tahoma" w:cs="Tahoma"/>
                <w:sz w:val="18"/>
                <w:szCs w:val="18"/>
              </w:rPr>
              <w:t xml:space="preserve"> если иное не предусмотрено </w:t>
            </w:r>
            <w:r w:rsidRPr="0099004E">
              <w:rPr>
                <w:rFonts w:ascii="Tahoma" w:hAnsi="Tahoma" w:cs="Tahoma"/>
                <w:sz w:val="18"/>
                <w:szCs w:val="18"/>
              </w:rPr>
              <w:t>Договором</w:t>
            </w:r>
            <w:r w:rsidRPr="0099004E">
              <w:rPr>
                <w:rFonts w:ascii="Tahoma" w:eastAsia="Times New Roman" w:hAnsi="Tahoma" w:cs="Tahoma"/>
                <w:bCs/>
                <w:sz w:val="18"/>
                <w:szCs w:val="18"/>
              </w:rPr>
              <w:t xml:space="preserve"> </w:t>
            </w:r>
            <w:r w:rsidRPr="0099004E">
              <w:rPr>
                <w:rFonts w:ascii="Tahoma" w:hAnsi="Tahoma" w:cs="Tahoma"/>
                <w:sz w:val="18"/>
                <w:szCs w:val="18"/>
              </w:rPr>
              <w:t xml:space="preserve">о </w:t>
            </w:r>
            <w:r w:rsidRPr="0099004E">
              <w:rPr>
                <w:rFonts w:ascii="Tahoma" w:eastAsia="Times New Roman" w:hAnsi="Tahoma" w:cs="Tahoma"/>
                <w:sz w:val="18"/>
                <w:szCs w:val="18"/>
              </w:rPr>
              <w:t>предоставлении</w:t>
            </w:r>
            <w:r w:rsidRPr="0099004E">
              <w:rPr>
                <w:rFonts w:ascii="Tahoma" w:hAnsi="Tahoma" w:cs="Tahoma"/>
                <w:sz w:val="18"/>
                <w:szCs w:val="18"/>
              </w:rPr>
              <w:t xml:space="preserve"> денежных средств</w:t>
            </w:r>
            <w:r w:rsidRPr="0099004E">
              <w:rPr>
                <w:rFonts w:ascii="Tahoma" w:eastAsia="Times New Roman" w:hAnsi="Tahoma" w:cs="Tahoma"/>
                <w:sz w:val="18"/>
                <w:szCs w:val="18"/>
              </w:rPr>
              <w:t>, (обе даты включительно).</w:t>
            </w:r>
          </w:p>
          <w:p w14:paraId="3D39AD2E" w14:textId="3D4429CB" w:rsidR="00531688" w:rsidRPr="0099004E" w:rsidRDefault="00531688" w:rsidP="0099004E">
            <w:pPr>
              <w:pStyle w:val="afe"/>
              <w:tabs>
                <w:tab w:val="left" w:pos="1843"/>
              </w:tabs>
              <w:ind w:left="745"/>
              <w:jc w:val="both"/>
              <w:rPr>
                <w:rFonts w:ascii="Tahoma" w:eastAsia="Times New Roman" w:hAnsi="Tahoma" w:cs="Tahoma"/>
                <w:sz w:val="18"/>
                <w:szCs w:val="18"/>
              </w:rPr>
            </w:pPr>
            <w:r w:rsidRPr="0099004E">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0A319267" w:rsidR="00531688" w:rsidRPr="0099004E" w:rsidRDefault="00531688" w:rsidP="0099004E">
            <w:pPr>
              <w:pStyle w:val="afe"/>
              <w:numPr>
                <w:ilvl w:val="1"/>
                <w:numId w:val="6"/>
              </w:numPr>
              <w:ind w:left="745" w:hanging="745"/>
              <w:jc w:val="both"/>
              <w:rPr>
                <w:rFonts w:ascii="Tahoma" w:hAnsi="Tahoma" w:cs="Tahoma"/>
                <w:bCs/>
                <w:snapToGrid w:val="0"/>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(Пункт включается </w:t>
            </w:r>
            <w:r w:rsidRPr="0099004E">
              <w:rPr>
                <w:rFonts w:ascii="Tahoma" w:hAnsi="Tahoma" w:cs="Tahoma"/>
                <w:i/>
                <w:iCs/>
                <w:color w:val="0000FF"/>
                <w:sz w:val="18"/>
                <w:szCs w:val="18"/>
                <w:shd w:val="clear" w:color="auto" w:fill="D9D9D9"/>
              </w:rPr>
              <w:t xml:space="preserve">при применении опции </w:t>
            </w:r>
            <w:r w:rsidR="006D28BD" w:rsidRPr="0099004E">
              <w:rPr>
                <w:rFonts w:ascii="Tahoma" w:hAnsi="Tahoma" w:cs="Tahoma"/>
                <w:i/>
                <w:color w:val="0000FF"/>
                <w:sz w:val="18"/>
                <w:szCs w:val="18"/>
              </w:rPr>
              <w:t>«</w:t>
            </w:r>
            <w:r w:rsidRPr="0099004E">
              <w:rPr>
                <w:rFonts w:ascii="Tahoma" w:hAnsi="Tahoma" w:cs="Tahoma"/>
                <w:i/>
                <w:color w:val="0000FF"/>
                <w:sz w:val="18"/>
                <w:szCs w:val="18"/>
              </w:rPr>
              <w:t>Р</w:t>
            </w:r>
            <w:r w:rsidRPr="0099004E">
              <w:rPr>
                <w:rFonts w:ascii="Tahoma" w:eastAsia="Tahoma" w:hAnsi="Tahoma" w:cs="Tahoma"/>
                <w:i/>
                <w:color w:val="0000FF"/>
                <w:sz w:val="18"/>
                <w:szCs w:val="18"/>
              </w:rPr>
              <w:t>егиональн</w:t>
            </w:r>
            <w:r w:rsidRPr="0099004E">
              <w:rPr>
                <w:rFonts w:ascii="Tahoma" w:hAnsi="Tahoma" w:cs="Tahoma"/>
                <w:i/>
                <w:color w:val="0000FF"/>
                <w:sz w:val="18"/>
                <w:szCs w:val="18"/>
              </w:rPr>
              <w:t>ая</w:t>
            </w:r>
            <w:r w:rsidRPr="0099004E">
              <w:rPr>
                <w:rFonts w:ascii="Tahoma" w:eastAsia="Tahoma" w:hAnsi="Tahoma" w:cs="Tahoma"/>
                <w:i/>
                <w:color w:val="0000FF"/>
                <w:sz w:val="18"/>
                <w:szCs w:val="18"/>
              </w:rPr>
              <w:t xml:space="preserve"> программ</w:t>
            </w:r>
            <w:r w:rsidRPr="0099004E">
              <w:rPr>
                <w:rFonts w:ascii="Tahoma" w:hAnsi="Tahoma" w:cs="Tahoma"/>
                <w:i/>
                <w:color w:val="0000FF"/>
                <w:sz w:val="18"/>
                <w:szCs w:val="18"/>
              </w:rPr>
              <w:t>а</w:t>
            </w:r>
            <w:r w:rsidRPr="0099004E">
              <w:rPr>
                <w:rFonts w:ascii="Tahoma" w:eastAsia="Tahoma" w:hAnsi="Tahoma" w:cs="Tahoma"/>
                <w:i/>
                <w:color w:val="0000FF"/>
                <w:sz w:val="18"/>
                <w:szCs w:val="18"/>
              </w:rPr>
              <w:t xml:space="preserve"> льготного ипотечного кредитования</w:t>
            </w:r>
            <w:r w:rsidR="006D28BD" w:rsidRPr="0099004E">
              <w:rPr>
                <w:rFonts w:ascii="Tahoma" w:hAnsi="Tahoma" w:cs="Tahoma"/>
                <w:i/>
                <w:color w:val="0000FF"/>
                <w:sz w:val="18"/>
                <w:szCs w:val="18"/>
              </w:rPr>
              <w:t>»</w:t>
            </w:r>
            <w:r w:rsidRPr="0099004E">
              <w:rPr>
                <w:rFonts w:ascii="Tahoma" w:hAnsi="Tahoma" w:cs="Tahoma"/>
                <w:i/>
                <w:iCs/>
                <w:color w:val="0000FF"/>
                <w:sz w:val="18"/>
                <w:szCs w:val="18"/>
                <w:shd w:val="clear" w:color="auto" w:fill="D9D9D9"/>
              </w:rPr>
              <w:t>, пункт может быть изменен по усмотрению Кредитора, если в паспорте опции иные условия):</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Pr="0099004E">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color w:val="0000FF"/>
                <w:sz w:val="18"/>
                <w:szCs w:val="18"/>
                <w:shd w:val="clear" w:color="auto" w:fill="D9D9D9"/>
              </w:rPr>
              <w:instrText xml:space="preserve"> FORMTEXT </w:instrText>
            </w:r>
            <w:r w:rsidRPr="0099004E">
              <w:rPr>
                <w:rFonts w:ascii="Tahoma" w:hAnsi="Tahoma" w:cs="Tahoma"/>
                <w:i/>
                <w:color w:val="0000FF"/>
                <w:sz w:val="18"/>
                <w:szCs w:val="18"/>
                <w:shd w:val="clear" w:color="auto" w:fill="D9D9D9"/>
              </w:rPr>
            </w:r>
            <w:r w:rsidRPr="0099004E">
              <w:rPr>
                <w:rFonts w:ascii="Tahoma" w:hAnsi="Tahoma" w:cs="Tahoma"/>
                <w:i/>
                <w:color w:val="0000FF"/>
                <w:sz w:val="18"/>
                <w:szCs w:val="18"/>
                <w:shd w:val="clear" w:color="auto" w:fill="D9D9D9"/>
              </w:rPr>
              <w:fldChar w:fldCharType="separate"/>
            </w:r>
            <w:r w:rsidRPr="0099004E">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9004E">
              <w:rPr>
                <w:rFonts w:ascii="Tahoma" w:hAnsi="Tahoma" w:cs="Tahoma"/>
                <w:i/>
                <w:color w:val="0000FF"/>
                <w:sz w:val="18"/>
                <w:szCs w:val="18"/>
                <w:shd w:val="clear" w:color="auto" w:fill="D9D9D9"/>
              </w:rPr>
              <w:fldChar w:fldCharType="end"/>
            </w:r>
            <w:r w:rsidRPr="0099004E">
              <w:rPr>
                <w:rFonts w:ascii="Tahoma" w:hAnsi="Tahoma" w:cs="Tahoma"/>
                <w:i/>
                <w:color w:val="0000FF"/>
                <w:sz w:val="18"/>
                <w:szCs w:val="18"/>
              </w:rPr>
              <w:t xml:space="preserve"> </w:t>
            </w:r>
            <w:r w:rsidRPr="0099004E">
              <w:rPr>
                <w:rFonts w:ascii="Tahoma" w:hAnsi="Tahoma" w:cs="Tahoma"/>
                <w:sz w:val="18"/>
                <w:szCs w:val="18"/>
              </w:rPr>
              <w:t xml:space="preserve">Процентная ставка увеличивается на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ЦИФРАМИ)</w:t>
            </w:r>
            <w:r w:rsidRPr="0099004E">
              <w:rPr>
                <w:rFonts w:ascii="Tahoma" w:hAnsi="Tahoma" w:cs="Tahoma"/>
                <w:color w:val="0000FF"/>
                <w:sz w:val="18"/>
                <w:szCs w:val="18"/>
              </w:rPr>
              <w:fldChar w:fldCharType="end"/>
            </w:r>
            <w:r w:rsidRPr="0099004E">
              <w:rPr>
                <w:rFonts w:ascii="Tahoma" w:hAnsi="Tahoma" w:cs="Tahoma"/>
                <w:b/>
                <w:bCs/>
                <w:snapToGrid w:val="0"/>
                <w:sz w:val="18"/>
                <w:szCs w:val="18"/>
              </w:rPr>
              <w:t xml:space="preserve">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ПРОПИСЬЮ)</w:t>
            </w:r>
            <w:r w:rsidRPr="0099004E">
              <w:rPr>
                <w:rFonts w:ascii="Tahoma" w:hAnsi="Tahoma" w:cs="Tahoma"/>
                <w:color w:val="0000FF"/>
                <w:sz w:val="18"/>
                <w:szCs w:val="18"/>
              </w:rPr>
              <w:fldChar w:fldCharType="end"/>
            </w:r>
            <w:r w:rsidRPr="0099004E">
              <w:rPr>
                <w:rFonts w:ascii="Tahoma" w:hAnsi="Tahoma" w:cs="Tahoma"/>
                <w:b/>
                <w:bCs/>
                <w:snapToGrid w:val="0"/>
                <w:sz w:val="18"/>
                <w:szCs w:val="18"/>
              </w:rPr>
              <w:t>)</w:t>
            </w:r>
            <w:r w:rsidRPr="0099004E">
              <w:rPr>
                <w:rFonts w:ascii="Tahoma" w:hAnsi="Tahoma" w:cs="Tahoma"/>
                <w:snapToGrid w:val="0"/>
                <w:sz w:val="18"/>
                <w:szCs w:val="18"/>
              </w:rPr>
              <w:t xml:space="preserve"> </w:t>
            </w:r>
            <w:r w:rsidRPr="0099004E">
              <w:rPr>
                <w:rFonts w:ascii="Tahoma" w:eastAsia="Times New Roman" w:hAnsi="Tahoma" w:cs="Tahoma"/>
                <w:sz w:val="18"/>
                <w:szCs w:val="18"/>
              </w:rPr>
              <w:t>процентных</w:t>
            </w:r>
            <w:r w:rsidRPr="0099004E">
              <w:rPr>
                <w:rFonts w:ascii="Tahoma" w:hAnsi="Tahoma" w:cs="Tahoma"/>
                <w:bCs/>
                <w:snapToGrid w:val="0"/>
                <w:sz w:val="18"/>
                <w:szCs w:val="18"/>
              </w:rPr>
              <w:t xml:space="preserve"> пункта (-ов) годовых </w:t>
            </w:r>
            <w:r w:rsidR="00B4664E"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99004E">
              <w:rPr>
                <w:rFonts w:ascii="Tahoma" w:hAnsi="Tahoma" w:cs="Tahoma"/>
                <w:i/>
                <w:iCs/>
                <w:color w:val="0000FF"/>
                <w:sz w:val="18"/>
                <w:szCs w:val="18"/>
                <w:shd w:val="clear" w:color="auto" w:fill="D9D9D9"/>
              </w:rPr>
              <w:instrText xml:space="preserve"> FORMTEXT </w:instrText>
            </w:r>
            <w:r w:rsidR="00B4664E" w:rsidRPr="0099004E">
              <w:rPr>
                <w:rFonts w:ascii="Tahoma" w:hAnsi="Tahoma" w:cs="Tahoma"/>
                <w:i/>
                <w:iCs/>
                <w:color w:val="0000FF"/>
                <w:sz w:val="18"/>
                <w:szCs w:val="18"/>
                <w:shd w:val="clear" w:color="auto" w:fill="D9D9D9"/>
              </w:rPr>
            </w:r>
            <w:r w:rsidR="00B4664E" w:rsidRPr="0099004E">
              <w:rPr>
                <w:rFonts w:ascii="Tahoma" w:hAnsi="Tahoma" w:cs="Tahoma"/>
                <w:i/>
                <w:iCs/>
                <w:color w:val="0000FF"/>
                <w:sz w:val="18"/>
                <w:szCs w:val="18"/>
                <w:shd w:val="clear" w:color="auto" w:fill="D9D9D9"/>
              </w:rPr>
              <w:fldChar w:fldCharType="separate"/>
            </w:r>
            <w:r w:rsidR="00B4664E" w:rsidRPr="0099004E">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99004E">
              <w:rPr>
                <w:rFonts w:ascii="Tahoma" w:hAnsi="Tahoma" w:cs="Tahoma"/>
                <w:i/>
                <w:color w:val="0000FF"/>
                <w:sz w:val="18"/>
                <w:szCs w:val="18"/>
                <w:shd w:val="clear" w:color="auto" w:fill="D9D9D9"/>
              </w:rPr>
              <w:t>«Льготная ипотека на новостройки», если опция применяется по данному продукту</w:t>
            </w:r>
            <w:r w:rsidR="00B4664E" w:rsidRPr="0099004E">
              <w:rPr>
                <w:rFonts w:ascii="Tahoma" w:hAnsi="Tahoma" w:cs="Tahoma"/>
                <w:i/>
                <w:iCs/>
                <w:color w:val="0000FF"/>
                <w:sz w:val="18"/>
                <w:szCs w:val="18"/>
                <w:shd w:val="clear" w:color="auto" w:fill="D9D9D9"/>
              </w:rPr>
              <w:t>):</w:t>
            </w:r>
            <w:r w:rsidR="00B4664E" w:rsidRPr="0099004E">
              <w:rPr>
                <w:rFonts w:ascii="Tahoma" w:hAnsi="Tahoma" w:cs="Tahoma"/>
                <w:i/>
                <w:iCs/>
                <w:color w:val="0000FF"/>
                <w:sz w:val="18"/>
                <w:szCs w:val="18"/>
                <w:shd w:val="clear" w:color="auto" w:fill="D9D9D9"/>
              </w:rPr>
              <w:fldChar w:fldCharType="end"/>
            </w:r>
            <w:r w:rsidR="00B4664E" w:rsidRPr="0099004E">
              <w:rPr>
                <w:rFonts w:ascii="Tahoma" w:hAnsi="Tahoma" w:cs="Tahoma"/>
                <w:sz w:val="18"/>
                <w:szCs w:val="18"/>
              </w:rPr>
              <w:t xml:space="preserve"> </w:t>
            </w:r>
            <w:r w:rsidR="00B4664E"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99004E">
              <w:rPr>
                <w:rFonts w:ascii="Tahoma" w:hAnsi="Tahoma" w:cs="Tahoma"/>
                <w:bCs/>
                <w:snapToGrid w:val="0"/>
                <w:color w:val="0000FF"/>
                <w:sz w:val="18"/>
                <w:szCs w:val="18"/>
              </w:rPr>
              <w:instrText xml:space="preserve"> FORMTEXT </w:instrText>
            </w:r>
            <w:r w:rsidR="00B4664E" w:rsidRPr="0099004E">
              <w:rPr>
                <w:rFonts w:ascii="Tahoma" w:hAnsi="Tahoma" w:cs="Tahoma"/>
                <w:bCs/>
                <w:snapToGrid w:val="0"/>
                <w:color w:val="0000FF"/>
                <w:sz w:val="18"/>
                <w:szCs w:val="18"/>
              </w:rPr>
            </w:r>
            <w:r w:rsidR="00B4664E" w:rsidRPr="0099004E">
              <w:rPr>
                <w:rFonts w:ascii="Tahoma" w:hAnsi="Tahoma" w:cs="Tahoma"/>
                <w:bCs/>
                <w:snapToGrid w:val="0"/>
                <w:color w:val="0000FF"/>
                <w:sz w:val="18"/>
                <w:szCs w:val="18"/>
              </w:rPr>
              <w:fldChar w:fldCharType="separate"/>
            </w:r>
            <w:r w:rsidR="00B4664E" w:rsidRPr="0099004E">
              <w:rPr>
                <w:rFonts w:ascii="Tahoma" w:hAnsi="Tahoma" w:cs="Tahoma"/>
                <w:color w:val="0000FF"/>
                <w:sz w:val="18"/>
                <w:szCs w:val="18"/>
                <w:shd w:val="clear" w:color="auto" w:fill="D9D9D9" w:themeFill="background1" w:themeFillShade="D9"/>
              </w:rPr>
              <w:t>&lt;</w:t>
            </w:r>
            <w:r w:rsidR="00B4664E" w:rsidRPr="0099004E">
              <w:rPr>
                <w:rFonts w:ascii="Tahoma" w:hAnsi="Tahoma" w:cs="Tahoma"/>
                <w:bCs/>
                <w:snapToGrid w:val="0"/>
                <w:color w:val="0000FF"/>
                <w:sz w:val="18"/>
                <w:szCs w:val="18"/>
              </w:rPr>
              <w:fldChar w:fldCharType="end"/>
            </w:r>
            <w:r w:rsidR="00B4664E" w:rsidRPr="0099004E">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99004E">
              <w:rPr>
                <w:rFonts w:ascii="Tahoma" w:hAnsi="Tahoma" w:cs="Tahoma"/>
                <w:sz w:val="18"/>
                <w:szCs w:val="18"/>
              </w:rPr>
              <w:t xml:space="preserve">положений Договора </w:t>
            </w:r>
            <w:r w:rsidR="00B4664E" w:rsidRPr="0099004E">
              <w:rPr>
                <w:rFonts w:ascii="Tahoma" w:eastAsia="Times New Roman" w:hAnsi="Tahoma" w:cs="Tahoma"/>
                <w:sz w:val="18"/>
                <w:szCs w:val="18"/>
              </w:rPr>
              <w:t>о предоставлении денежных средств</w:t>
            </w:r>
            <w:r w:rsidR="00B4664E" w:rsidRPr="0099004E">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99004E">
              <w:rPr>
                <w:rFonts w:ascii="Tahoma" w:eastAsia="Times New Roman" w:hAnsi="Tahoma" w:cs="Tahoma"/>
                <w:sz w:val="18"/>
                <w:szCs w:val="18"/>
              </w:rPr>
              <w:t>о предоставлении денежных средств</w:t>
            </w:r>
            <w:r w:rsidR="00B4664E" w:rsidRPr="0099004E">
              <w:rPr>
                <w:rFonts w:ascii="Tahoma" w:hAnsi="Tahoma" w:cs="Tahoma"/>
                <w:sz w:val="18"/>
                <w:szCs w:val="18"/>
              </w:rPr>
              <w:t xml:space="preserve"> условий</w:t>
            </w:r>
            <w:r w:rsidR="00B4664E" w:rsidRPr="0099004E">
              <w:rPr>
                <w:rFonts w:ascii="Tahoma" w:eastAsia="Times New Roman" w:hAnsi="Tahoma" w:cs="Tahoma"/>
                <w:sz w:val="18"/>
                <w:szCs w:val="18"/>
              </w:rPr>
              <w:t>),</w:t>
            </w:r>
            <w:r w:rsidR="00B4664E"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99004E">
              <w:rPr>
                <w:rFonts w:ascii="Tahoma" w:hAnsi="Tahoma" w:cs="Tahoma"/>
                <w:bCs/>
                <w:snapToGrid w:val="0"/>
                <w:color w:val="0000FF"/>
                <w:sz w:val="18"/>
                <w:szCs w:val="18"/>
              </w:rPr>
              <w:instrText xml:space="preserve"> FORMTEXT </w:instrText>
            </w:r>
            <w:r w:rsidR="00B4664E" w:rsidRPr="0099004E">
              <w:rPr>
                <w:rFonts w:ascii="Tahoma" w:hAnsi="Tahoma" w:cs="Tahoma"/>
                <w:bCs/>
                <w:snapToGrid w:val="0"/>
                <w:color w:val="0000FF"/>
                <w:sz w:val="18"/>
                <w:szCs w:val="18"/>
              </w:rPr>
            </w:r>
            <w:r w:rsidR="00B4664E" w:rsidRPr="0099004E">
              <w:rPr>
                <w:rFonts w:ascii="Tahoma" w:hAnsi="Tahoma" w:cs="Tahoma"/>
                <w:bCs/>
                <w:snapToGrid w:val="0"/>
                <w:color w:val="0000FF"/>
                <w:sz w:val="18"/>
                <w:szCs w:val="18"/>
              </w:rPr>
              <w:fldChar w:fldCharType="separate"/>
            </w:r>
            <w:r w:rsidR="00B4664E" w:rsidRPr="0099004E">
              <w:rPr>
                <w:rFonts w:ascii="Tahoma" w:hAnsi="Tahoma" w:cs="Tahoma"/>
                <w:color w:val="0000FF"/>
                <w:sz w:val="18"/>
                <w:szCs w:val="18"/>
              </w:rPr>
              <w:t>&gt;</w:t>
            </w:r>
            <w:r w:rsidR="00B4664E" w:rsidRPr="0099004E">
              <w:rPr>
                <w:rFonts w:ascii="Tahoma" w:hAnsi="Tahoma" w:cs="Tahoma"/>
                <w:bCs/>
                <w:snapToGrid w:val="0"/>
                <w:color w:val="0000FF"/>
                <w:sz w:val="18"/>
                <w:szCs w:val="18"/>
              </w:rPr>
              <w:fldChar w:fldCharType="end"/>
            </w:r>
            <w:r w:rsidR="00B4664E" w:rsidRPr="0099004E">
              <w:rPr>
                <w:rFonts w:ascii="Tahoma" w:hAnsi="Tahoma" w:cs="Tahoma"/>
                <w:bCs/>
                <w:snapToGrid w:val="0"/>
                <w:color w:val="0000FF"/>
                <w:sz w:val="18"/>
                <w:szCs w:val="18"/>
              </w:rPr>
              <w:t xml:space="preserve"> </w:t>
            </w:r>
            <w:r w:rsidRPr="0099004E">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99004E">
              <w:rPr>
                <w:rFonts w:ascii="Tahoma" w:hAnsi="Tahoma" w:cs="Tahoma"/>
                <w:bCs/>
                <w:snapToGrid w:val="0"/>
                <w:sz w:val="18"/>
                <w:szCs w:val="18"/>
              </w:rPr>
              <w:fldChar w:fldCharType="begin"/>
            </w:r>
            <w:r w:rsidR="00301797" w:rsidRPr="0099004E">
              <w:rPr>
                <w:rFonts w:ascii="Tahoma" w:hAnsi="Tahoma" w:cs="Tahoma"/>
                <w:bCs/>
                <w:snapToGrid w:val="0"/>
                <w:sz w:val="18"/>
                <w:szCs w:val="18"/>
              </w:rPr>
              <w:instrText xml:space="preserve"> REF _Ref36558487 \r \h </w:instrText>
            </w:r>
            <w:r w:rsidR="00D60BFF" w:rsidRPr="0099004E">
              <w:rPr>
                <w:rFonts w:ascii="Tahoma" w:hAnsi="Tahoma" w:cs="Tahoma"/>
                <w:bCs/>
                <w:snapToGrid w:val="0"/>
                <w:sz w:val="18"/>
                <w:szCs w:val="18"/>
              </w:rPr>
              <w:instrText xml:space="preserve"> \* MERGEFORMAT </w:instrText>
            </w:r>
            <w:r w:rsidR="00301797" w:rsidRPr="0099004E">
              <w:rPr>
                <w:rFonts w:ascii="Tahoma" w:hAnsi="Tahoma" w:cs="Tahoma"/>
                <w:bCs/>
                <w:snapToGrid w:val="0"/>
                <w:sz w:val="18"/>
                <w:szCs w:val="18"/>
              </w:rPr>
            </w:r>
            <w:r w:rsidR="00301797" w:rsidRPr="0099004E">
              <w:rPr>
                <w:rFonts w:ascii="Tahoma" w:hAnsi="Tahoma" w:cs="Tahoma"/>
                <w:bCs/>
                <w:snapToGrid w:val="0"/>
                <w:sz w:val="18"/>
                <w:szCs w:val="18"/>
              </w:rPr>
              <w:fldChar w:fldCharType="separate"/>
            </w:r>
            <w:r w:rsidR="00301797" w:rsidRPr="0099004E">
              <w:rPr>
                <w:rFonts w:ascii="Tahoma" w:hAnsi="Tahoma" w:cs="Tahoma"/>
                <w:bCs/>
                <w:snapToGrid w:val="0"/>
                <w:sz w:val="18"/>
                <w:szCs w:val="18"/>
              </w:rPr>
              <w:t>1)</w:t>
            </w:r>
            <w:r w:rsidR="00301797" w:rsidRPr="0099004E">
              <w:rPr>
                <w:rFonts w:ascii="Tahoma" w:hAnsi="Tahoma" w:cs="Tahoma"/>
                <w:bCs/>
                <w:snapToGrid w:val="0"/>
                <w:sz w:val="18"/>
                <w:szCs w:val="18"/>
              </w:rPr>
              <w:fldChar w:fldCharType="end"/>
            </w:r>
            <w:r w:rsidRPr="0099004E">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ЦИФРАМИ)</w:t>
            </w:r>
            <w:r w:rsidRPr="0099004E">
              <w:rPr>
                <w:rFonts w:ascii="Tahoma" w:hAnsi="Tahoma" w:cs="Tahoma"/>
                <w:color w:val="0000FF"/>
                <w:sz w:val="18"/>
                <w:szCs w:val="18"/>
              </w:rPr>
              <w:fldChar w:fldCharType="end"/>
            </w:r>
            <w:r w:rsidRPr="0099004E">
              <w:rPr>
                <w:rFonts w:ascii="Tahoma" w:hAnsi="Tahoma" w:cs="Tahoma"/>
                <w:b/>
                <w:bCs/>
                <w:snapToGrid w:val="0"/>
                <w:sz w:val="18"/>
                <w:szCs w:val="18"/>
              </w:rPr>
              <w:t xml:space="preserve">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ПРОПИСЬЮ)</w:t>
            </w:r>
            <w:r w:rsidRPr="0099004E">
              <w:rPr>
                <w:rFonts w:ascii="Tahoma" w:hAnsi="Tahoma" w:cs="Tahoma"/>
                <w:color w:val="0000FF"/>
                <w:sz w:val="18"/>
                <w:szCs w:val="18"/>
              </w:rPr>
              <w:fldChar w:fldCharType="end"/>
            </w:r>
            <w:r w:rsidRPr="0099004E">
              <w:rPr>
                <w:rFonts w:ascii="Tahoma" w:hAnsi="Tahoma" w:cs="Tahoma"/>
                <w:b/>
                <w:bCs/>
                <w:snapToGrid w:val="0"/>
                <w:sz w:val="18"/>
                <w:szCs w:val="18"/>
              </w:rPr>
              <w:t>)</w:t>
            </w:r>
            <w:r w:rsidRPr="0099004E">
              <w:rPr>
                <w:rFonts w:ascii="Tahoma" w:hAnsi="Tahoma" w:cs="Tahoma"/>
                <w:snapToGrid w:val="0"/>
                <w:sz w:val="18"/>
                <w:szCs w:val="18"/>
              </w:rPr>
              <w:t xml:space="preserve"> </w:t>
            </w:r>
            <w:r w:rsidRPr="0099004E">
              <w:rPr>
                <w:rFonts w:ascii="Tahoma" w:hAnsi="Tahoma" w:cs="Tahoma"/>
                <w:bCs/>
                <w:snapToGrid w:val="0"/>
                <w:sz w:val="18"/>
                <w:szCs w:val="18"/>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99004E">
              <w:rPr>
                <w:rFonts w:ascii="Tahoma" w:hAnsi="Tahoma" w:cs="Tahoma"/>
                <w:bCs/>
                <w:i/>
                <w:snapToGrid w:val="0"/>
                <w:sz w:val="18"/>
                <w:szCs w:val="18"/>
              </w:rPr>
              <w:t xml:space="preserve"> </w:t>
            </w:r>
            <w:r w:rsidRPr="0099004E">
              <w:rPr>
                <w:rFonts w:ascii="Tahoma" w:hAnsi="Tahoma" w:cs="Tahoma"/>
                <w:bCs/>
                <w:snapToGrid w:val="0"/>
                <w:sz w:val="18"/>
                <w:szCs w:val="18"/>
              </w:rPr>
              <w:t>(</w:t>
            </w:r>
            <w:r w:rsidR="00110031" w:rsidRPr="0099004E">
              <w:rPr>
                <w:rFonts w:ascii="Tahoma" w:hAnsi="Tahoma" w:cs="Tahoma"/>
                <w:bCs/>
                <w:snapToGrid w:val="0"/>
                <w:sz w:val="18"/>
                <w:szCs w:val="18"/>
              </w:rPr>
              <w:t>далее</w:t>
            </w:r>
            <w:r w:rsidR="001E1AEE" w:rsidRPr="0099004E">
              <w:rPr>
                <w:rFonts w:ascii="Tahoma" w:hAnsi="Tahoma" w:cs="Tahoma"/>
                <w:bCs/>
                <w:snapToGrid w:val="0"/>
                <w:sz w:val="18"/>
                <w:szCs w:val="18"/>
              </w:rPr>
              <w:t xml:space="preserve"> </w:t>
            </w:r>
            <w:r w:rsidRPr="0099004E">
              <w:rPr>
                <w:rFonts w:ascii="Tahoma" w:hAnsi="Tahoma" w:cs="Tahoma"/>
                <w:bCs/>
                <w:snapToGrid w:val="0"/>
                <w:sz w:val="18"/>
                <w:szCs w:val="18"/>
              </w:rPr>
              <w:t>– Договор о предоставлении субсидии):</w:t>
            </w:r>
          </w:p>
          <w:p w14:paraId="6A31397D" w14:textId="77777777" w:rsidR="001E1AEE" w:rsidRPr="0099004E" w:rsidRDefault="00531688" w:rsidP="0099004E">
            <w:pPr>
              <w:pStyle w:val="afe"/>
              <w:numPr>
                <w:ilvl w:val="0"/>
                <w:numId w:val="15"/>
              </w:numPr>
              <w:tabs>
                <w:tab w:val="left" w:pos="745"/>
              </w:tabs>
              <w:ind w:left="745"/>
              <w:jc w:val="both"/>
              <w:rPr>
                <w:rFonts w:ascii="Tahoma" w:hAnsi="Tahoma" w:cs="Tahoma"/>
                <w:bCs/>
                <w:snapToGrid w:val="0"/>
                <w:sz w:val="18"/>
                <w:szCs w:val="18"/>
              </w:rPr>
            </w:pPr>
            <w:bookmarkStart w:id="4" w:name="_Ref36558487"/>
            <w:r w:rsidRPr="0099004E">
              <w:rPr>
                <w:rFonts w:ascii="Tahoma" w:hAnsi="Tahoma" w:cs="Tahoma"/>
                <w:sz w:val="18"/>
                <w:szCs w:val="18"/>
              </w:rPr>
              <w:t xml:space="preserve">с первого числа (включительно) Процентного периода, следующего за Процентным </w:t>
            </w:r>
            <w:r w:rsidRPr="0099004E">
              <w:rPr>
                <w:rFonts w:ascii="Tahoma" w:hAnsi="Tahoma" w:cs="Tahoma"/>
                <w:bCs/>
                <w:snapToGrid w:val="0"/>
                <w:sz w:val="18"/>
                <w:szCs w:val="18"/>
              </w:rPr>
              <w:t>периодом, в котором</w:t>
            </w:r>
            <w:r w:rsidR="001E1AEE" w:rsidRPr="0099004E">
              <w:rPr>
                <w:rFonts w:ascii="Tahoma" w:hAnsi="Tahoma" w:cs="Tahoma"/>
                <w:bCs/>
                <w:snapToGrid w:val="0"/>
                <w:sz w:val="18"/>
                <w:szCs w:val="18"/>
              </w:rPr>
              <w:t>:</w:t>
            </w:r>
          </w:p>
          <w:p w14:paraId="7E55B5B7" w14:textId="77777777" w:rsidR="001E1AEE" w:rsidRPr="0099004E"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99004E">
              <w:rPr>
                <w:rFonts w:ascii="Tahoma" w:hAnsi="Tahoma" w:cs="Tahoma"/>
                <w:sz w:val="18"/>
                <w:szCs w:val="18"/>
              </w:rPr>
              <w:t>истекло</w:t>
            </w:r>
            <w:r w:rsidRPr="0099004E">
              <w:rPr>
                <w:rFonts w:ascii="Tahoma" w:hAnsi="Tahoma" w:cs="Tahoma"/>
                <w:bCs/>
                <w:snapToGrid w:val="0"/>
                <w:sz w:val="18"/>
                <w:szCs w:val="18"/>
              </w:rPr>
              <w:t xml:space="preserve"> </w:t>
            </w:r>
            <w:r w:rsidRPr="0099004E">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color w:val="0000FF"/>
                <w:sz w:val="18"/>
                <w:szCs w:val="18"/>
                <w:shd w:val="clear" w:color="auto" w:fill="D9D9D9"/>
              </w:rPr>
              <w:instrText xml:space="preserve"> FORMTEXT </w:instrText>
            </w:r>
            <w:r w:rsidRPr="0099004E">
              <w:rPr>
                <w:rFonts w:ascii="Tahoma" w:hAnsi="Tahoma" w:cs="Tahoma"/>
                <w:i/>
                <w:color w:val="0000FF"/>
                <w:sz w:val="18"/>
                <w:szCs w:val="18"/>
                <w:shd w:val="clear" w:color="auto" w:fill="D9D9D9"/>
              </w:rPr>
            </w:r>
            <w:r w:rsidRPr="0099004E">
              <w:rPr>
                <w:rFonts w:ascii="Tahoma" w:hAnsi="Tahoma" w:cs="Tahoma"/>
                <w:i/>
                <w:color w:val="0000FF"/>
                <w:sz w:val="18"/>
                <w:szCs w:val="18"/>
                <w:shd w:val="clear" w:color="auto" w:fill="D9D9D9"/>
              </w:rPr>
              <w:fldChar w:fldCharType="separate"/>
            </w:r>
            <w:r w:rsidRPr="0099004E">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99004E">
              <w:rPr>
                <w:rFonts w:ascii="Tahoma" w:hAnsi="Tahoma" w:cs="Tahoma"/>
                <w:i/>
                <w:color w:val="0000FF"/>
                <w:sz w:val="18"/>
                <w:szCs w:val="18"/>
                <w:shd w:val="clear" w:color="auto" w:fill="D9D9D9"/>
              </w:rPr>
              <w:fldChar w:fldCharType="end"/>
            </w:r>
            <w:r w:rsidRPr="0099004E">
              <w:rPr>
                <w:rFonts w:ascii="Tahoma" w:hAnsi="Tahoma" w:cs="Tahoma"/>
                <w:bCs/>
                <w:snapToGrid w:val="0"/>
                <w:sz w:val="18"/>
                <w:szCs w:val="18"/>
              </w:rPr>
              <w:t xml:space="preserve"> 120 (сто двадцать) календарных дней с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themeFill="background1" w:themeFillShade="D9"/>
              </w:rPr>
              <w:t>&lt;</w:t>
            </w:r>
            <w:r w:rsidRPr="0099004E">
              <w:rPr>
                <w:rFonts w:ascii="Tahoma" w:hAnsi="Tahoma" w:cs="Tahoma"/>
                <w:bCs/>
                <w:snapToGrid w:val="0"/>
                <w:color w:val="0000FF"/>
                <w:sz w:val="18"/>
                <w:szCs w:val="18"/>
              </w:rPr>
              <w:fldChar w:fldCharType="end"/>
            </w:r>
            <w:r w:rsidRPr="0099004E">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color w:val="0000FF"/>
                <w:sz w:val="18"/>
                <w:szCs w:val="18"/>
                <w:shd w:val="clear" w:color="auto" w:fill="D9D9D9"/>
              </w:rPr>
              <w:instrText xml:space="preserve"> FORMTEXT </w:instrText>
            </w:r>
            <w:r w:rsidRPr="0099004E">
              <w:rPr>
                <w:rFonts w:ascii="Tahoma" w:hAnsi="Tahoma" w:cs="Tahoma"/>
                <w:i/>
                <w:color w:val="0000FF"/>
                <w:sz w:val="18"/>
                <w:szCs w:val="18"/>
                <w:shd w:val="clear" w:color="auto" w:fill="D9D9D9"/>
              </w:rPr>
            </w:r>
            <w:r w:rsidRPr="0099004E">
              <w:rPr>
                <w:rFonts w:ascii="Tahoma" w:hAnsi="Tahoma" w:cs="Tahoma"/>
                <w:i/>
                <w:color w:val="0000FF"/>
                <w:sz w:val="18"/>
                <w:szCs w:val="18"/>
                <w:shd w:val="clear" w:color="auto" w:fill="D9D9D9"/>
              </w:rPr>
              <w:fldChar w:fldCharType="separate"/>
            </w:r>
            <w:r w:rsidRPr="0099004E">
              <w:rPr>
                <w:rFonts w:ascii="Tahoma" w:hAnsi="Tahoma" w:cs="Tahoma"/>
                <w:i/>
                <w:color w:val="0000FF"/>
                <w:sz w:val="18"/>
                <w:szCs w:val="18"/>
                <w:shd w:val="clear" w:color="auto" w:fill="D9D9D9"/>
              </w:rPr>
              <w:t>(вариант 1. в зависимости того, что установлено паспортом опции):</w:t>
            </w:r>
            <w:r w:rsidRPr="0099004E">
              <w:rPr>
                <w:rFonts w:ascii="Tahoma" w:hAnsi="Tahoma" w:cs="Tahoma"/>
                <w:i/>
                <w:color w:val="0000FF"/>
                <w:sz w:val="18"/>
                <w:szCs w:val="18"/>
                <w:shd w:val="clear" w:color="auto" w:fill="D9D9D9"/>
              </w:rPr>
              <w:fldChar w:fldCharType="end"/>
            </w:r>
            <w:r w:rsidRPr="0099004E">
              <w:rPr>
                <w:rFonts w:ascii="Tahoma" w:hAnsi="Tahoma" w:cs="Tahoma"/>
                <w:i/>
                <w:color w:val="0000FF"/>
                <w:sz w:val="18"/>
                <w:szCs w:val="18"/>
              </w:rPr>
              <w:t xml:space="preserve"> </w:t>
            </w:r>
            <w:r w:rsidRPr="0099004E">
              <w:rPr>
                <w:rFonts w:ascii="Tahoma" w:hAnsi="Tahoma" w:cs="Tahoma"/>
                <w:bCs/>
                <w:snapToGrid w:val="0"/>
                <w:sz w:val="18"/>
                <w:szCs w:val="18"/>
              </w:rPr>
              <w:t>даты предоставления Заемных средств</w:t>
            </w:r>
            <w:r w:rsidRPr="0099004E">
              <w:rPr>
                <w:rFonts w:ascii="Tahoma" w:hAnsi="Tahoma" w:cs="Tahoma"/>
                <w:b/>
                <w:bCs/>
                <w:snapToGrid w:val="0"/>
                <w:color w:val="0000FF"/>
                <w:sz w:val="18"/>
                <w:szCs w:val="18"/>
              </w:rPr>
              <w:fldChar w:fldCharType="begin">
                <w:ffData>
                  <w:name w:val="ТекстовоеПоле99"/>
                  <w:enabled/>
                  <w:calcOnExit w:val="0"/>
                  <w:textInput/>
                </w:ffData>
              </w:fldChar>
            </w:r>
            <w:r w:rsidRPr="0099004E">
              <w:rPr>
                <w:rFonts w:ascii="Tahoma" w:hAnsi="Tahoma" w:cs="Tahoma"/>
                <w:b/>
                <w:bCs/>
                <w:snapToGrid w:val="0"/>
                <w:color w:val="0000FF"/>
                <w:sz w:val="18"/>
                <w:szCs w:val="18"/>
              </w:rPr>
              <w:instrText xml:space="preserve"> FORMTEXT </w:instrText>
            </w:r>
            <w:r w:rsidRPr="0099004E">
              <w:rPr>
                <w:rFonts w:ascii="Tahoma" w:hAnsi="Tahoma" w:cs="Tahoma"/>
                <w:b/>
                <w:bCs/>
                <w:snapToGrid w:val="0"/>
                <w:color w:val="0000FF"/>
                <w:sz w:val="18"/>
                <w:szCs w:val="18"/>
              </w:rPr>
            </w:r>
            <w:r w:rsidRPr="0099004E">
              <w:rPr>
                <w:rFonts w:ascii="Tahoma" w:hAnsi="Tahoma" w:cs="Tahoma"/>
                <w:b/>
                <w:bCs/>
                <w:snapToGrid w:val="0"/>
                <w:color w:val="0000FF"/>
                <w:sz w:val="18"/>
                <w:szCs w:val="18"/>
              </w:rPr>
              <w:fldChar w:fldCharType="separate"/>
            </w:r>
            <w:r w:rsidRPr="0099004E">
              <w:rPr>
                <w:rFonts w:ascii="Tahoma" w:hAnsi="Tahoma" w:cs="Tahoma"/>
                <w:b/>
                <w:bCs/>
                <w:noProof/>
                <w:snapToGrid w:val="0"/>
                <w:color w:val="0000FF"/>
                <w:sz w:val="18"/>
                <w:szCs w:val="18"/>
              </w:rPr>
              <w:t>/</w:t>
            </w:r>
            <w:r w:rsidRPr="0099004E">
              <w:rPr>
                <w:rFonts w:ascii="Tahoma" w:hAnsi="Tahoma" w:cs="Tahoma"/>
                <w:b/>
                <w:bCs/>
                <w:snapToGrid w:val="0"/>
                <w:color w:val="0000FF"/>
                <w:sz w:val="18"/>
                <w:szCs w:val="18"/>
              </w:rPr>
              <w:fldChar w:fldCharType="end"/>
            </w:r>
            <w:r w:rsidRPr="0099004E">
              <w:rPr>
                <w:rFonts w:ascii="Tahoma" w:hAnsi="Tahoma" w:cs="Tahoma"/>
                <w:b/>
                <w:bCs/>
                <w:snapToGrid w:val="0"/>
                <w:color w:val="0000FF"/>
                <w:sz w:val="18"/>
                <w:szCs w:val="18"/>
              </w:rPr>
              <w:t xml:space="preserve"> </w:t>
            </w:r>
            <w:r w:rsidRPr="0099004E">
              <w:rPr>
                <w:rFonts w:ascii="Tahoma" w:hAnsi="Tahoma" w:cs="Tahoma"/>
                <w:sz w:val="18"/>
                <w:szCs w:val="18"/>
              </w:rPr>
              <w:t>даты государственной регистрации ипотеки на Предмет ипотеки</w:t>
            </w:r>
            <w:r w:rsidRPr="0099004E">
              <w:rPr>
                <w:rFonts w:ascii="Tahoma" w:hAnsi="Tahoma" w:cs="Tahoma"/>
                <w:b/>
                <w:bCs/>
                <w:snapToGrid w:val="0"/>
                <w:color w:val="0000FF"/>
                <w:sz w:val="18"/>
                <w:szCs w:val="18"/>
              </w:rPr>
              <w:fldChar w:fldCharType="begin">
                <w:ffData>
                  <w:name w:val="ТекстовоеПоле99"/>
                  <w:enabled/>
                  <w:calcOnExit w:val="0"/>
                  <w:textInput/>
                </w:ffData>
              </w:fldChar>
            </w:r>
            <w:r w:rsidRPr="0099004E">
              <w:rPr>
                <w:rFonts w:ascii="Tahoma" w:hAnsi="Tahoma" w:cs="Tahoma"/>
                <w:b/>
                <w:bCs/>
                <w:snapToGrid w:val="0"/>
                <w:color w:val="0000FF"/>
                <w:sz w:val="18"/>
                <w:szCs w:val="18"/>
              </w:rPr>
              <w:instrText xml:space="preserve"> FORMTEXT </w:instrText>
            </w:r>
            <w:r w:rsidRPr="0099004E">
              <w:rPr>
                <w:rFonts w:ascii="Tahoma" w:hAnsi="Tahoma" w:cs="Tahoma"/>
                <w:b/>
                <w:bCs/>
                <w:snapToGrid w:val="0"/>
                <w:color w:val="0000FF"/>
                <w:sz w:val="18"/>
                <w:szCs w:val="18"/>
              </w:rPr>
            </w:r>
            <w:r w:rsidRPr="0099004E">
              <w:rPr>
                <w:rFonts w:ascii="Tahoma" w:hAnsi="Tahoma" w:cs="Tahoma"/>
                <w:b/>
                <w:bCs/>
                <w:snapToGrid w:val="0"/>
                <w:color w:val="0000FF"/>
                <w:sz w:val="18"/>
                <w:szCs w:val="18"/>
              </w:rPr>
              <w:fldChar w:fldCharType="separate"/>
            </w:r>
            <w:r w:rsidRPr="0099004E">
              <w:rPr>
                <w:rFonts w:ascii="Tahoma" w:hAnsi="Tahoma" w:cs="Tahoma"/>
                <w:b/>
                <w:bCs/>
                <w:noProof/>
                <w:snapToGrid w:val="0"/>
                <w:color w:val="0000FF"/>
                <w:sz w:val="18"/>
                <w:szCs w:val="18"/>
              </w:rPr>
              <w:t>/</w:t>
            </w:r>
            <w:r w:rsidRPr="0099004E">
              <w:rPr>
                <w:rFonts w:ascii="Tahoma" w:hAnsi="Tahoma" w:cs="Tahoma"/>
                <w:b/>
                <w:bCs/>
                <w:snapToGrid w:val="0"/>
                <w:color w:val="0000FF"/>
                <w:sz w:val="18"/>
                <w:szCs w:val="18"/>
              </w:rPr>
              <w:fldChar w:fldCharType="end"/>
            </w:r>
            <w:r w:rsidR="005C1096" w:rsidRPr="0099004E">
              <w:rPr>
                <w:rFonts w:ascii="Tahoma" w:hAnsi="Tahoma" w:cs="Tahoma"/>
                <w:b/>
                <w:bCs/>
                <w:snapToGrid w:val="0"/>
                <w:color w:val="0000FF"/>
                <w:sz w:val="18"/>
                <w:szCs w:val="18"/>
              </w:rPr>
              <w:t xml:space="preserve"> </w:t>
            </w:r>
            <w:r w:rsidRPr="0099004E">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color w:val="0000FF"/>
                <w:sz w:val="18"/>
                <w:szCs w:val="18"/>
                <w:shd w:val="clear" w:color="auto" w:fill="D9D9D9"/>
              </w:rPr>
              <w:instrText xml:space="preserve"> FORMTEXT </w:instrText>
            </w:r>
            <w:r w:rsidRPr="0099004E">
              <w:rPr>
                <w:rFonts w:ascii="Tahoma" w:hAnsi="Tahoma" w:cs="Tahoma"/>
                <w:i/>
                <w:color w:val="0000FF"/>
                <w:sz w:val="18"/>
                <w:szCs w:val="18"/>
                <w:shd w:val="clear" w:color="auto" w:fill="D9D9D9"/>
              </w:rPr>
            </w:r>
            <w:r w:rsidRPr="0099004E">
              <w:rPr>
                <w:rFonts w:ascii="Tahoma" w:hAnsi="Tahoma" w:cs="Tahoma"/>
                <w:i/>
                <w:color w:val="0000FF"/>
                <w:sz w:val="18"/>
                <w:szCs w:val="18"/>
                <w:shd w:val="clear" w:color="auto" w:fill="D9D9D9"/>
              </w:rPr>
              <w:fldChar w:fldCharType="separate"/>
            </w:r>
            <w:r w:rsidRPr="0099004E">
              <w:rPr>
                <w:rFonts w:ascii="Tahoma" w:hAnsi="Tahoma" w:cs="Tahoma"/>
                <w:i/>
                <w:color w:val="0000FF"/>
                <w:sz w:val="18"/>
                <w:szCs w:val="18"/>
                <w:shd w:val="clear" w:color="auto" w:fill="D9D9D9"/>
              </w:rPr>
              <w:t>(вариант 3. в зависимости того, что установлено паспортом опции):</w:t>
            </w:r>
            <w:r w:rsidRPr="0099004E">
              <w:rPr>
                <w:rFonts w:ascii="Tahoma" w:hAnsi="Tahoma" w:cs="Tahoma"/>
                <w:i/>
                <w:color w:val="0000FF"/>
                <w:sz w:val="18"/>
                <w:szCs w:val="18"/>
                <w:shd w:val="clear" w:color="auto" w:fill="D9D9D9"/>
              </w:rPr>
              <w:fldChar w:fldCharType="end"/>
            </w:r>
            <w:r w:rsidRPr="0099004E">
              <w:rPr>
                <w:rFonts w:ascii="Tahoma" w:hAnsi="Tahoma" w:cs="Tahoma"/>
                <w:i/>
                <w:color w:val="0000FF"/>
                <w:sz w:val="18"/>
                <w:szCs w:val="18"/>
              </w:rPr>
              <w:t xml:space="preserve">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(ИНОЕ)</w:t>
            </w:r>
            <w:r w:rsidRPr="0099004E">
              <w:rPr>
                <w:rFonts w:ascii="Tahoma" w:hAnsi="Tahoma" w:cs="Tahoma"/>
                <w:color w:val="0000FF"/>
                <w:sz w:val="18"/>
                <w:szCs w:val="18"/>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bCs/>
                <w:snapToGrid w:val="0"/>
                <w:sz w:val="18"/>
                <w:szCs w:val="18"/>
              </w:rPr>
              <w:t xml:space="preserve"> (не включая указанную дату)</w:t>
            </w:r>
            <w:r w:rsidR="001E1AEE" w:rsidRPr="0099004E">
              <w:rPr>
                <w:rFonts w:ascii="Tahoma" w:hAnsi="Tahoma" w:cs="Tahoma"/>
                <w:bCs/>
                <w:snapToGrid w:val="0"/>
                <w:sz w:val="18"/>
                <w:szCs w:val="18"/>
              </w:rPr>
              <w:t>;</w:t>
            </w:r>
            <w:r w:rsidRPr="0099004E">
              <w:rPr>
                <w:rFonts w:ascii="Tahoma" w:hAnsi="Tahoma" w:cs="Tahoma"/>
                <w:bCs/>
                <w:snapToGrid w:val="0"/>
                <w:sz w:val="18"/>
                <w:szCs w:val="18"/>
              </w:rPr>
              <w:t xml:space="preserve"> и</w:t>
            </w:r>
          </w:p>
          <w:p w14:paraId="1647F325" w14:textId="4839378F" w:rsidR="00531688" w:rsidRPr="0099004E"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99004E">
              <w:rPr>
                <w:rFonts w:ascii="Tahoma" w:hAnsi="Tahoma" w:cs="Tahoma"/>
                <w:bCs/>
                <w:snapToGrid w:val="0"/>
                <w:sz w:val="18"/>
                <w:szCs w:val="18"/>
              </w:rPr>
              <w:t>Кредитором направлено уведомление о</w:t>
            </w:r>
            <w:r w:rsidR="0055352A" w:rsidRPr="0099004E">
              <w:rPr>
                <w:rFonts w:ascii="Tahoma" w:hAnsi="Tahoma" w:cs="Tahoma"/>
                <w:bCs/>
                <w:snapToGrid w:val="0"/>
                <w:sz w:val="18"/>
                <w:szCs w:val="18"/>
              </w:rPr>
              <w:t xml:space="preserve"> </w:t>
            </w:r>
            <w:r w:rsidRPr="0099004E">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r w:rsidR="00F12ACA" w:rsidRPr="0099004E">
              <w:rPr>
                <w:rFonts w:ascii="Tahoma" w:hAnsi="Tahoma" w:cs="Tahoma"/>
                <w:bCs/>
                <w:snapToGrid w:val="0"/>
                <w:sz w:val="18"/>
                <w:szCs w:val="18"/>
              </w:rPr>
              <w:t>;</w:t>
            </w:r>
            <w:bookmarkEnd w:id="4"/>
          </w:p>
          <w:p w14:paraId="3DFE340F" w14:textId="77777777" w:rsidR="00531688" w:rsidRPr="0099004E" w:rsidRDefault="00531688" w:rsidP="0099004E">
            <w:pPr>
              <w:pStyle w:val="afe"/>
              <w:numPr>
                <w:ilvl w:val="0"/>
                <w:numId w:val="15"/>
              </w:numPr>
              <w:tabs>
                <w:tab w:val="left" w:pos="745"/>
              </w:tabs>
              <w:ind w:left="745"/>
              <w:jc w:val="both"/>
              <w:rPr>
                <w:rFonts w:ascii="Tahoma" w:hAnsi="Tahoma" w:cs="Tahoma"/>
                <w:bCs/>
                <w:snapToGrid w:val="0"/>
                <w:sz w:val="18"/>
                <w:szCs w:val="18"/>
              </w:rPr>
            </w:pPr>
            <w:r w:rsidRPr="0099004E">
              <w:rPr>
                <w:rFonts w:ascii="Tahoma" w:hAnsi="Tahoma" w:cs="Tahoma"/>
                <w:snapToGrid w:val="0"/>
                <w:sz w:val="18"/>
                <w:szCs w:val="18"/>
              </w:rPr>
              <w:t xml:space="preserve">по дату </w:t>
            </w:r>
            <w:r w:rsidRPr="0099004E">
              <w:rPr>
                <w:rFonts w:ascii="Tahoma" w:hAnsi="Tahoma" w:cs="Tahoma"/>
                <w:sz w:val="18"/>
                <w:szCs w:val="18"/>
              </w:rPr>
              <w:t>фактического</w:t>
            </w:r>
            <w:r w:rsidRPr="0099004E">
              <w:rPr>
                <w:rFonts w:ascii="Tahoma" w:hAnsi="Tahoma" w:cs="Tahoma"/>
                <w:snapToGrid w:val="0"/>
                <w:sz w:val="18"/>
                <w:szCs w:val="18"/>
              </w:rPr>
              <w:t xml:space="preserve"> возврата кредита,</w:t>
            </w:r>
            <w:r w:rsidRPr="0099004E">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99004E" w:rsidRDefault="00531688" w:rsidP="0099004E">
            <w:pPr>
              <w:pStyle w:val="afe"/>
              <w:tabs>
                <w:tab w:val="left" w:pos="745"/>
              </w:tabs>
              <w:ind w:left="745"/>
              <w:jc w:val="both"/>
              <w:rPr>
                <w:rFonts w:ascii="Tahoma" w:eastAsia="Times New Roman" w:hAnsi="Tahoma" w:cs="Tahoma"/>
                <w:bCs/>
                <w:snapToGrid w:val="0"/>
                <w:sz w:val="18"/>
                <w:szCs w:val="18"/>
              </w:rPr>
            </w:pPr>
            <w:r w:rsidRPr="0099004E">
              <w:rPr>
                <w:rFonts w:ascii="Tahoma" w:eastAsia="Times New Roman" w:hAnsi="Tahoma" w:cs="Tahoma"/>
                <w:sz w:val="18"/>
                <w:szCs w:val="18"/>
              </w:rPr>
              <w:t>(обе даты включительно)</w:t>
            </w:r>
            <w:r w:rsidR="001E1AEE" w:rsidRPr="0099004E">
              <w:rPr>
                <w:rFonts w:ascii="Tahoma" w:eastAsia="Times New Roman" w:hAnsi="Tahoma" w:cs="Tahoma"/>
                <w:bCs/>
                <w:snapToGrid w:val="0"/>
                <w:sz w:val="18"/>
                <w:szCs w:val="18"/>
              </w:rPr>
              <w:t>.</w:t>
            </w:r>
          </w:p>
          <w:p w14:paraId="541C63CB" w14:textId="5F3A57A3" w:rsidR="00531688" w:rsidRPr="0099004E" w:rsidRDefault="00531688" w:rsidP="0099004E">
            <w:pPr>
              <w:pStyle w:val="afe"/>
              <w:tabs>
                <w:tab w:val="left" w:pos="745"/>
              </w:tabs>
              <w:ind w:left="745"/>
              <w:jc w:val="both"/>
              <w:rPr>
                <w:rFonts w:ascii="Tahoma" w:eastAsia="Times New Roman" w:hAnsi="Tahoma" w:cs="Tahoma"/>
                <w:bCs/>
                <w:snapToGrid w:val="0"/>
                <w:sz w:val="18"/>
                <w:szCs w:val="18"/>
              </w:rPr>
            </w:pPr>
            <w:r w:rsidRPr="0099004E">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4A47A5C6" w:rsidR="00531688" w:rsidRPr="0099004E" w:rsidRDefault="00531688" w:rsidP="0099004E">
            <w:pPr>
              <w:pStyle w:val="afe"/>
              <w:numPr>
                <w:ilvl w:val="1"/>
                <w:numId w:val="6"/>
              </w:numPr>
              <w:ind w:left="745" w:hanging="745"/>
              <w:jc w:val="both"/>
              <w:rPr>
                <w:rFonts w:ascii="Tahoma" w:hAnsi="Tahoma" w:cs="Tahoma"/>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(Пункт включается </w:t>
            </w:r>
            <w:r w:rsidRPr="0099004E">
              <w:rPr>
                <w:rFonts w:ascii="Tahoma" w:hAnsi="Tahoma" w:cs="Tahoma"/>
                <w:i/>
                <w:iCs/>
                <w:color w:val="0000FF"/>
                <w:sz w:val="18"/>
                <w:szCs w:val="18"/>
                <w:shd w:val="clear" w:color="auto" w:fill="D9D9D9"/>
              </w:rPr>
              <w:t xml:space="preserve">при применении опции </w:t>
            </w:r>
            <w:r w:rsidR="006D28BD" w:rsidRPr="0099004E">
              <w:rPr>
                <w:rFonts w:ascii="Tahoma" w:hAnsi="Tahoma" w:cs="Tahoma"/>
                <w:i/>
                <w:color w:val="0000FF"/>
                <w:sz w:val="18"/>
                <w:szCs w:val="18"/>
              </w:rPr>
              <w:t>«</w:t>
            </w:r>
            <w:r w:rsidRPr="0099004E">
              <w:rPr>
                <w:rFonts w:ascii="Tahoma" w:hAnsi="Tahoma" w:cs="Tahoma"/>
                <w:i/>
                <w:color w:val="0000FF"/>
                <w:sz w:val="18"/>
                <w:szCs w:val="18"/>
              </w:rPr>
              <w:t>Р</w:t>
            </w:r>
            <w:r w:rsidRPr="0099004E">
              <w:rPr>
                <w:rFonts w:ascii="Tahoma" w:eastAsia="Tahoma" w:hAnsi="Tahoma" w:cs="Tahoma"/>
                <w:i/>
                <w:color w:val="0000FF"/>
                <w:sz w:val="18"/>
                <w:szCs w:val="18"/>
              </w:rPr>
              <w:t>егиональн</w:t>
            </w:r>
            <w:r w:rsidRPr="0099004E">
              <w:rPr>
                <w:rFonts w:ascii="Tahoma" w:hAnsi="Tahoma" w:cs="Tahoma"/>
                <w:i/>
                <w:color w:val="0000FF"/>
                <w:sz w:val="18"/>
                <w:szCs w:val="18"/>
              </w:rPr>
              <w:t>ая</w:t>
            </w:r>
            <w:r w:rsidRPr="0099004E">
              <w:rPr>
                <w:rFonts w:ascii="Tahoma" w:eastAsia="Tahoma" w:hAnsi="Tahoma" w:cs="Tahoma"/>
                <w:i/>
                <w:color w:val="0000FF"/>
                <w:sz w:val="18"/>
                <w:szCs w:val="18"/>
              </w:rPr>
              <w:t xml:space="preserve"> программ</w:t>
            </w:r>
            <w:r w:rsidRPr="0099004E">
              <w:rPr>
                <w:rFonts w:ascii="Tahoma" w:hAnsi="Tahoma" w:cs="Tahoma"/>
                <w:i/>
                <w:color w:val="0000FF"/>
                <w:sz w:val="18"/>
                <w:szCs w:val="18"/>
              </w:rPr>
              <w:t>а</w:t>
            </w:r>
            <w:r w:rsidRPr="0099004E">
              <w:rPr>
                <w:rFonts w:ascii="Tahoma" w:eastAsia="Tahoma" w:hAnsi="Tahoma" w:cs="Tahoma"/>
                <w:i/>
                <w:color w:val="0000FF"/>
                <w:sz w:val="18"/>
                <w:szCs w:val="18"/>
              </w:rPr>
              <w:t xml:space="preserve"> льготного ипотечного кредитования</w:t>
            </w:r>
            <w:r w:rsidR="006D28BD" w:rsidRPr="0099004E">
              <w:rPr>
                <w:rFonts w:ascii="Tahoma" w:hAnsi="Tahoma" w:cs="Tahoma"/>
                <w:i/>
                <w:color w:val="0000FF"/>
                <w:sz w:val="18"/>
                <w:szCs w:val="18"/>
              </w:rPr>
              <w:t>»</w:t>
            </w:r>
            <w:r w:rsidRPr="0099004E">
              <w:rPr>
                <w:rFonts w:ascii="Tahoma" w:hAnsi="Tahoma" w:cs="Tahoma"/>
                <w:i/>
                <w:iCs/>
                <w:color w:val="0000FF"/>
                <w:sz w:val="18"/>
                <w:szCs w:val="18"/>
                <w:shd w:val="clear" w:color="auto" w:fill="D9D9D9"/>
              </w:rPr>
              <w:t>, пункт может быть изменен по усмотрению Кредитора, если в паспорте опции иные условия):</w:t>
            </w:r>
            <w:r w:rsidRPr="0099004E">
              <w:rPr>
                <w:rFonts w:ascii="Tahoma" w:hAnsi="Tahoma" w:cs="Tahoma"/>
                <w:i/>
                <w:color w:val="0000FF"/>
                <w:sz w:val="18"/>
                <w:szCs w:val="18"/>
              </w:rPr>
              <w:fldChar w:fldCharType="end"/>
            </w:r>
            <w:r w:rsidRPr="0099004E">
              <w:rPr>
                <w:rFonts w:ascii="Tahoma" w:hAnsi="Tahoma" w:cs="Tahoma"/>
                <w:i/>
                <w:sz w:val="18"/>
                <w:szCs w:val="18"/>
              </w:rPr>
              <w:t xml:space="preserve"> </w:t>
            </w:r>
            <w:r w:rsidRPr="0099004E">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color w:val="0000FF"/>
                <w:sz w:val="18"/>
                <w:szCs w:val="18"/>
                <w:shd w:val="clear" w:color="auto" w:fill="D9D9D9"/>
              </w:rPr>
              <w:instrText xml:space="preserve"> FORMTEXT </w:instrText>
            </w:r>
            <w:r w:rsidRPr="0099004E">
              <w:rPr>
                <w:rFonts w:ascii="Tahoma" w:hAnsi="Tahoma" w:cs="Tahoma"/>
                <w:i/>
                <w:color w:val="0000FF"/>
                <w:sz w:val="18"/>
                <w:szCs w:val="18"/>
                <w:shd w:val="clear" w:color="auto" w:fill="D9D9D9"/>
              </w:rPr>
            </w:r>
            <w:r w:rsidRPr="0099004E">
              <w:rPr>
                <w:rFonts w:ascii="Tahoma" w:hAnsi="Tahoma" w:cs="Tahoma"/>
                <w:i/>
                <w:color w:val="0000FF"/>
                <w:sz w:val="18"/>
                <w:szCs w:val="18"/>
                <w:shd w:val="clear" w:color="auto" w:fill="D9D9D9"/>
              </w:rPr>
              <w:fldChar w:fldCharType="separate"/>
            </w:r>
            <w:r w:rsidRPr="0099004E">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9004E">
              <w:rPr>
                <w:rFonts w:ascii="Tahoma" w:hAnsi="Tahoma" w:cs="Tahoma"/>
                <w:i/>
                <w:color w:val="0000FF"/>
                <w:sz w:val="18"/>
                <w:szCs w:val="18"/>
                <w:shd w:val="clear" w:color="auto" w:fill="D9D9D9"/>
              </w:rPr>
              <w:fldChar w:fldCharType="end"/>
            </w:r>
            <w:r w:rsidRPr="0099004E">
              <w:rPr>
                <w:rFonts w:ascii="Tahoma" w:hAnsi="Tahoma" w:cs="Tahoma"/>
                <w:i/>
                <w:sz w:val="18"/>
                <w:szCs w:val="18"/>
              </w:rPr>
              <w:t xml:space="preserve"> </w:t>
            </w:r>
            <w:r w:rsidRPr="0099004E">
              <w:rPr>
                <w:rFonts w:ascii="Tahoma" w:hAnsi="Tahoma" w:cs="Tahoma"/>
                <w:sz w:val="18"/>
                <w:szCs w:val="18"/>
              </w:rPr>
              <w:t xml:space="preserve">Процентная ставка уменьшается на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ЦИФРАМИ)</w:t>
            </w:r>
            <w:r w:rsidRPr="0099004E">
              <w:rPr>
                <w:rFonts w:ascii="Tahoma" w:hAnsi="Tahoma" w:cs="Tahoma"/>
                <w:color w:val="0000FF"/>
                <w:sz w:val="18"/>
                <w:szCs w:val="18"/>
              </w:rPr>
              <w:fldChar w:fldCharType="end"/>
            </w:r>
            <w:r w:rsidRPr="0099004E">
              <w:rPr>
                <w:rFonts w:ascii="Tahoma" w:hAnsi="Tahoma" w:cs="Tahoma"/>
                <w:b/>
                <w:bCs/>
                <w:snapToGrid w:val="0"/>
                <w:sz w:val="18"/>
                <w:szCs w:val="18"/>
              </w:rPr>
              <w:t xml:space="preserve">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ПРОПИСЬЮ)</w:t>
            </w:r>
            <w:r w:rsidRPr="0099004E">
              <w:rPr>
                <w:rFonts w:ascii="Tahoma" w:hAnsi="Tahoma" w:cs="Tahoma"/>
                <w:color w:val="0000FF"/>
                <w:sz w:val="18"/>
                <w:szCs w:val="18"/>
              </w:rPr>
              <w:fldChar w:fldCharType="end"/>
            </w:r>
            <w:r w:rsidRPr="0099004E">
              <w:rPr>
                <w:rFonts w:ascii="Tahoma" w:hAnsi="Tahoma" w:cs="Tahoma"/>
                <w:b/>
                <w:bCs/>
                <w:snapToGrid w:val="0"/>
                <w:sz w:val="18"/>
                <w:szCs w:val="18"/>
              </w:rPr>
              <w:t>)</w:t>
            </w:r>
            <w:r w:rsidRPr="0099004E">
              <w:rPr>
                <w:rFonts w:ascii="Tahoma" w:hAnsi="Tahoma" w:cs="Tahoma"/>
                <w:snapToGrid w:val="0"/>
                <w:sz w:val="18"/>
                <w:szCs w:val="18"/>
              </w:rPr>
              <w:t xml:space="preserve"> </w:t>
            </w:r>
            <w:r w:rsidRPr="0099004E">
              <w:rPr>
                <w:rFonts w:ascii="Tahoma" w:hAnsi="Tahoma" w:cs="Tahoma"/>
                <w:bCs/>
                <w:snapToGrid w:val="0"/>
                <w:sz w:val="18"/>
                <w:szCs w:val="18"/>
              </w:rPr>
              <w:t>процентных пункта (-</w:t>
            </w:r>
            <w:r w:rsidRPr="0099004E">
              <w:rPr>
                <w:rFonts w:ascii="Tahoma" w:eastAsia="Times New Roman" w:hAnsi="Tahoma" w:cs="Tahoma"/>
                <w:sz w:val="18"/>
                <w:szCs w:val="18"/>
              </w:rPr>
              <w:t>ов</w:t>
            </w:r>
            <w:r w:rsidRPr="0099004E">
              <w:rPr>
                <w:rFonts w:ascii="Tahoma" w:hAnsi="Tahoma" w:cs="Tahoma"/>
                <w:bCs/>
                <w:snapToGrid w:val="0"/>
                <w:sz w:val="18"/>
                <w:szCs w:val="18"/>
              </w:rPr>
              <w:t xml:space="preserve">) годовых </w:t>
            </w:r>
            <w:r w:rsidRPr="0099004E">
              <w:rPr>
                <w:rFonts w:ascii="Tahoma" w:hAnsi="Tahoma" w:cs="Tahoma"/>
                <w:sz w:val="18"/>
                <w:szCs w:val="18"/>
              </w:rPr>
              <w:t xml:space="preserve">с первого числа (включительно) Процентного периода, следующего за Процентным </w:t>
            </w:r>
            <w:r w:rsidRPr="0099004E">
              <w:rPr>
                <w:rFonts w:ascii="Tahoma" w:hAnsi="Tahoma" w:cs="Tahoma"/>
                <w:bCs/>
                <w:snapToGrid w:val="0"/>
                <w:sz w:val="18"/>
                <w:szCs w:val="18"/>
              </w:rPr>
              <w:t>периодом, в котором</w:t>
            </w:r>
            <w:r w:rsidRPr="0099004E">
              <w:rPr>
                <w:rFonts w:ascii="Tahoma" w:hAnsi="Tahoma" w:cs="Tahoma"/>
                <w:sz w:val="18"/>
                <w:szCs w:val="18"/>
              </w:rPr>
              <w:t xml:space="preserve"> </w:t>
            </w:r>
            <w:r w:rsidRPr="0099004E">
              <w:rPr>
                <w:rFonts w:ascii="Tahoma" w:hAnsi="Tahoma" w:cs="Tahoma"/>
                <w:bCs/>
                <w:snapToGrid w:val="0"/>
                <w:sz w:val="18"/>
                <w:szCs w:val="18"/>
              </w:rPr>
              <w:t>Кредитором</w:t>
            </w:r>
            <w:r w:rsidRPr="0099004E">
              <w:rPr>
                <w:rFonts w:ascii="Tahoma" w:hAnsi="Tahoma" w:cs="Tahoma"/>
                <w:sz w:val="18"/>
                <w:szCs w:val="18"/>
              </w:rPr>
              <w:t xml:space="preserve"> была получена Субсидия в соответствии Договором о предоставлении субсидии, </w:t>
            </w:r>
            <w:r w:rsidRPr="0099004E">
              <w:rPr>
                <w:rFonts w:ascii="Tahoma" w:hAnsi="Tahoma" w:cs="Tahoma"/>
                <w:snapToGrid w:val="0"/>
                <w:sz w:val="18"/>
                <w:szCs w:val="18"/>
              </w:rPr>
              <w:t>по дату фактического возврата кредита,</w:t>
            </w:r>
            <w:r w:rsidRPr="0099004E">
              <w:rPr>
                <w:rFonts w:ascii="Tahoma" w:hAnsi="Tahoma" w:cs="Tahoma"/>
                <w:sz w:val="18"/>
                <w:szCs w:val="18"/>
              </w:rPr>
              <w:t xml:space="preserve"> если иное не предусмотрено Договором о предоставлении денежных средств,</w:t>
            </w:r>
            <w:r w:rsidRPr="0099004E">
              <w:rPr>
                <w:rFonts w:ascii="Tahoma" w:hAnsi="Tahoma" w:cs="Tahoma"/>
                <w:bCs/>
                <w:sz w:val="18"/>
                <w:szCs w:val="18"/>
              </w:rPr>
              <w:t xml:space="preserve"> </w:t>
            </w:r>
            <w:r w:rsidRPr="0099004E">
              <w:rPr>
                <w:rFonts w:ascii="Tahoma" w:hAnsi="Tahoma" w:cs="Tahoma"/>
                <w:sz w:val="18"/>
                <w:szCs w:val="18"/>
              </w:rPr>
              <w:t>(обе даты включительно).</w:t>
            </w:r>
          </w:p>
          <w:p w14:paraId="239A6F9C" w14:textId="77777777" w:rsidR="00531688" w:rsidRPr="0099004E" w:rsidRDefault="00531688" w:rsidP="0099004E">
            <w:pPr>
              <w:pStyle w:val="afe"/>
              <w:ind w:left="745"/>
              <w:jc w:val="both"/>
              <w:rPr>
                <w:rFonts w:ascii="Tahoma" w:eastAsia="Times New Roman" w:hAnsi="Tahoma" w:cs="Tahoma"/>
                <w:sz w:val="18"/>
                <w:szCs w:val="18"/>
              </w:rPr>
            </w:pPr>
            <w:r w:rsidRPr="0099004E">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99004E" w:rsidRDefault="00531688" w:rsidP="0099004E">
            <w:pPr>
              <w:pStyle w:val="afe"/>
              <w:numPr>
                <w:ilvl w:val="1"/>
                <w:numId w:val="6"/>
              </w:numPr>
              <w:ind w:left="745" w:hanging="745"/>
              <w:jc w:val="both"/>
              <w:rPr>
                <w:rFonts w:ascii="Tahoma" w:eastAsia="Times New Roman" w:hAnsi="Tahoma" w:cs="Tahoma"/>
                <w:sz w:val="18"/>
                <w:szCs w:val="18"/>
              </w:rPr>
            </w:pPr>
            <w:r w:rsidRPr="0099004E">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color w:val="0000FF"/>
                <w:sz w:val="18"/>
                <w:szCs w:val="18"/>
                <w:shd w:val="clear" w:color="auto" w:fill="D9D9D9"/>
              </w:rPr>
              <w:instrText xml:space="preserve"> FORMTEXT </w:instrText>
            </w:r>
            <w:r w:rsidRPr="0099004E">
              <w:rPr>
                <w:rFonts w:ascii="Tahoma" w:hAnsi="Tahoma" w:cs="Tahoma"/>
                <w:i/>
                <w:color w:val="0000FF"/>
                <w:sz w:val="18"/>
                <w:szCs w:val="18"/>
                <w:shd w:val="clear" w:color="auto" w:fill="D9D9D9"/>
              </w:rPr>
            </w:r>
            <w:r w:rsidRPr="0099004E">
              <w:rPr>
                <w:rFonts w:ascii="Tahoma" w:hAnsi="Tahoma" w:cs="Tahoma"/>
                <w:i/>
                <w:color w:val="0000FF"/>
                <w:sz w:val="18"/>
                <w:szCs w:val="18"/>
                <w:shd w:val="clear" w:color="auto" w:fill="D9D9D9"/>
              </w:rPr>
              <w:fldChar w:fldCharType="separate"/>
            </w:r>
            <w:r w:rsidRPr="0099004E">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99004E">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99004E">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99004E">
              <w:rPr>
                <w:rFonts w:ascii="Tahoma" w:hAnsi="Tahoma" w:cs="Tahoma"/>
                <w:i/>
                <w:iCs/>
                <w:color w:val="0000FF"/>
                <w:sz w:val="18"/>
                <w:szCs w:val="18"/>
                <w:shd w:val="clear" w:color="auto" w:fill="D9D9D9"/>
              </w:rPr>
              <w:t>/ ставок</w:t>
            </w:r>
            <w:r w:rsidRPr="0099004E">
              <w:rPr>
                <w:rFonts w:ascii="Tahoma" w:hAnsi="Tahoma" w:cs="Tahoma"/>
                <w:i/>
                <w:iCs/>
                <w:color w:val="0000FF"/>
                <w:sz w:val="18"/>
                <w:szCs w:val="18"/>
                <w:shd w:val="clear" w:color="auto" w:fill="D9D9D9"/>
              </w:rPr>
              <w:t xml:space="preserve"> иные условия</w:t>
            </w:r>
            <w:r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fldChar w:fldCharType="end"/>
            </w:r>
            <w:r w:rsidRPr="0099004E">
              <w:rPr>
                <w:rFonts w:ascii="Tahoma" w:hAnsi="Tahoma" w:cs="Tahoma"/>
                <w:i/>
                <w:sz w:val="18"/>
                <w:szCs w:val="18"/>
              </w:rPr>
              <w:t xml:space="preserve"> </w:t>
            </w:r>
          </w:p>
          <w:p w14:paraId="7B871E7E" w14:textId="094904E5" w:rsidR="00553543" w:rsidRPr="0099004E" w:rsidRDefault="00553543" w:rsidP="0099004E">
            <w:pPr>
              <w:pStyle w:val="afe"/>
              <w:ind w:left="745"/>
              <w:jc w:val="both"/>
              <w:rPr>
                <w:rFonts w:ascii="Tahoma" w:hAnsi="Tahoma" w:cs="Tahoma"/>
                <w:sz w:val="18"/>
                <w:szCs w:val="18"/>
              </w:rPr>
            </w:pPr>
            <w:r w:rsidRPr="0099004E">
              <w:rPr>
                <w:rFonts w:ascii="Tahoma" w:hAnsi="Tahoma" w:cs="Tahoma"/>
                <w:sz w:val="18"/>
                <w:szCs w:val="18"/>
              </w:rPr>
              <w:t xml:space="preserve">Процентная ставка составляет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_____</w:t>
            </w:r>
            <w:r w:rsidRPr="0099004E">
              <w:rPr>
                <w:rFonts w:ascii="Tahoma" w:hAnsi="Tahoma" w:cs="Tahoma"/>
                <w:bCs/>
                <w:snapToGrid w:val="0"/>
                <w:color w:val="0000FF"/>
                <w:sz w:val="18"/>
                <w:szCs w:val="18"/>
              </w:rPr>
              <w:fldChar w:fldCharType="end"/>
            </w:r>
            <w:r w:rsidRPr="0099004E">
              <w:rPr>
                <w:rFonts w:ascii="Tahoma" w:hAnsi="Tahoma" w:cs="Tahoma"/>
                <w:bCs/>
                <w:snapToGrid w:val="0"/>
                <w:sz w:val="18"/>
                <w:szCs w:val="18"/>
              </w:rPr>
              <w:t xml:space="preserve"> </w:t>
            </w:r>
            <w:r w:rsidRPr="0099004E">
              <w:rPr>
                <w:rFonts w:ascii="Tahoma" w:hAnsi="Tahoma" w:cs="Tahoma"/>
                <w:sz w:val="18"/>
                <w:szCs w:val="18"/>
              </w:rPr>
              <w:t>(</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_____</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процентов годовых </w:t>
            </w:r>
            <w:r w:rsidR="007D0B5F"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99004E">
              <w:rPr>
                <w:rFonts w:ascii="Tahoma" w:hAnsi="Tahoma" w:cs="Tahoma"/>
                <w:i/>
                <w:iCs/>
                <w:color w:val="0000FF"/>
                <w:sz w:val="18"/>
                <w:szCs w:val="18"/>
                <w:shd w:val="clear" w:color="auto" w:fill="D9D9D9"/>
              </w:rPr>
              <w:instrText xml:space="preserve"> FORMTEXT </w:instrText>
            </w:r>
            <w:r w:rsidR="007D0B5F" w:rsidRPr="0099004E">
              <w:rPr>
                <w:rFonts w:ascii="Tahoma" w:hAnsi="Tahoma" w:cs="Tahoma"/>
                <w:i/>
                <w:iCs/>
                <w:color w:val="0000FF"/>
                <w:sz w:val="18"/>
                <w:szCs w:val="18"/>
                <w:shd w:val="clear" w:color="auto" w:fill="D9D9D9"/>
              </w:rPr>
            </w:r>
            <w:r w:rsidR="007D0B5F" w:rsidRPr="0099004E">
              <w:rPr>
                <w:rFonts w:ascii="Tahoma" w:hAnsi="Tahoma" w:cs="Tahoma"/>
                <w:i/>
                <w:iCs/>
                <w:color w:val="0000FF"/>
                <w:sz w:val="18"/>
                <w:szCs w:val="18"/>
                <w:shd w:val="clear" w:color="auto" w:fill="D9D9D9"/>
              </w:rPr>
              <w:fldChar w:fldCharType="separate"/>
            </w:r>
            <w:r w:rsidR="007D0B5F" w:rsidRPr="0099004E">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99004E">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99004E">
              <w:rPr>
                <w:rFonts w:ascii="Tahoma" w:hAnsi="Tahoma" w:cs="Tahoma"/>
                <w:i/>
                <w:iCs/>
                <w:color w:val="0000FF"/>
                <w:sz w:val="18"/>
                <w:szCs w:val="18"/>
                <w:shd w:val="clear" w:color="auto" w:fill="D9D9D9"/>
              </w:rPr>
              <w:t>):</w:t>
            </w:r>
            <w:r w:rsidR="007D0B5F" w:rsidRPr="0099004E">
              <w:rPr>
                <w:rFonts w:ascii="Tahoma" w:hAnsi="Tahoma" w:cs="Tahoma"/>
                <w:i/>
                <w:iCs/>
                <w:color w:val="0000FF"/>
                <w:sz w:val="18"/>
                <w:szCs w:val="18"/>
                <w:shd w:val="clear" w:color="auto" w:fill="D9D9D9"/>
              </w:rPr>
              <w:fldChar w:fldCharType="end"/>
            </w:r>
            <w:r w:rsidR="007D0B5F" w:rsidRPr="0099004E">
              <w:rPr>
                <w:rFonts w:ascii="Tahoma" w:hAnsi="Tahoma" w:cs="Tahoma"/>
                <w:sz w:val="18"/>
                <w:szCs w:val="18"/>
              </w:rPr>
              <w:t xml:space="preserve"> </w:t>
            </w:r>
            <w:r w:rsidR="007D0B5F"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99004E">
              <w:rPr>
                <w:rFonts w:ascii="Tahoma" w:hAnsi="Tahoma" w:cs="Tahoma"/>
                <w:bCs/>
                <w:snapToGrid w:val="0"/>
                <w:color w:val="0000FF"/>
                <w:sz w:val="18"/>
                <w:szCs w:val="18"/>
              </w:rPr>
              <w:instrText xml:space="preserve"> FORMTEXT </w:instrText>
            </w:r>
            <w:r w:rsidR="007D0B5F" w:rsidRPr="0099004E">
              <w:rPr>
                <w:rFonts w:ascii="Tahoma" w:hAnsi="Tahoma" w:cs="Tahoma"/>
                <w:bCs/>
                <w:snapToGrid w:val="0"/>
                <w:color w:val="0000FF"/>
                <w:sz w:val="18"/>
                <w:szCs w:val="18"/>
              </w:rPr>
            </w:r>
            <w:r w:rsidR="007D0B5F" w:rsidRPr="0099004E">
              <w:rPr>
                <w:rFonts w:ascii="Tahoma" w:hAnsi="Tahoma" w:cs="Tahoma"/>
                <w:bCs/>
                <w:snapToGrid w:val="0"/>
                <w:color w:val="0000FF"/>
                <w:sz w:val="18"/>
                <w:szCs w:val="18"/>
              </w:rPr>
              <w:fldChar w:fldCharType="separate"/>
            </w:r>
            <w:r w:rsidR="007D0B5F" w:rsidRPr="0099004E">
              <w:rPr>
                <w:rFonts w:ascii="Tahoma" w:hAnsi="Tahoma" w:cs="Tahoma"/>
                <w:color w:val="0000FF"/>
                <w:sz w:val="18"/>
                <w:szCs w:val="18"/>
                <w:shd w:val="clear" w:color="auto" w:fill="D9D9D9" w:themeFill="background1" w:themeFillShade="D9"/>
              </w:rPr>
              <w:t>&lt;</w:t>
            </w:r>
            <w:r w:rsidR="007D0B5F" w:rsidRPr="0099004E">
              <w:rPr>
                <w:rFonts w:ascii="Tahoma" w:hAnsi="Tahoma" w:cs="Tahoma"/>
                <w:bCs/>
                <w:snapToGrid w:val="0"/>
                <w:color w:val="0000FF"/>
                <w:sz w:val="18"/>
                <w:szCs w:val="18"/>
              </w:rPr>
              <w:fldChar w:fldCharType="end"/>
            </w:r>
            <w:r w:rsidR="007D0B5F" w:rsidRPr="0099004E">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99004E">
              <w:rPr>
                <w:rFonts w:ascii="Tahoma" w:hAnsi="Tahoma" w:cs="Tahoma"/>
                <w:sz w:val="18"/>
                <w:szCs w:val="18"/>
              </w:rPr>
              <w:t xml:space="preserve">положений Договора </w:t>
            </w:r>
            <w:r w:rsidR="007D0B5F" w:rsidRPr="0099004E">
              <w:rPr>
                <w:rFonts w:ascii="Tahoma" w:eastAsia="Times New Roman" w:hAnsi="Tahoma" w:cs="Tahoma"/>
                <w:sz w:val="18"/>
                <w:szCs w:val="18"/>
              </w:rPr>
              <w:t>о предоставлении денежных средств</w:t>
            </w:r>
            <w:r w:rsidR="007D0B5F" w:rsidRPr="0099004E">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99004E">
              <w:rPr>
                <w:rFonts w:ascii="Tahoma" w:eastAsia="Times New Roman" w:hAnsi="Tahoma" w:cs="Tahoma"/>
                <w:sz w:val="18"/>
                <w:szCs w:val="18"/>
              </w:rPr>
              <w:t>о предоставлении денежных средств</w:t>
            </w:r>
            <w:r w:rsidR="007D0B5F" w:rsidRPr="0099004E">
              <w:rPr>
                <w:rFonts w:ascii="Tahoma" w:hAnsi="Tahoma" w:cs="Tahoma"/>
                <w:sz w:val="18"/>
                <w:szCs w:val="18"/>
              </w:rPr>
              <w:t xml:space="preserve"> условий</w:t>
            </w:r>
            <w:r w:rsidR="007D0B5F" w:rsidRPr="0099004E">
              <w:rPr>
                <w:rFonts w:ascii="Tahoma" w:eastAsia="Times New Roman" w:hAnsi="Tahoma" w:cs="Tahoma"/>
                <w:sz w:val="18"/>
                <w:szCs w:val="18"/>
              </w:rPr>
              <w:t>),</w:t>
            </w:r>
            <w:r w:rsidR="007D0B5F"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99004E">
              <w:rPr>
                <w:rFonts w:ascii="Tahoma" w:hAnsi="Tahoma" w:cs="Tahoma"/>
                <w:bCs/>
                <w:snapToGrid w:val="0"/>
                <w:color w:val="0000FF"/>
                <w:sz w:val="18"/>
                <w:szCs w:val="18"/>
              </w:rPr>
              <w:instrText xml:space="preserve"> FORMTEXT </w:instrText>
            </w:r>
            <w:r w:rsidR="007D0B5F" w:rsidRPr="0099004E">
              <w:rPr>
                <w:rFonts w:ascii="Tahoma" w:hAnsi="Tahoma" w:cs="Tahoma"/>
                <w:bCs/>
                <w:snapToGrid w:val="0"/>
                <w:color w:val="0000FF"/>
                <w:sz w:val="18"/>
                <w:szCs w:val="18"/>
              </w:rPr>
            </w:r>
            <w:r w:rsidR="007D0B5F" w:rsidRPr="0099004E">
              <w:rPr>
                <w:rFonts w:ascii="Tahoma" w:hAnsi="Tahoma" w:cs="Tahoma"/>
                <w:bCs/>
                <w:snapToGrid w:val="0"/>
                <w:color w:val="0000FF"/>
                <w:sz w:val="18"/>
                <w:szCs w:val="18"/>
              </w:rPr>
              <w:fldChar w:fldCharType="separate"/>
            </w:r>
            <w:r w:rsidR="007D0B5F" w:rsidRPr="0099004E">
              <w:rPr>
                <w:rFonts w:ascii="Tahoma" w:hAnsi="Tahoma" w:cs="Tahoma"/>
                <w:color w:val="0000FF"/>
                <w:sz w:val="18"/>
                <w:szCs w:val="18"/>
              </w:rPr>
              <w:t>&gt;</w:t>
            </w:r>
            <w:r w:rsidR="007D0B5F" w:rsidRPr="0099004E">
              <w:rPr>
                <w:rFonts w:ascii="Tahoma" w:hAnsi="Tahoma" w:cs="Tahoma"/>
                <w:bCs/>
                <w:snapToGrid w:val="0"/>
                <w:color w:val="0000FF"/>
                <w:sz w:val="18"/>
                <w:szCs w:val="18"/>
              </w:rPr>
              <w:fldChar w:fldCharType="end"/>
            </w:r>
            <w:r w:rsidR="007D0B5F" w:rsidRPr="0099004E">
              <w:rPr>
                <w:rFonts w:ascii="Tahoma" w:hAnsi="Tahoma" w:cs="Tahoma"/>
                <w:bCs/>
                <w:snapToGrid w:val="0"/>
                <w:color w:val="0000FF"/>
                <w:sz w:val="18"/>
                <w:szCs w:val="18"/>
              </w:rPr>
              <w:t xml:space="preserve"> </w:t>
            </w:r>
            <w:r w:rsidR="007D0B5F" w:rsidRPr="0099004E">
              <w:rPr>
                <w:rFonts w:ascii="Tahoma" w:hAnsi="Tahoma" w:cs="Tahoma"/>
                <w:sz w:val="18"/>
                <w:szCs w:val="18"/>
              </w:rPr>
              <w:t xml:space="preserve">с первого числа Процентного периода, следующего за Процентным периодом, в котором в </w:t>
            </w:r>
            <w:r w:rsidR="00136E39" w:rsidRPr="0099004E">
              <w:rPr>
                <w:rFonts w:ascii="Tahoma" w:hAnsi="Tahoma" w:cs="Tahoma"/>
                <w:sz w:val="18"/>
                <w:szCs w:val="18"/>
              </w:rPr>
              <w:t>АО «</w:t>
            </w:r>
            <w:r w:rsidR="007D0B5F" w:rsidRPr="0099004E">
              <w:rPr>
                <w:rFonts w:ascii="Tahoma" w:hAnsi="Tahoma" w:cs="Tahoma"/>
                <w:sz w:val="18"/>
                <w:szCs w:val="18"/>
              </w:rPr>
              <w:t xml:space="preserve">Банк </w:t>
            </w:r>
            <w:r w:rsidR="00136E39" w:rsidRPr="0099004E">
              <w:rPr>
                <w:rFonts w:ascii="Tahoma" w:hAnsi="Tahoma" w:cs="Tahoma"/>
                <w:sz w:val="18"/>
                <w:szCs w:val="18"/>
              </w:rPr>
              <w:t xml:space="preserve">ДОМ.РФ» </w:t>
            </w:r>
            <w:r w:rsidR="007D0B5F" w:rsidRPr="0099004E">
              <w:rPr>
                <w:rFonts w:ascii="Tahoma" w:hAnsi="Tahoma" w:cs="Tahoma"/>
                <w:sz w:val="18"/>
                <w:szCs w:val="18"/>
              </w:rPr>
              <w:t>как эскроу-агент перечислил денежные средства Застройщику – стороне по Договору приобретения</w:t>
            </w:r>
            <w:r w:rsidRPr="0099004E">
              <w:rPr>
                <w:rFonts w:ascii="Tahoma" w:hAnsi="Tahoma" w:cs="Tahoma"/>
                <w:sz w:val="18"/>
                <w:szCs w:val="18"/>
              </w:rPr>
              <w:t>.</w:t>
            </w:r>
          </w:p>
          <w:p w14:paraId="09A9BBD7" w14:textId="77777777" w:rsidR="00553543" w:rsidRPr="0099004E" w:rsidRDefault="00553543" w:rsidP="0099004E">
            <w:pPr>
              <w:pStyle w:val="afe"/>
              <w:ind w:left="745"/>
              <w:jc w:val="both"/>
              <w:rPr>
                <w:rFonts w:ascii="Tahoma" w:hAnsi="Tahoma" w:cs="Tahoma"/>
                <w:sz w:val="18"/>
                <w:szCs w:val="18"/>
              </w:rPr>
            </w:pPr>
            <w:r w:rsidRPr="0099004E">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137AF160" w:rsidR="0016474B" w:rsidRPr="0099004E"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color w:val="0000FF"/>
                <w:sz w:val="18"/>
                <w:szCs w:val="18"/>
                <w:shd w:val="clear" w:color="auto" w:fill="D9D9D9"/>
              </w:rPr>
              <w:instrText xml:space="preserve"> FORMTEXT </w:instrText>
            </w:r>
            <w:r w:rsidRPr="0099004E">
              <w:rPr>
                <w:rFonts w:ascii="Tahoma" w:hAnsi="Tahoma" w:cs="Tahoma"/>
                <w:i/>
                <w:color w:val="0000FF"/>
                <w:sz w:val="18"/>
                <w:szCs w:val="18"/>
                <w:shd w:val="clear" w:color="auto" w:fill="D9D9D9"/>
              </w:rPr>
            </w:r>
            <w:r w:rsidRPr="0099004E">
              <w:rPr>
                <w:rFonts w:ascii="Tahoma" w:hAnsi="Tahoma" w:cs="Tahoma"/>
                <w:i/>
                <w:color w:val="0000FF"/>
                <w:sz w:val="18"/>
                <w:szCs w:val="18"/>
                <w:shd w:val="clear" w:color="auto" w:fill="D9D9D9"/>
              </w:rPr>
              <w:fldChar w:fldCharType="separate"/>
            </w:r>
            <w:r w:rsidRPr="0099004E">
              <w:rPr>
                <w:rFonts w:ascii="Tahoma" w:hAnsi="Tahoma" w:cs="Tahoma"/>
                <w:i/>
                <w:color w:val="0000FF"/>
                <w:sz w:val="18"/>
                <w:szCs w:val="18"/>
                <w:shd w:val="clear" w:color="auto" w:fill="D9D9D9"/>
              </w:rPr>
              <w:t>(Пункт включается</w:t>
            </w:r>
            <w:r w:rsidR="00B1169B"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 xml:space="preserve"> если заемщик </w:t>
            </w:r>
            <w:r w:rsidR="003E7EB3" w:rsidRPr="0099004E">
              <w:rPr>
                <w:rFonts w:ascii="Tahoma" w:hAnsi="Tahoma" w:cs="Tahoma"/>
                <w:i/>
                <w:color w:val="0000FF"/>
                <w:sz w:val="18"/>
                <w:szCs w:val="18"/>
                <w:shd w:val="clear" w:color="auto" w:fill="D9D9D9"/>
              </w:rPr>
              <w:t>является Работником Организации развития</w:t>
            </w:r>
            <w:r w:rsidR="00492D77" w:rsidRPr="0099004E">
              <w:rPr>
                <w:rFonts w:ascii="Tahoma" w:hAnsi="Tahoma" w:cs="Tahoma"/>
                <w:i/>
                <w:color w:val="0000FF"/>
                <w:sz w:val="18"/>
                <w:szCs w:val="18"/>
                <w:shd w:val="clear" w:color="auto" w:fill="D9D9D9"/>
              </w:rPr>
              <w:t xml:space="preserve"> и если </w:t>
            </w:r>
            <w:r w:rsidR="002A75A3" w:rsidRPr="0099004E">
              <w:rPr>
                <w:rFonts w:ascii="Tahoma" w:hAnsi="Tahoma" w:cs="Tahoma"/>
                <w:i/>
                <w:color w:val="0000FF"/>
                <w:sz w:val="18"/>
                <w:szCs w:val="18"/>
                <w:shd w:val="clear" w:color="auto" w:fill="D9D9D9"/>
              </w:rPr>
              <w:t>предусмотрено совмещение с конкретным продуктом</w:t>
            </w:r>
            <w:r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fldChar w:fldCharType="end"/>
            </w:r>
            <w:r w:rsidRPr="0099004E">
              <w:rPr>
                <w:rFonts w:ascii="Tahoma" w:hAnsi="Tahoma" w:cs="Tahoma"/>
                <w:bCs/>
                <w:snapToGrid w:val="0"/>
                <w:color w:val="000000"/>
                <w:sz w:val="18"/>
                <w:szCs w:val="18"/>
              </w:rPr>
              <w:t xml:space="preserve"> </w:t>
            </w:r>
            <w:r w:rsidR="008732A4" w:rsidRPr="0099004E">
              <w:rPr>
                <w:rFonts w:ascii="Tahoma" w:hAnsi="Tahoma" w:cs="Tahoma"/>
                <w:sz w:val="18"/>
                <w:szCs w:val="18"/>
              </w:rPr>
              <w:t xml:space="preserve">Кредитор </w:t>
            </w:r>
            <w:r w:rsidRPr="0099004E">
              <w:rPr>
                <w:rFonts w:ascii="Tahoma" w:hAnsi="Tahoma" w:cs="Tahoma"/>
                <w:sz w:val="18"/>
                <w:szCs w:val="18"/>
              </w:rPr>
              <w:t xml:space="preserve">вправе увеличить процентную ставку на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ЦИФРАМИ)</w:t>
            </w:r>
            <w:r w:rsidRPr="0099004E">
              <w:rPr>
                <w:rFonts w:ascii="Tahoma" w:hAnsi="Tahoma" w:cs="Tahoma"/>
                <w:color w:val="0000FF"/>
                <w:sz w:val="18"/>
                <w:szCs w:val="18"/>
              </w:rPr>
              <w:fldChar w:fldCharType="end"/>
            </w:r>
            <w:r w:rsidRPr="0099004E">
              <w:rPr>
                <w:rFonts w:ascii="Tahoma" w:hAnsi="Tahoma" w:cs="Tahoma"/>
                <w:bCs/>
                <w:snapToGrid w:val="0"/>
                <w:color w:val="000000"/>
                <w:sz w:val="18"/>
                <w:szCs w:val="18"/>
              </w:rPr>
              <w:t xml:space="preserve">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ПРОПИСЬЮ)</w:t>
            </w:r>
            <w:r w:rsidRPr="0099004E">
              <w:rPr>
                <w:rFonts w:ascii="Tahoma" w:hAnsi="Tahoma" w:cs="Tahoma"/>
                <w:color w:val="0000FF"/>
                <w:sz w:val="18"/>
                <w:szCs w:val="18"/>
              </w:rPr>
              <w:fldChar w:fldCharType="end"/>
            </w:r>
            <w:r w:rsidRPr="0099004E">
              <w:rPr>
                <w:rFonts w:ascii="Tahoma" w:hAnsi="Tahoma" w:cs="Tahoma"/>
                <w:bCs/>
                <w:snapToGrid w:val="0"/>
                <w:color w:val="000000"/>
                <w:sz w:val="18"/>
                <w:szCs w:val="18"/>
              </w:rPr>
              <w:t>)</w:t>
            </w:r>
            <w:r w:rsidRPr="0099004E">
              <w:rPr>
                <w:rFonts w:ascii="Tahoma" w:hAnsi="Tahoma" w:cs="Tahoma"/>
                <w:sz w:val="18"/>
                <w:szCs w:val="18"/>
              </w:rPr>
              <w:t xml:space="preserve"> </w:t>
            </w:r>
            <w:r w:rsidR="008732A4" w:rsidRPr="0099004E">
              <w:rPr>
                <w:rFonts w:ascii="Tahoma" w:hAnsi="Tahoma" w:cs="Tahoma"/>
                <w:bCs/>
                <w:snapToGrid w:val="0"/>
                <w:sz w:val="18"/>
                <w:szCs w:val="18"/>
              </w:rPr>
              <w:t>процентных пункта (-</w:t>
            </w:r>
            <w:r w:rsidR="008732A4" w:rsidRPr="0099004E">
              <w:rPr>
                <w:rFonts w:ascii="Tahoma" w:eastAsia="Times New Roman" w:hAnsi="Tahoma" w:cs="Tahoma"/>
                <w:sz w:val="18"/>
                <w:szCs w:val="18"/>
              </w:rPr>
              <w:t>ов</w:t>
            </w:r>
            <w:r w:rsidR="008732A4" w:rsidRPr="0099004E">
              <w:rPr>
                <w:rFonts w:ascii="Tahoma" w:hAnsi="Tahoma" w:cs="Tahoma"/>
                <w:bCs/>
                <w:snapToGrid w:val="0"/>
                <w:sz w:val="18"/>
                <w:szCs w:val="18"/>
              </w:rPr>
              <w:t>) годовых</w:t>
            </w:r>
            <w:r w:rsidR="00301CF4" w:rsidRPr="0099004E">
              <w:rPr>
                <w:rFonts w:ascii="Tahoma" w:hAnsi="Tahoma" w:cs="Tahoma"/>
                <w:bCs/>
                <w:snapToGrid w:val="0"/>
                <w:sz w:val="18"/>
                <w:szCs w:val="18"/>
              </w:rPr>
              <w:t xml:space="preserve"> </w:t>
            </w:r>
            <w:r w:rsidR="00301CF4"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99004E">
              <w:rPr>
                <w:rFonts w:ascii="Tahoma" w:hAnsi="Tahoma" w:cs="Tahoma"/>
                <w:i/>
                <w:iCs/>
                <w:color w:val="0000FF"/>
                <w:sz w:val="18"/>
                <w:szCs w:val="18"/>
                <w:shd w:val="clear" w:color="auto" w:fill="D9D9D9"/>
              </w:rPr>
              <w:instrText xml:space="preserve"> FORMTEXT </w:instrText>
            </w:r>
            <w:r w:rsidR="00301CF4" w:rsidRPr="0099004E">
              <w:rPr>
                <w:rFonts w:ascii="Tahoma" w:hAnsi="Tahoma" w:cs="Tahoma"/>
                <w:i/>
                <w:iCs/>
                <w:color w:val="0000FF"/>
                <w:sz w:val="18"/>
                <w:szCs w:val="18"/>
                <w:shd w:val="clear" w:color="auto" w:fill="D9D9D9"/>
              </w:rPr>
            </w:r>
            <w:r w:rsidR="00301CF4" w:rsidRPr="0099004E">
              <w:rPr>
                <w:rFonts w:ascii="Tahoma" w:hAnsi="Tahoma" w:cs="Tahoma"/>
                <w:i/>
                <w:iCs/>
                <w:color w:val="0000FF"/>
                <w:sz w:val="18"/>
                <w:szCs w:val="18"/>
                <w:shd w:val="clear" w:color="auto" w:fill="D9D9D9"/>
              </w:rPr>
              <w:fldChar w:fldCharType="separate"/>
            </w:r>
            <w:r w:rsidR="00301CF4" w:rsidRPr="0099004E">
              <w:rPr>
                <w:rFonts w:ascii="Tahoma" w:hAnsi="Tahoma" w:cs="Tahoma"/>
                <w:i/>
                <w:iCs/>
                <w:color w:val="0000FF"/>
                <w:sz w:val="18"/>
                <w:szCs w:val="18"/>
                <w:shd w:val="clear" w:color="auto" w:fill="D9D9D9"/>
              </w:rPr>
              <w:t xml:space="preserve">(фраза в фигурных скобках включается по продукту </w:t>
            </w:r>
            <w:r w:rsidR="00301CF4" w:rsidRPr="0099004E">
              <w:rPr>
                <w:rFonts w:ascii="Tahoma" w:hAnsi="Tahoma" w:cs="Tahoma"/>
                <w:i/>
                <w:color w:val="0000FF"/>
                <w:sz w:val="18"/>
                <w:szCs w:val="18"/>
                <w:shd w:val="clear" w:color="auto" w:fill="D9D9D9"/>
              </w:rPr>
              <w:t xml:space="preserve">«Дальневосточная ипотека», если </w:t>
            </w:r>
            <w:r w:rsidR="004E7BEF" w:rsidRPr="0099004E">
              <w:rPr>
                <w:rFonts w:ascii="Tahoma" w:hAnsi="Tahoma" w:cs="Tahoma"/>
                <w:i/>
                <w:color w:val="0000FF"/>
                <w:sz w:val="18"/>
                <w:szCs w:val="18"/>
                <w:shd w:val="clear" w:color="auto" w:fill="D9D9D9"/>
              </w:rPr>
              <w:t>сочетание  указано в матрице ставок</w:t>
            </w:r>
            <w:r w:rsidR="00301CF4" w:rsidRPr="0099004E">
              <w:rPr>
                <w:rFonts w:ascii="Tahoma" w:hAnsi="Tahoma" w:cs="Tahoma"/>
                <w:i/>
                <w:iCs/>
                <w:color w:val="0000FF"/>
                <w:sz w:val="18"/>
                <w:szCs w:val="18"/>
                <w:shd w:val="clear" w:color="auto" w:fill="D9D9D9"/>
              </w:rPr>
              <w:t>):</w:t>
            </w:r>
            <w:r w:rsidR="00301CF4" w:rsidRPr="0099004E">
              <w:rPr>
                <w:rFonts w:ascii="Tahoma" w:hAnsi="Tahoma" w:cs="Tahoma"/>
                <w:i/>
                <w:iCs/>
                <w:color w:val="0000FF"/>
                <w:sz w:val="18"/>
                <w:szCs w:val="18"/>
                <w:shd w:val="clear" w:color="auto" w:fill="D9D9D9"/>
              </w:rPr>
              <w:fldChar w:fldCharType="end"/>
            </w:r>
            <w:r w:rsidR="00301CF4" w:rsidRPr="0099004E">
              <w:rPr>
                <w:rFonts w:ascii="Tahoma" w:hAnsi="Tahoma" w:cs="Tahoma"/>
                <w:sz w:val="18"/>
                <w:szCs w:val="18"/>
              </w:rPr>
              <w:t xml:space="preserve"> </w:t>
            </w:r>
            <w:r w:rsidR="00301CF4"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99004E">
              <w:rPr>
                <w:rFonts w:ascii="Tahoma" w:hAnsi="Tahoma" w:cs="Tahoma"/>
                <w:bCs/>
                <w:snapToGrid w:val="0"/>
                <w:color w:val="0000FF"/>
                <w:sz w:val="18"/>
                <w:szCs w:val="18"/>
              </w:rPr>
              <w:instrText xml:space="preserve"> FORMTEXT </w:instrText>
            </w:r>
            <w:r w:rsidR="00301CF4" w:rsidRPr="0099004E">
              <w:rPr>
                <w:rFonts w:ascii="Tahoma" w:hAnsi="Tahoma" w:cs="Tahoma"/>
                <w:bCs/>
                <w:snapToGrid w:val="0"/>
                <w:color w:val="0000FF"/>
                <w:sz w:val="18"/>
                <w:szCs w:val="18"/>
              </w:rPr>
            </w:r>
            <w:r w:rsidR="00301CF4" w:rsidRPr="0099004E">
              <w:rPr>
                <w:rFonts w:ascii="Tahoma" w:hAnsi="Tahoma" w:cs="Tahoma"/>
                <w:bCs/>
                <w:snapToGrid w:val="0"/>
                <w:color w:val="0000FF"/>
                <w:sz w:val="18"/>
                <w:szCs w:val="18"/>
              </w:rPr>
              <w:fldChar w:fldCharType="separate"/>
            </w:r>
            <w:r w:rsidR="00301CF4" w:rsidRPr="0099004E">
              <w:rPr>
                <w:rFonts w:ascii="Tahoma" w:hAnsi="Tahoma" w:cs="Tahoma"/>
                <w:color w:val="0000FF"/>
                <w:sz w:val="18"/>
                <w:szCs w:val="18"/>
                <w:shd w:val="clear" w:color="auto" w:fill="D9D9D9" w:themeFill="background1" w:themeFillShade="D9"/>
              </w:rPr>
              <w:t>&lt;</w:t>
            </w:r>
            <w:r w:rsidR="00301CF4" w:rsidRPr="0099004E">
              <w:rPr>
                <w:rFonts w:ascii="Tahoma" w:hAnsi="Tahoma" w:cs="Tahoma"/>
                <w:bCs/>
                <w:snapToGrid w:val="0"/>
                <w:color w:val="0000FF"/>
                <w:sz w:val="18"/>
                <w:szCs w:val="18"/>
              </w:rPr>
              <w:fldChar w:fldCharType="end"/>
            </w:r>
            <w:r w:rsidR="00301CF4" w:rsidRPr="0099004E">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99004E">
              <w:rPr>
                <w:rFonts w:ascii="Tahoma" w:hAnsi="Tahoma" w:cs="Tahoma"/>
                <w:sz w:val="18"/>
                <w:szCs w:val="18"/>
              </w:rPr>
              <w:t xml:space="preserve">положений Договора </w:t>
            </w:r>
            <w:r w:rsidR="00301CF4" w:rsidRPr="0099004E">
              <w:rPr>
                <w:rFonts w:ascii="Tahoma" w:eastAsia="Times New Roman" w:hAnsi="Tahoma" w:cs="Tahoma"/>
                <w:sz w:val="18"/>
                <w:szCs w:val="18"/>
              </w:rPr>
              <w:t>о предоставлении денежных средств</w:t>
            </w:r>
            <w:r w:rsidR="00301CF4" w:rsidRPr="0099004E">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99004E">
              <w:rPr>
                <w:rFonts w:ascii="Tahoma" w:eastAsia="Times New Roman" w:hAnsi="Tahoma" w:cs="Tahoma"/>
                <w:sz w:val="18"/>
                <w:szCs w:val="18"/>
              </w:rPr>
              <w:t>о предоставлении денежных средств</w:t>
            </w:r>
            <w:r w:rsidR="00301CF4" w:rsidRPr="0099004E">
              <w:rPr>
                <w:rFonts w:ascii="Tahoma" w:hAnsi="Tahoma" w:cs="Tahoma"/>
                <w:sz w:val="18"/>
                <w:szCs w:val="18"/>
              </w:rPr>
              <w:t xml:space="preserve"> условий</w:t>
            </w:r>
            <w:r w:rsidR="00301CF4" w:rsidRPr="0099004E">
              <w:rPr>
                <w:rFonts w:ascii="Tahoma" w:eastAsia="Times New Roman" w:hAnsi="Tahoma" w:cs="Tahoma"/>
                <w:sz w:val="18"/>
                <w:szCs w:val="18"/>
              </w:rPr>
              <w:t>)</w:t>
            </w:r>
            <w:r w:rsidR="00301CF4"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99004E">
              <w:rPr>
                <w:rFonts w:ascii="Tahoma" w:hAnsi="Tahoma" w:cs="Tahoma"/>
                <w:bCs/>
                <w:snapToGrid w:val="0"/>
                <w:color w:val="0000FF"/>
                <w:sz w:val="18"/>
                <w:szCs w:val="18"/>
              </w:rPr>
              <w:instrText xml:space="preserve"> FORMTEXT </w:instrText>
            </w:r>
            <w:r w:rsidR="00301CF4" w:rsidRPr="0099004E">
              <w:rPr>
                <w:rFonts w:ascii="Tahoma" w:hAnsi="Tahoma" w:cs="Tahoma"/>
                <w:bCs/>
                <w:snapToGrid w:val="0"/>
                <w:color w:val="0000FF"/>
                <w:sz w:val="18"/>
                <w:szCs w:val="18"/>
              </w:rPr>
            </w:r>
            <w:r w:rsidR="00301CF4" w:rsidRPr="0099004E">
              <w:rPr>
                <w:rFonts w:ascii="Tahoma" w:hAnsi="Tahoma" w:cs="Tahoma"/>
                <w:bCs/>
                <w:snapToGrid w:val="0"/>
                <w:color w:val="0000FF"/>
                <w:sz w:val="18"/>
                <w:szCs w:val="18"/>
              </w:rPr>
              <w:fldChar w:fldCharType="separate"/>
            </w:r>
            <w:r w:rsidR="00301CF4" w:rsidRPr="0099004E">
              <w:rPr>
                <w:rFonts w:ascii="Tahoma" w:hAnsi="Tahoma" w:cs="Tahoma"/>
                <w:color w:val="0000FF"/>
                <w:sz w:val="18"/>
                <w:szCs w:val="18"/>
              </w:rPr>
              <w:t>&gt;</w:t>
            </w:r>
            <w:r w:rsidR="00301CF4" w:rsidRPr="0099004E">
              <w:rPr>
                <w:rFonts w:ascii="Tahoma" w:hAnsi="Tahoma" w:cs="Tahoma"/>
                <w:bCs/>
                <w:snapToGrid w:val="0"/>
                <w:color w:val="0000FF"/>
                <w:sz w:val="18"/>
                <w:szCs w:val="18"/>
              </w:rPr>
              <w:fldChar w:fldCharType="end"/>
            </w:r>
            <w:r w:rsidR="0016474B" w:rsidRPr="0099004E">
              <w:rPr>
                <w:rFonts w:ascii="Tahoma" w:hAnsi="Tahoma" w:cs="Tahoma"/>
                <w:bCs/>
                <w:snapToGrid w:val="0"/>
                <w:sz w:val="18"/>
                <w:szCs w:val="18"/>
              </w:rPr>
              <w:t>:</w:t>
            </w:r>
          </w:p>
          <w:p w14:paraId="5ADC3CAB" w14:textId="137BAF0A" w:rsidR="0016474B" w:rsidRPr="0099004E" w:rsidRDefault="00FF283E" w:rsidP="0099004E">
            <w:pPr>
              <w:pStyle w:val="afe"/>
              <w:numPr>
                <w:ilvl w:val="0"/>
                <w:numId w:val="14"/>
              </w:numPr>
              <w:tabs>
                <w:tab w:val="left" w:pos="1843"/>
              </w:tabs>
              <w:ind w:left="745"/>
              <w:jc w:val="both"/>
              <w:rPr>
                <w:rFonts w:ascii="Tahoma" w:eastAsia="Times New Roman" w:hAnsi="Tahoma" w:cs="Tahoma"/>
                <w:snapToGrid w:val="0"/>
                <w:sz w:val="18"/>
                <w:szCs w:val="18"/>
              </w:rPr>
            </w:pPr>
            <w:r w:rsidRPr="0099004E">
              <w:rPr>
                <w:rFonts w:ascii="Tahoma" w:eastAsia="Times New Roman" w:hAnsi="Tahoma" w:cs="Tahoma"/>
                <w:sz w:val="18"/>
                <w:szCs w:val="18"/>
              </w:rPr>
              <w:t xml:space="preserve">с первого числа (включительно) </w:t>
            </w:r>
            <w:r w:rsidR="00CE56A4" w:rsidRPr="0099004E">
              <w:rPr>
                <w:rFonts w:ascii="Tahoma" w:eastAsia="Times New Roman" w:hAnsi="Tahoma" w:cs="Tahoma"/>
                <w:sz w:val="18"/>
                <w:szCs w:val="18"/>
              </w:rPr>
              <w:t xml:space="preserve">второго </w:t>
            </w:r>
            <w:r w:rsidRPr="0099004E">
              <w:rPr>
                <w:rFonts w:ascii="Tahoma" w:eastAsia="Times New Roman" w:hAnsi="Tahoma" w:cs="Tahoma"/>
                <w:sz w:val="18"/>
                <w:szCs w:val="18"/>
              </w:rPr>
              <w:t xml:space="preserve">Процентного периода, следующего за </w:t>
            </w:r>
            <w:r w:rsidR="00DB4D82" w:rsidRPr="0099004E">
              <w:rPr>
                <w:rFonts w:ascii="Tahoma" w:eastAsia="Times New Roman" w:hAnsi="Tahoma" w:cs="Tahoma"/>
                <w:sz w:val="18"/>
                <w:szCs w:val="18"/>
              </w:rPr>
              <w:t>О</w:t>
            </w:r>
            <w:r w:rsidR="00EB6076" w:rsidRPr="0099004E">
              <w:rPr>
                <w:rFonts w:ascii="Tahoma" w:eastAsia="Times New Roman" w:hAnsi="Tahoma" w:cs="Tahoma"/>
                <w:sz w:val="18"/>
                <w:szCs w:val="18"/>
              </w:rPr>
              <w:t xml:space="preserve">тчетным </w:t>
            </w:r>
            <w:r w:rsidRPr="0099004E">
              <w:rPr>
                <w:rFonts w:ascii="Tahoma" w:eastAsia="Times New Roman" w:hAnsi="Tahoma" w:cs="Tahoma"/>
                <w:bCs/>
                <w:snapToGrid w:val="0"/>
                <w:sz w:val="18"/>
                <w:szCs w:val="18"/>
              </w:rPr>
              <w:t xml:space="preserve">периодом, в котором </w:t>
            </w:r>
            <w:r w:rsidR="00C94173" w:rsidRPr="0099004E">
              <w:rPr>
                <w:rFonts w:ascii="Tahoma" w:eastAsia="Times New Roman" w:hAnsi="Tahoma" w:cs="Tahoma"/>
                <w:bCs/>
                <w:snapToGrid w:val="0"/>
                <w:sz w:val="18"/>
                <w:szCs w:val="18"/>
              </w:rPr>
              <w:t xml:space="preserve">Кредитор </w:t>
            </w:r>
            <w:r w:rsidR="00EB6076" w:rsidRPr="0099004E">
              <w:rPr>
                <w:rFonts w:ascii="Tahoma" w:eastAsia="Times New Roman" w:hAnsi="Tahoma" w:cs="Tahoma"/>
                <w:bCs/>
                <w:snapToGrid w:val="0"/>
                <w:sz w:val="18"/>
                <w:szCs w:val="18"/>
              </w:rPr>
              <w:t xml:space="preserve">не </w:t>
            </w:r>
            <w:r w:rsidR="00C94173" w:rsidRPr="0099004E">
              <w:rPr>
                <w:rFonts w:ascii="Tahoma" w:eastAsia="Times New Roman" w:hAnsi="Tahoma" w:cs="Tahoma"/>
                <w:bCs/>
                <w:snapToGrid w:val="0"/>
                <w:sz w:val="18"/>
                <w:szCs w:val="18"/>
              </w:rPr>
              <w:t xml:space="preserve">получил </w:t>
            </w:r>
            <w:r w:rsidR="003E7EB3" w:rsidRPr="0099004E">
              <w:rPr>
                <w:rFonts w:ascii="Tahoma" w:eastAsia="Times New Roman" w:hAnsi="Tahoma" w:cs="Tahoma"/>
                <w:bCs/>
                <w:snapToGrid w:val="0"/>
                <w:sz w:val="18"/>
                <w:szCs w:val="18"/>
              </w:rPr>
              <w:t>Документ о трудовых отношениях</w:t>
            </w:r>
            <w:r w:rsidR="0016474B" w:rsidRPr="0099004E">
              <w:rPr>
                <w:rFonts w:ascii="Tahoma" w:eastAsia="Times New Roman" w:hAnsi="Tahoma" w:cs="Tahoma"/>
                <w:snapToGrid w:val="0"/>
                <w:sz w:val="18"/>
                <w:szCs w:val="18"/>
              </w:rPr>
              <w:t>;</w:t>
            </w:r>
            <w:r w:rsidR="00DB4D82" w:rsidRPr="0099004E">
              <w:rPr>
                <w:rFonts w:ascii="Tahoma" w:eastAsia="Times New Roman" w:hAnsi="Tahoma" w:cs="Tahoma"/>
                <w:snapToGrid w:val="0"/>
                <w:sz w:val="18"/>
                <w:szCs w:val="18"/>
              </w:rPr>
              <w:t xml:space="preserve"> либо</w:t>
            </w:r>
          </w:p>
          <w:p w14:paraId="5F2D1FD8" w14:textId="6A22CB2B" w:rsidR="00DB666E" w:rsidRPr="0099004E" w:rsidRDefault="00DB4D82" w:rsidP="0099004E">
            <w:pPr>
              <w:pStyle w:val="afe"/>
              <w:numPr>
                <w:ilvl w:val="0"/>
                <w:numId w:val="14"/>
              </w:numPr>
              <w:tabs>
                <w:tab w:val="left" w:pos="1843"/>
              </w:tabs>
              <w:ind w:left="745"/>
              <w:jc w:val="both"/>
              <w:rPr>
                <w:rFonts w:ascii="Tahoma" w:eastAsia="Times New Roman" w:hAnsi="Tahoma" w:cs="Tahoma"/>
                <w:snapToGrid w:val="0"/>
                <w:sz w:val="18"/>
                <w:szCs w:val="18"/>
              </w:rPr>
            </w:pPr>
            <w:r w:rsidRPr="0099004E">
              <w:rPr>
                <w:rFonts w:ascii="Tahoma" w:eastAsia="Times New Roman" w:hAnsi="Tahoma" w:cs="Tahoma"/>
                <w:sz w:val="18"/>
                <w:szCs w:val="18"/>
              </w:rPr>
              <w:t xml:space="preserve">с первого числа (включительно) второго Процентного периода, следующего за Процентным </w:t>
            </w:r>
            <w:r w:rsidRPr="0099004E">
              <w:rPr>
                <w:rFonts w:ascii="Tahoma" w:eastAsia="Times New Roman" w:hAnsi="Tahoma" w:cs="Tahoma"/>
                <w:bCs/>
                <w:snapToGrid w:val="0"/>
                <w:sz w:val="18"/>
                <w:szCs w:val="18"/>
              </w:rPr>
              <w:t>периодом, в котором Кредитор</w:t>
            </w:r>
            <w:r w:rsidR="00B94871" w:rsidRPr="0099004E">
              <w:rPr>
                <w:rFonts w:ascii="Tahoma" w:eastAsia="Times New Roman" w:hAnsi="Tahoma" w:cs="Tahoma"/>
                <w:bCs/>
                <w:snapToGrid w:val="0"/>
                <w:sz w:val="18"/>
                <w:szCs w:val="18"/>
              </w:rPr>
              <w:t>ом</w:t>
            </w:r>
            <w:r w:rsidRPr="0099004E">
              <w:rPr>
                <w:rFonts w:ascii="Tahoma" w:eastAsia="Times New Roman" w:hAnsi="Tahoma" w:cs="Tahoma"/>
                <w:bCs/>
                <w:snapToGrid w:val="0"/>
                <w:sz w:val="18"/>
                <w:szCs w:val="18"/>
              </w:rPr>
              <w:t xml:space="preserve"> получ</w:t>
            </w:r>
            <w:r w:rsidR="00B94871" w:rsidRPr="0099004E">
              <w:rPr>
                <w:rFonts w:ascii="Tahoma" w:eastAsia="Times New Roman" w:hAnsi="Tahoma" w:cs="Tahoma"/>
                <w:bCs/>
                <w:snapToGrid w:val="0"/>
                <w:sz w:val="18"/>
                <w:szCs w:val="18"/>
              </w:rPr>
              <w:t>ена</w:t>
            </w:r>
            <w:r w:rsidRPr="0099004E">
              <w:rPr>
                <w:rFonts w:ascii="Tahoma" w:eastAsia="Times New Roman" w:hAnsi="Tahoma" w:cs="Tahoma"/>
                <w:bCs/>
                <w:snapToGrid w:val="0"/>
                <w:sz w:val="18"/>
                <w:szCs w:val="18"/>
              </w:rPr>
              <w:t xml:space="preserve"> </w:t>
            </w:r>
            <w:r w:rsidR="00B94871" w:rsidRPr="0099004E">
              <w:rPr>
                <w:rFonts w:ascii="Tahoma" w:eastAsia="Times New Roman" w:hAnsi="Tahoma" w:cs="Tahoma"/>
                <w:bCs/>
                <w:snapToGrid w:val="0"/>
                <w:sz w:val="18"/>
                <w:szCs w:val="18"/>
              </w:rPr>
              <w:t>Информацию</w:t>
            </w:r>
            <w:r w:rsidRPr="0099004E">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99004E" w:rsidRDefault="00DB666E" w:rsidP="0099004E">
            <w:pPr>
              <w:pStyle w:val="afe"/>
              <w:tabs>
                <w:tab w:val="left" w:pos="1843"/>
              </w:tabs>
              <w:ind w:left="745"/>
              <w:jc w:val="both"/>
              <w:rPr>
                <w:rFonts w:ascii="Tahoma" w:eastAsia="Times New Roman" w:hAnsi="Tahoma" w:cs="Tahoma"/>
                <w:snapToGrid w:val="0"/>
                <w:sz w:val="18"/>
                <w:szCs w:val="18"/>
              </w:rPr>
            </w:pPr>
            <w:r w:rsidRPr="0099004E">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99004E">
              <w:rPr>
                <w:rFonts w:ascii="Tahoma" w:eastAsia="Times New Roman" w:hAnsi="Tahoma" w:cs="Tahoma"/>
                <w:bCs/>
                <w:snapToGrid w:val="0"/>
                <w:sz w:val="18"/>
                <w:szCs w:val="18"/>
              </w:rPr>
              <w:t>;</w:t>
            </w:r>
          </w:p>
          <w:p w14:paraId="3C2EA87A" w14:textId="77777777" w:rsidR="009C376F" w:rsidRPr="0099004E" w:rsidRDefault="00FF283E" w:rsidP="0099004E">
            <w:pPr>
              <w:pStyle w:val="afe"/>
              <w:numPr>
                <w:ilvl w:val="0"/>
                <w:numId w:val="14"/>
              </w:numPr>
              <w:tabs>
                <w:tab w:val="left" w:pos="1843"/>
              </w:tabs>
              <w:ind w:left="745"/>
              <w:jc w:val="both"/>
              <w:rPr>
                <w:rFonts w:ascii="Tahoma" w:hAnsi="Tahoma" w:cs="Tahoma"/>
                <w:i/>
                <w:color w:val="0000FF"/>
                <w:sz w:val="18"/>
                <w:szCs w:val="18"/>
                <w:shd w:val="clear" w:color="auto" w:fill="D9D9D9"/>
              </w:rPr>
            </w:pPr>
            <w:r w:rsidRPr="0099004E">
              <w:rPr>
                <w:rFonts w:ascii="Tahoma" w:eastAsia="Times New Roman" w:hAnsi="Tahoma" w:cs="Tahoma"/>
                <w:snapToGrid w:val="0"/>
                <w:sz w:val="18"/>
                <w:szCs w:val="18"/>
              </w:rPr>
              <w:t xml:space="preserve">по дату </w:t>
            </w:r>
            <w:r w:rsidRPr="0099004E">
              <w:rPr>
                <w:rFonts w:ascii="Tahoma" w:eastAsia="Times New Roman" w:hAnsi="Tahoma" w:cs="Tahoma"/>
                <w:sz w:val="18"/>
                <w:szCs w:val="18"/>
              </w:rPr>
              <w:t>фактического</w:t>
            </w:r>
            <w:r w:rsidRPr="0099004E">
              <w:rPr>
                <w:rFonts w:ascii="Tahoma" w:eastAsia="Times New Roman" w:hAnsi="Tahoma" w:cs="Tahoma"/>
                <w:snapToGrid w:val="0"/>
                <w:sz w:val="18"/>
                <w:szCs w:val="18"/>
              </w:rPr>
              <w:t xml:space="preserve"> возврата кредита включительно, если иное не </w:t>
            </w:r>
            <w:r w:rsidRPr="0099004E">
              <w:rPr>
                <w:rFonts w:ascii="Tahoma" w:eastAsia="Times New Roman" w:hAnsi="Tahoma" w:cs="Tahoma"/>
                <w:bCs/>
                <w:snapToGrid w:val="0"/>
                <w:sz w:val="18"/>
                <w:szCs w:val="18"/>
              </w:rPr>
              <w:t>предусмотрено</w:t>
            </w:r>
            <w:r w:rsidRPr="0099004E">
              <w:rPr>
                <w:rFonts w:ascii="Tahoma" w:eastAsia="Times New Roman" w:hAnsi="Tahoma" w:cs="Tahoma"/>
                <w:snapToGrid w:val="0"/>
                <w:sz w:val="18"/>
                <w:szCs w:val="18"/>
              </w:rPr>
              <w:t xml:space="preserve"> Договором о предоставлении денежных средств</w:t>
            </w:r>
            <w:r w:rsidR="00430913" w:rsidRPr="0099004E">
              <w:rPr>
                <w:rFonts w:ascii="Tahoma" w:eastAsia="Times New Roman" w:hAnsi="Tahoma" w:cs="Tahoma"/>
                <w:snapToGrid w:val="0"/>
                <w:sz w:val="18"/>
                <w:szCs w:val="18"/>
              </w:rPr>
              <w:t>.</w:t>
            </w:r>
          </w:p>
          <w:p w14:paraId="26771A55" w14:textId="2AC9B341" w:rsidR="00A6490F" w:rsidRPr="0099004E"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color w:val="0000FF"/>
                <w:sz w:val="18"/>
                <w:szCs w:val="18"/>
                <w:shd w:val="clear" w:color="auto" w:fill="D9D9D9"/>
              </w:rPr>
              <w:instrText xml:space="preserve"> FORMTEXT </w:instrText>
            </w:r>
            <w:r w:rsidRPr="0099004E">
              <w:rPr>
                <w:rFonts w:ascii="Tahoma" w:hAnsi="Tahoma" w:cs="Tahoma"/>
                <w:i/>
                <w:color w:val="0000FF"/>
                <w:sz w:val="18"/>
                <w:szCs w:val="18"/>
                <w:shd w:val="clear" w:color="auto" w:fill="D9D9D9"/>
              </w:rPr>
            </w:r>
            <w:r w:rsidRPr="0099004E">
              <w:rPr>
                <w:rFonts w:ascii="Tahoma" w:hAnsi="Tahoma" w:cs="Tahoma"/>
                <w:i/>
                <w:color w:val="0000FF"/>
                <w:sz w:val="18"/>
                <w:szCs w:val="18"/>
                <w:shd w:val="clear" w:color="auto" w:fill="D9D9D9"/>
              </w:rPr>
              <w:fldChar w:fldCharType="separate"/>
            </w:r>
            <w:r w:rsidRPr="0099004E">
              <w:rPr>
                <w:rFonts w:ascii="Tahoma" w:hAnsi="Tahoma" w:cs="Tahoma"/>
                <w:i/>
                <w:color w:val="0000FF"/>
                <w:sz w:val="18"/>
                <w:szCs w:val="18"/>
                <w:shd w:val="clear" w:color="auto" w:fill="D9D9D9"/>
              </w:rPr>
              <w:t xml:space="preserve">(Пункт включается, если заемщик </w:t>
            </w:r>
            <w:r w:rsidR="002E75FF" w:rsidRPr="0099004E">
              <w:rPr>
                <w:rFonts w:ascii="Tahoma" w:hAnsi="Tahoma" w:cs="Tahoma"/>
                <w:i/>
                <w:color w:val="0000FF"/>
                <w:sz w:val="18"/>
                <w:szCs w:val="18"/>
                <w:shd w:val="clear" w:color="auto" w:fill="D9D9D9"/>
              </w:rPr>
              <w:t>является Работником Организации развития</w:t>
            </w:r>
            <w:r w:rsidR="00B2266C" w:rsidRPr="0099004E">
              <w:rPr>
                <w:rFonts w:ascii="Tahoma" w:hAnsi="Tahoma" w:cs="Tahoma"/>
                <w:i/>
                <w:color w:val="0000FF"/>
                <w:sz w:val="18"/>
                <w:szCs w:val="18"/>
                <w:shd w:val="clear" w:color="auto" w:fill="D9D9D9"/>
              </w:rPr>
              <w:t xml:space="preserve"> </w:t>
            </w:r>
            <w:r w:rsidR="00496287" w:rsidRPr="0099004E">
              <w:rPr>
                <w:rFonts w:ascii="Tahoma" w:hAnsi="Tahoma" w:cs="Tahoma"/>
                <w:i/>
                <w:color w:val="0000FF"/>
                <w:sz w:val="18"/>
                <w:szCs w:val="18"/>
                <w:shd w:val="clear" w:color="auto" w:fill="D9D9D9"/>
              </w:rPr>
              <w:t xml:space="preserve">и </w:t>
            </w:r>
            <w:r w:rsidR="002A75A3" w:rsidRPr="0099004E">
              <w:rPr>
                <w:rFonts w:ascii="Tahoma" w:hAnsi="Tahoma" w:cs="Tahoma"/>
                <w:i/>
                <w:color w:val="0000FF"/>
                <w:sz w:val="18"/>
                <w:szCs w:val="18"/>
                <w:shd w:val="clear" w:color="auto" w:fill="D9D9D9"/>
              </w:rPr>
              <w:t>если предусмотрено совмещение с конкретным продуктом</w:t>
            </w:r>
            <w:r w:rsidR="00492D77"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fldChar w:fldCharType="end"/>
            </w:r>
            <w:r w:rsidRPr="0099004E">
              <w:rPr>
                <w:rFonts w:ascii="Tahoma" w:hAnsi="Tahoma" w:cs="Tahoma"/>
                <w:bCs/>
                <w:snapToGrid w:val="0"/>
                <w:color w:val="000000"/>
                <w:sz w:val="18"/>
                <w:szCs w:val="18"/>
              </w:rPr>
              <w:t xml:space="preserve"> </w:t>
            </w:r>
            <w:r w:rsidRPr="0099004E">
              <w:rPr>
                <w:rFonts w:ascii="Tahoma" w:hAnsi="Tahoma" w:cs="Tahoma"/>
                <w:sz w:val="18"/>
                <w:szCs w:val="18"/>
              </w:rPr>
              <w:t xml:space="preserve">Кредитор вправе </w:t>
            </w:r>
            <w:r w:rsidR="00831630" w:rsidRPr="0099004E">
              <w:rPr>
                <w:rFonts w:ascii="Tahoma" w:hAnsi="Tahoma" w:cs="Tahoma"/>
                <w:sz w:val="18"/>
                <w:szCs w:val="18"/>
              </w:rPr>
              <w:t>уменьшить</w:t>
            </w:r>
            <w:r w:rsidRPr="0099004E">
              <w:rPr>
                <w:rFonts w:ascii="Tahoma" w:hAnsi="Tahoma" w:cs="Tahoma"/>
                <w:sz w:val="18"/>
                <w:szCs w:val="18"/>
              </w:rPr>
              <w:t xml:space="preserve"> процентную ставку на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ЦИФРАМИ)</w:t>
            </w:r>
            <w:r w:rsidRPr="0099004E">
              <w:rPr>
                <w:rFonts w:ascii="Tahoma" w:hAnsi="Tahoma" w:cs="Tahoma"/>
                <w:color w:val="0000FF"/>
                <w:sz w:val="18"/>
                <w:szCs w:val="18"/>
              </w:rPr>
              <w:fldChar w:fldCharType="end"/>
            </w:r>
            <w:r w:rsidRPr="0099004E">
              <w:rPr>
                <w:rFonts w:ascii="Tahoma" w:hAnsi="Tahoma" w:cs="Tahoma"/>
                <w:bCs/>
                <w:snapToGrid w:val="0"/>
                <w:color w:val="000000"/>
                <w:sz w:val="18"/>
                <w:szCs w:val="18"/>
              </w:rPr>
              <w:t xml:space="preserve">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ПРОПИСЬЮ)</w:t>
            </w:r>
            <w:r w:rsidRPr="0099004E">
              <w:rPr>
                <w:rFonts w:ascii="Tahoma" w:hAnsi="Tahoma" w:cs="Tahoma"/>
                <w:color w:val="0000FF"/>
                <w:sz w:val="18"/>
                <w:szCs w:val="18"/>
              </w:rPr>
              <w:fldChar w:fldCharType="end"/>
            </w:r>
            <w:r w:rsidRPr="0099004E">
              <w:rPr>
                <w:rFonts w:ascii="Tahoma" w:hAnsi="Tahoma" w:cs="Tahoma"/>
                <w:bCs/>
                <w:snapToGrid w:val="0"/>
                <w:color w:val="000000"/>
                <w:sz w:val="18"/>
                <w:szCs w:val="18"/>
              </w:rPr>
              <w:t>)</w:t>
            </w:r>
            <w:r w:rsidRPr="0099004E">
              <w:rPr>
                <w:rFonts w:ascii="Tahoma" w:hAnsi="Tahoma" w:cs="Tahoma"/>
                <w:sz w:val="18"/>
                <w:szCs w:val="18"/>
              </w:rPr>
              <w:t xml:space="preserve"> </w:t>
            </w:r>
            <w:r w:rsidRPr="0099004E">
              <w:rPr>
                <w:rFonts w:ascii="Tahoma" w:hAnsi="Tahoma" w:cs="Tahoma"/>
                <w:bCs/>
                <w:snapToGrid w:val="0"/>
                <w:sz w:val="18"/>
                <w:szCs w:val="18"/>
              </w:rPr>
              <w:t>процентных пункта (-</w:t>
            </w:r>
            <w:r w:rsidRPr="0099004E">
              <w:rPr>
                <w:rFonts w:ascii="Tahoma" w:eastAsia="Times New Roman" w:hAnsi="Tahoma" w:cs="Tahoma"/>
                <w:sz w:val="18"/>
                <w:szCs w:val="18"/>
              </w:rPr>
              <w:t>ов</w:t>
            </w:r>
            <w:r w:rsidRPr="0099004E">
              <w:rPr>
                <w:rFonts w:ascii="Tahoma" w:hAnsi="Tahoma" w:cs="Tahoma"/>
                <w:bCs/>
                <w:snapToGrid w:val="0"/>
                <w:sz w:val="18"/>
                <w:szCs w:val="18"/>
              </w:rPr>
              <w:t>) годовых</w:t>
            </w:r>
            <w:r w:rsidR="00523B6C" w:rsidRPr="0099004E">
              <w:rPr>
                <w:rFonts w:ascii="Tahoma" w:hAnsi="Tahoma" w:cs="Tahoma"/>
                <w:bCs/>
                <w:snapToGrid w:val="0"/>
                <w:sz w:val="18"/>
                <w:szCs w:val="18"/>
              </w:rPr>
              <w:t xml:space="preserve"> (в случае ее увеличения по основаниям, указанным в предыдущем пункте</w:t>
            </w:r>
            <w:r w:rsidR="001E1AEE" w:rsidRPr="0099004E">
              <w:rPr>
                <w:rFonts w:ascii="Tahoma" w:hAnsi="Tahoma" w:cs="Tahoma"/>
                <w:bCs/>
                <w:snapToGrid w:val="0"/>
                <w:sz w:val="18"/>
                <w:szCs w:val="18"/>
              </w:rPr>
              <w:t>)</w:t>
            </w:r>
            <w:r w:rsidRPr="0099004E">
              <w:rPr>
                <w:rFonts w:ascii="Tahoma" w:hAnsi="Tahoma" w:cs="Tahoma"/>
                <w:bCs/>
                <w:snapToGrid w:val="0"/>
                <w:sz w:val="18"/>
                <w:szCs w:val="18"/>
              </w:rPr>
              <w:t>:</w:t>
            </w:r>
          </w:p>
          <w:p w14:paraId="7D71DB84" w14:textId="2AA8FD9A" w:rsidR="00A6490F" w:rsidRPr="0099004E"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99004E">
              <w:rPr>
                <w:rFonts w:ascii="Tahoma" w:eastAsia="Times New Roman" w:hAnsi="Tahoma" w:cs="Tahoma"/>
                <w:sz w:val="18"/>
                <w:szCs w:val="18"/>
              </w:rPr>
              <w:t xml:space="preserve">с первого числа (включительно) </w:t>
            </w:r>
            <w:r w:rsidR="00CE56A4" w:rsidRPr="0099004E">
              <w:rPr>
                <w:rFonts w:ascii="Tahoma" w:eastAsia="Times New Roman" w:hAnsi="Tahoma" w:cs="Tahoma"/>
                <w:sz w:val="18"/>
                <w:szCs w:val="18"/>
              </w:rPr>
              <w:t xml:space="preserve">второго </w:t>
            </w:r>
            <w:r w:rsidRPr="0099004E">
              <w:rPr>
                <w:rFonts w:ascii="Tahoma" w:eastAsia="Times New Roman" w:hAnsi="Tahoma" w:cs="Tahoma"/>
                <w:sz w:val="18"/>
                <w:szCs w:val="18"/>
              </w:rPr>
              <w:t xml:space="preserve">Процентного периода, следующего за Процентным </w:t>
            </w:r>
            <w:r w:rsidRPr="0099004E">
              <w:rPr>
                <w:rFonts w:ascii="Tahoma" w:eastAsia="Times New Roman" w:hAnsi="Tahoma" w:cs="Tahoma"/>
                <w:bCs/>
                <w:snapToGrid w:val="0"/>
                <w:sz w:val="18"/>
                <w:szCs w:val="18"/>
              </w:rPr>
              <w:t>перио</w:t>
            </w:r>
            <w:r w:rsidR="001919D0" w:rsidRPr="0099004E">
              <w:rPr>
                <w:rFonts w:ascii="Tahoma" w:eastAsia="Times New Roman" w:hAnsi="Tahoma" w:cs="Tahoma"/>
                <w:bCs/>
                <w:snapToGrid w:val="0"/>
                <w:sz w:val="18"/>
                <w:szCs w:val="18"/>
              </w:rPr>
              <w:t xml:space="preserve">дом, в котором Кредитор получил </w:t>
            </w:r>
            <w:r w:rsidR="00523B6C" w:rsidRPr="0099004E">
              <w:rPr>
                <w:rFonts w:ascii="Tahoma" w:eastAsia="Times New Roman" w:hAnsi="Tahoma" w:cs="Tahoma"/>
                <w:bCs/>
                <w:snapToGrid w:val="0"/>
                <w:sz w:val="18"/>
                <w:szCs w:val="18"/>
              </w:rPr>
              <w:t xml:space="preserve">Документ о </w:t>
            </w:r>
            <w:r w:rsidRPr="0099004E">
              <w:rPr>
                <w:rFonts w:ascii="Tahoma" w:eastAsia="Times New Roman" w:hAnsi="Tahoma" w:cs="Tahoma"/>
                <w:bCs/>
                <w:snapToGrid w:val="0"/>
                <w:sz w:val="18"/>
                <w:szCs w:val="18"/>
              </w:rPr>
              <w:t>трудовых отношени</w:t>
            </w:r>
            <w:r w:rsidR="00523B6C" w:rsidRPr="0099004E">
              <w:rPr>
                <w:rFonts w:ascii="Tahoma" w:eastAsia="Times New Roman" w:hAnsi="Tahoma" w:cs="Tahoma"/>
                <w:bCs/>
                <w:snapToGrid w:val="0"/>
                <w:sz w:val="18"/>
                <w:szCs w:val="18"/>
              </w:rPr>
              <w:t>ях</w:t>
            </w:r>
            <w:r w:rsidRPr="0099004E">
              <w:rPr>
                <w:rFonts w:ascii="Tahoma" w:eastAsia="Times New Roman" w:hAnsi="Tahoma" w:cs="Tahoma"/>
                <w:snapToGrid w:val="0"/>
                <w:sz w:val="18"/>
                <w:szCs w:val="18"/>
              </w:rPr>
              <w:t>;</w:t>
            </w:r>
          </w:p>
          <w:p w14:paraId="0BEBF018" w14:textId="77777777" w:rsidR="006A531F" w:rsidRPr="0099004E"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99004E">
              <w:rPr>
                <w:rFonts w:ascii="Tahoma" w:eastAsia="Times New Roman" w:hAnsi="Tahoma" w:cs="Tahoma"/>
                <w:snapToGrid w:val="0"/>
                <w:sz w:val="18"/>
                <w:szCs w:val="18"/>
              </w:rPr>
              <w:t xml:space="preserve">по дату </w:t>
            </w:r>
            <w:r w:rsidRPr="0099004E">
              <w:rPr>
                <w:rFonts w:ascii="Tahoma" w:eastAsia="Times New Roman" w:hAnsi="Tahoma" w:cs="Tahoma"/>
                <w:sz w:val="18"/>
                <w:szCs w:val="18"/>
              </w:rPr>
              <w:t>фактического</w:t>
            </w:r>
            <w:r w:rsidRPr="0099004E">
              <w:rPr>
                <w:rFonts w:ascii="Tahoma" w:eastAsia="Times New Roman" w:hAnsi="Tahoma" w:cs="Tahoma"/>
                <w:snapToGrid w:val="0"/>
                <w:sz w:val="18"/>
                <w:szCs w:val="18"/>
              </w:rPr>
              <w:t xml:space="preserve"> возврата кредита включительно, если иное не </w:t>
            </w:r>
            <w:r w:rsidRPr="0099004E">
              <w:rPr>
                <w:rFonts w:ascii="Tahoma" w:eastAsia="Times New Roman" w:hAnsi="Tahoma" w:cs="Tahoma"/>
                <w:bCs/>
                <w:snapToGrid w:val="0"/>
                <w:sz w:val="18"/>
                <w:szCs w:val="18"/>
              </w:rPr>
              <w:t>предусмотрено</w:t>
            </w:r>
            <w:r w:rsidRPr="0099004E">
              <w:rPr>
                <w:rFonts w:ascii="Tahoma" w:eastAsia="Times New Roman" w:hAnsi="Tahoma" w:cs="Tahoma"/>
                <w:snapToGrid w:val="0"/>
                <w:sz w:val="18"/>
                <w:szCs w:val="18"/>
              </w:rPr>
              <w:t xml:space="preserve"> Договором о предоставлении денежных средств.</w:t>
            </w:r>
          </w:p>
          <w:p w14:paraId="6BACD9DB" w14:textId="337F162C" w:rsidR="005A6F2B" w:rsidRPr="0099004E" w:rsidRDefault="005A6F2B" w:rsidP="0099004E">
            <w:pPr>
              <w:pStyle w:val="afe"/>
              <w:numPr>
                <w:ilvl w:val="1"/>
                <w:numId w:val="6"/>
              </w:numPr>
              <w:ind w:left="745" w:hanging="745"/>
              <w:jc w:val="both"/>
              <w:rPr>
                <w:rFonts w:ascii="Tahoma" w:eastAsia="Times New Roman" w:hAnsi="Tahoma" w:cs="Tahoma"/>
                <w:snapToGrid w:val="0"/>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(Пункт включается по продукту </w:t>
            </w:r>
            <w:r w:rsidRPr="0099004E">
              <w:rPr>
                <w:rFonts w:ascii="Tahoma" w:hAnsi="Tahoma" w:cs="Tahoma"/>
                <w:i/>
                <w:color w:val="0000FF"/>
                <w:sz w:val="18"/>
                <w:szCs w:val="18"/>
                <w:shd w:val="clear" w:color="auto" w:fill="D9D9D9"/>
              </w:rPr>
              <w:t>«Дальневосточная ипотека»/ «Льготная ипотека на новостройки»</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b/>
                <w:sz w:val="18"/>
                <w:szCs w:val="18"/>
              </w:rPr>
              <w:t xml:space="preserve"> Предельный размер процентной ставки</w:t>
            </w:r>
            <w:r w:rsidRPr="0099004E">
              <w:rPr>
                <w:rFonts w:ascii="Tahoma" w:hAnsi="Tahoma" w:cs="Tahoma"/>
                <w:sz w:val="18"/>
                <w:szCs w:val="18"/>
              </w:rPr>
              <w:t xml:space="preserve"> - размер</w:t>
            </w:r>
            <w:r w:rsidRPr="0099004E">
              <w:rPr>
                <w:rFonts w:ascii="Tahoma" w:eastAsia="Times New Roman" w:hAnsi="Tahoma" w:cs="Tahoma"/>
                <w:sz w:val="18"/>
                <w:szCs w:val="18"/>
              </w:rPr>
              <w:t xml:space="preserve"> </w:t>
            </w:r>
            <w:r w:rsidRPr="0099004E">
              <w:rPr>
                <w:rFonts w:ascii="Tahoma" w:hAnsi="Tahoma" w:cs="Tahoma"/>
                <w:sz w:val="18"/>
                <w:szCs w:val="18"/>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ЦИФРАМИ)</w:t>
            </w:r>
            <w:r w:rsidRPr="0099004E">
              <w:rPr>
                <w:rFonts w:ascii="Tahoma" w:hAnsi="Tahoma" w:cs="Tahoma"/>
                <w:color w:val="0000FF"/>
                <w:sz w:val="18"/>
                <w:szCs w:val="18"/>
              </w:rPr>
              <w:fldChar w:fldCharType="end"/>
            </w:r>
            <w:r w:rsidRPr="0099004E">
              <w:rPr>
                <w:rFonts w:ascii="Tahoma" w:hAnsi="Tahoma" w:cs="Tahoma"/>
                <w:bCs/>
                <w:snapToGrid w:val="0"/>
                <w:color w:val="000000"/>
                <w:sz w:val="18"/>
                <w:szCs w:val="18"/>
              </w:rPr>
              <w:t xml:space="preserve">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ПРОПИСЬЮ)</w:t>
            </w:r>
            <w:r w:rsidRPr="0099004E">
              <w:rPr>
                <w:rFonts w:ascii="Tahoma" w:hAnsi="Tahoma" w:cs="Tahoma"/>
                <w:color w:val="0000FF"/>
                <w:sz w:val="18"/>
                <w:szCs w:val="18"/>
              </w:rPr>
              <w:fldChar w:fldCharType="end"/>
            </w:r>
            <w:r w:rsidRPr="0099004E">
              <w:rPr>
                <w:rFonts w:ascii="Tahoma" w:hAnsi="Tahoma" w:cs="Tahoma"/>
                <w:bCs/>
                <w:snapToGrid w:val="0"/>
                <w:color w:val="000000"/>
                <w:sz w:val="18"/>
                <w:szCs w:val="18"/>
              </w:rPr>
              <w:t>)</w:t>
            </w:r>
            <w:r w:rsidRPr="0099004E">
              <w:rPr>
                <w:rFonts w:ascii="Tahoma" w:hAnsi="Tahoma" w:cs="Tahoma"/>
                <w:sz w:val="18"/>
                <w:szCs w:val="18"/>
              </w:rPr>
              <w:t xml:space="preserve"> </w:t>
            </w:r>
            <w:r w:rsidRPr="0099004E">
              <w:rPr>
                <w:rFonts w:ascii="Tahoma" w:eastAsia="Times New Roman" w:hAnsi="Tahoma" w:cs="Tahoma"/>
                <w:sz w:val="18"/>
                <w:szCs w:val="18"/>
              </w:rPr>
              <w:t xml:space="preserve">процентных пункта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 3 (три) процентных пункта по Продукту «Льготная ипотека на новостройки» (если иное не предусмотрено Постановлением 566 от 23.04.2020)).</w:t>
            </w:r>
            <w:r w:rsidRPr="0099004E">
              <w:rPr>
                <w:rFonts w:ascii="Tahoma" w:hAnsi="Tahoma" w:cs="Tahoma"/>
                <w:i/>
                <w:iCs/>
                <w:color w:val="0000FF"/>
                <w:sz w:val="18"/>
                <w:szCs w:val="18"/>
                <w:shd w:val="clear" w:color="auto" w:fill="D9D9D9"/>
              </w:rPr>
              <w:fldChar w:fldCharType="end"/>
            </w:r>
          </w:p>
        </w:tc>
      </w:tr>
      <w:tr w:rsidR="00531688" w:rsidRPr="0099004E" w14:paraId="4758EBAB" w14:textId="77777777" w:rsidTr="007F7276">
        <w:tc>
          <w:tcPr>
            <w:tcW w:w="284" w:type="pct"/>
          </w:tcPr>
          <w:p w14:paraId="010CFFA9" w14:textId="77777777" w:rsidR="00531688" w:rsidRPr="0099004E"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4F47A09B" w:rsidR="00531688" w:rsidRPr="0099004E" w:rsidRDefault="00531688" w:rsidP="0099004E">
            <w:pPr>
              <w:pStyle w:val="Default"/>
              <w:jc w:val="both"/>
              <w:rPr>
                <w:rFonts w:ascii="Tahoma" w:hAnsi="Tahoma" w:cs="Tahoma"/>
                <w:sz w:val="18"/>
                <w:szCs w:val="18"/>
              </w:rPr>
            </w:pPr>
            <w:r w:rsidRPr="0099004E">
              <w:rPr>
                <w:rFonts w:ascii="Tahoma" w:eastAsia="Calibri" w:hAnsi="Tahoma" w:cs="Tahoma"/>
                <w:color w:val="auto"/>
                <w:sz w:val="18"/>
                <w:szCs w:val="18"/>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кредита (займа), отличается от валюты, в которой предоставлен кредит (заем)</w:t>
            </w:r>
          </w:p>
        </w:tc>
        <w:tc>
          <w:tcPr>
            <w:tcW w:w="3643" w:type="pct"/>
          </w:tcPr>
          <w:p w14:paraId="4B95A7F3" w14:textId="462CFF07" w:rsidR="00531688" w:rsidRPr="0099004E" w:rsidRDefault="00531688" w:rsidP="0099004E">
            <w:pPr>
              <w:pStyle w:val="afe"/>
              <w:ind w:left="745"/>
              <w:jc w:val="both"/>
              <w:rPr>
                <w:rFonts w:ascii="Tahoma" w:hAnsi="Tahoma" w:cs="Tahoma"/>
                <w:color w:val="0000FF"/>
                <w:sz w:val="18"/>
                <w:szCs w:val="18"/>
              </w:rPr>
            </w:pPr>
            <w:r w:rsidRPr="0099004E">
              <w:rPr>
                <w:rFonts w:ascii="Tahoma" w:hAnsi="Tahoma" w:cs="Tahoma"/>
                <w:snapToGrid w:val="0"/>
                <w:color w:val="000000"/>
                <w:sz w:val="18"/>
                <w:szCs w:val="18"/>
              </w:rPr>
              <w:t xml:space="preserve">Не </w:t>
            </w:r>
            <w:r w:rsidRPr="0099004E">
              <w:rPr>
                <w:rFonts w:ascii="Tahoma" w:hAnsi="Tahoma" w:cs="Tahoma"/>
                <w:snapToGrid w:val="0"/>
                <w:sz w:val="18"/>
                <w:szCs w:val="18"/>
              </w:rPr>
              <w:t>применимо</w:t>
            </w:r>
            <w:r w:rsidRPr="0099004E">
              <w:rPr>
                <w:rFonts w:ascii="Tahoma" w:hAnsi="Tahoma" w:cs="Tahoma"/>
                <w:snapToGrid w:val="0"/>
                <w:color w:val="000000"/>
                <w:sz w:val="18"/>
                <w:szCs w:val="18"/>
              </w:rPr>
              <w:t>.</w:t>
            </w:r>
          </w:p>
        </w:tc>
      </w:tr>
      <w:tr w:rsidR="00531688" w:rsidRPr="0099004E" w14:paraId="59BF5DF0" w14:textId="77777777" w:rsidTr="007F7276">
        <w:tc>
          <w:tcPr>
            <w:tcW w:w="284" w:type="pct"/>
          </w:tcPr>
          <w:p w14:paraId="01A5DFED" w14:textId="77777777" w:rsidR="00531688" w:rsidRPr="0099004E"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4793CCDA" w:rsidR="009F10D6" w:rsidRPr="0099004E" w:rsidRDefault="009F10D6" w:rsidP="0099004E">
            <w:pPr>
              <w:pStyle w:val="Default"/>
              <w:jc w:val="both"/>
              <w:rPr>
                <w:rFonts w:ascii="Tahoma" w:eastAsia="Calibri" w:hAnsi="Tahoma" w:cs="Tahoma"/>
                <w:color w:val="auto"/>
                <w:sz w:val="18"/>
                <w:szCs w:val="18"/>
              </w:rPr>
            </w:pPr>
            <w:r w:rsidRPr="0099004E">
              <w:rPr>
                <w:rFonts w:ascii="Tahoma" w:eastAsia="Calibri" w:hAnsi="Tahoma" w:cs="Tahoma"/>
                <w:color w:val="auto"/>
                <w:sz w:val="18"/>
                <w:szCs w:val="18"/>
              </w:rPr>
              <w:t>Указание на изменение суммы расходов заемщика при увеличении используемой в договоре кредита (займа), обеспеченном ипотекой, переменной процентной ставки кредита (займа) на один процентный пункт начиная со второго очередного платежа на ближайшую дату после предполагаемой даты заключения договора кредита (займа), обеспеченного ипотекой</w:t>
            </w:r>
          </w:p>
        </w:tc>
        <w:tc>
          <w:tcPr>
            <w:tcW w:w="3643" w:type="pct"/>
          </w:tcPr>
          <w:p w14:paraId="22697607" w14:textId="5BF732E2" w:rsidR="00531688" w:rsidRPr="0099004E" w:rsidRDefault="00531688" w:rsidP="0099004E">
            <w:pPr>
              <w:pStyle w:val="afe"/>
              <w:ind w:left="745"/>
              <w:jc w:val="both"/>
              <w:rPr>
                <w:rFonts w:ascii="Tahoma" w:hAnsi="Tahoma" w:cs="Tahoma"/>
                <w:i/>
                <w:color w:val="0000FF"/>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(Вариант 1. Пункт включается по всем продуктам </w:t>
            </w:r>
            <w:r w:rsidRPr="0099004E">
              <w:rPr>
                <w:rFonts w:ascii="Tahoma" w:hAnsi="Tahoma" w:cs="Tahoma"/>
                <w:b/>
                <w:i/>
                <w:color w:val="0000FF"/>
                <w:sz w:val="18"/>
                <w:szCs w:val="18"/>
              </w:rPr>
              <w:t xml:space="preserve">без применения опции </w:t>
            </w:r>
            <w:r w:rsidR="006D28BD" w:rsidRPr="0099004E">
              <w:rPr>
                <w:rFonts w:ascii="Tahoma" w:hAnsi="Tahoma" w:cs="Tahoma"/>
                <w:b/>
                <w:i/>
                <w:color w:val="0000FF"/>
                <w:sz w:val="18"/>
                <w:szCs w:val="18"/>
              </w:rPr>
              <w:t>«</w:t>
            </w:r>
            <w:r w:rsidRPr="0099004E">
              <w:rPr>
                <w:rFonts w:ascii="Tahoma" w:hAnsi="Tahoma" w:cs="Tahoma"/>
                <w:b/>
                <w:i/>
                <w:color w:val="0000FF"/>
                <w:sz w:val="18"/>
                <w:szCs w:val="18"/>
              </w:rPr>
              <w:t>Переменная ставка</w:t>
            </w:r>
            <w:r w:rsidR="006D28BD" w:rsidRPr="0099004E">
              <w:rPr>
                <w:rFonts w:ascii="Tahoma" w:hAnsi="Tahoma" w:cs="Tahoma"/>
                <w:b/>
                <w:i/>
                <w:color w:val="0000FF"/>
                <w:sz w:val="18"/>
                <w:szCs w:val="18"/>
              </w:rPr>
              <w:t>»</w:t>
            </w:r>
            <w:r w:rsidRPr="0099004E">
              <w:rPr>
                <w:rFonts w:ascii="Tahoma" w:hAnsi="Tahoma" w:cs="Tahoma"/>
                <w:i/>
                <w:color w:val="0000FF"/>
                <w:sz w:val="18"/>
                <w:szCs w:val="18"/>
              </w:rPr>
              <w:t>):</w:t>
            </w:r>
            <w:r w:rsidRPr="0099004E">
              <w:rPr>
                <w:rFonts w:ascii="Tahoma" w:hAnsi="Tahoma" w:cs="Tahoma"/>
                <w:i/>
                <w:color w:val="0000FF"/>
                <w:sz w:val="18"/>
                <w:szCs w:val="18"/>
              </w:rPr>
              <w:fldChar w:fldCharType="end"/>
            </w:r>
          </w:p>
          <w:p w14:paraId="72E88EE8" w14:textId="5C5F7249" w:rsidR="00531688" w:rsidRPr="0099004E" w:rsidRDefault="00531688" w:rsidP="0099004E">
            <w:pPr>
              <w:pStyle w:val="afe"/>
              <w:ind w:left="745"/>
              <w:jc w:val="both"/>
              <w:rPr>
                <w:rFonts w:ascii="Tahoma" w:hAnsi="Tahoma" w:cs="Tahoma"/>
                <w:i/>
                <w:iCs/>
                <w:color w:val="0000FF"/>
                <w:sz w:val="18"/>
                <w:szCs w:val="18"/>
                <w:shd w:val="clear" w:color="auto" w:fill="D9D9D9"/>
              </w:rPr>
            </w:pPr>
            <w:r w:rsidRPr="0099004E">
              <w:rPr>
                <w:rFonts w:ascii="Tahoma" w:hAnsi="Tahoma" w:cs="Tahoma"/>
                <w:sz w:val="18"/>
                <w:szCs w:val="18"/>
              </w:rPr>
              <w:t>Не применимо.</w:t>
            </w:r>
          </w:p>
          <w:p w14:paraId="199C5FDA" w14:textId="73543F4A" w:rsidR="00531688" w:rsidRPr="0099004E" w:rsidRDefault="00531688" w:rsidP="0099004E">
            <w:pPr>
              <w:pStyle w:val="afe"/>
              <w:ind w:left="745"/>
              <w:jc w:val="both"/>
              <w:rPr>
                <w:rFonts w:ascii="Tahoma" w:hAnsi="Tahoma" w:cs="Tahoma"/>
                <w:i/>
                <w:iCs/>
                <w:color w:val="0000FF"/>
                <w:sz w:val="18"/>
                <w:szCs w:val="18"/>
                <w:shd w:val="clear" w:color="auto" w:fill="D9D9D9"/>
              </w:rPr>
            </w:pPr>
          </w:p>
          <w:p w14:paraId="020CFEE2" w14:textId="36C47727" w:rsidR="00531688" w:rsidRPr="0099004E" w:rsidRDefault="00531688" w:rsidP="0099004E">
            <w:pPr>
              <w:pStyle w:val="afe"/>
              <w:ind w:left="745"/>
              <w:jc w:val="both"/>
              <w:rPr>
                <w:rFonts w:ascii="Tahoma" w:eastAsia="Times New Roman" w:hAnsi="Tahoma" w:cs="Tahoma"/>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(Вариант 2. Пункт включается по всем продуктам </w:t>
            </w:r>
            <w:r w:rsidRPr="0099004E">
              <w:rPr>
                <w:rFonts w:ascii="Tahoma" w:hAnsi="Tahoma" w:cs="Tahoma"/>
                <w:b/>
                <w:i/>
                <w:color w:val="0000FF"/>
                <w:sz w:val="18"/>
                <w:szCs w:val="18"/>
              </w:rPr>
              <w:t xml:space="preserve">С применением опции </w:t>
            </w:r>
            <w:r w:rsidR="006D28BD" w:rsidRPr="0099004E">
              <w:rPr>
                <w:rFonts w:ascii="Tahoma" w:hAnsi="Tahoma" w:cs="Tahoma"/>
                <w:b/>
                <w:i/>
                <w:color w:val="0000FF"/>
                <w:sz w:val="18"/>
                <w:szCs w:val="18"/>
              </w:rPr>
              <w:t>«</w:t>
            </w:r>
            <w:r w:rsidRPr="0099004E">
              <w:rPr>
                <w:rFonts w:ascii="Tahoma" w:hAnsi="Tahoma" w:cs="Tahoma"/>
                <w:b/>
                <w:i/>
                <w:color w:val="0000FF"/>
                <w:sz w:val="18"/>
                <w:szCs w:val="18"/>
              </w:rPr>
              <w:t>Переменная ставка</w:t>
            </w:r>
            <w:r w:rsidR="006D28BD" w:rsidRPr="0099004E">
              <w:rPr>
                <w:rFonts w:ascii="Tahoma" w:hAnsi="Tahoma" w:cs="Tahoma"/>
                <w:b/>
                <w:i/>
                <w:color w:val="0000FF"/>
                <w:sz w:val="18"/>
                <w:szCs w:val="18"/>
              </w:rPr>
              <w:t>»</w:t>
            </w:r>
            <w:r w:rsidRPr="0099004E">
              <w:rPr>
                <w:rFonts w:ascii="Tahoma" w:hAnsi="Tahoma" w:cs="Tahoma"/>
                <w:i/>
                <w:color w:val="0000FF"/>
                <w:sz w:val="18"/>
                <w:szCs w:val="18"/>
              </w:rPr>
              <w:t>):</w:t>
            </w:r>
            <w:r w:rsidRPr="0099004E">
              <w:rPr>
                <w:rFonts w:ascii="Tahoma" w:hAnsi="Tahoma" w:cs="Tahoma"/>
                <w:i/>
                <w:color w:val="0000FF"/>
                <w:sz w:val="18"/>
                <w:szCs w:val="18"/>
              </w:rPr>
              <w:fldChar w:fldCharType="end"/>
            </w:r>
          </w:p>
          <w:p w14:paraId="44BE75F0" w14:textId="3888D0E5" w:rsidR="00531688" w:rsidRPr="0099004E" w:rsidRDefault="00531688" w:rsidP="0099004E">
            <w:pPr>
              <w:pStyle w:val="afe"/>
              <w:ind w:left="745"/>
              <w:jc w:val="both"/>
              <w:rPr>
                <w:rFonts w:ascii="Tahoma" w:hAnsi="Tahoma" w:cs="Tahoma"/>
                <w:sz w:val="18"/>
                <w:szCs w:val="18"/>
              </w:rPr>
            </w:pPr>
            <w:r w:rsidRPr="0099004E">
              <w:rPr>
                <w:rFonts w:ascii="Tahoma" w:eastAsia="Times New Roman" w:hAnsi="Tahoma" w:cs="Tahoma"/>
                <w:sz w:val="18"/>
                <w:szCs w:val="18"/>
              </w:rPr>
              <w:t xml:space="preserve">При проведении Планового пересчета процентной ставки График платежей пересчитывается, при этом размер Ежемесячного платежа остается неизменным, а срок </w:t>
            </w:r>
            <w:r w:rsidRPr="0099004E">
              <w:rPr>
                <w:rFonts w:ascii="Tahoma" w:hAnsi="Tahoma" w:cs="Tahoma"/>
                <w:sz w:val="18"/>
                <w:szCs w:val="18"/>
              </w:rPr>
              <w:t>денежного</w:t>
            </w:r>
            <w:r w:rsidRPr="0099004E">
              <w:rPr>
                <w:rFonts w:ascii="Tahoma" w:eastAsia="Times New Roman" w:hAnsi="Tahoma" w:cs="Tahoma"/>
                <w:sz w:val="18"/>
                <w:szCs w:val="18"/>
              </w:rPr>
              <w:t xml:space="preserve"> обязательства корректируется (как в сторону увеличения, так и в сторону уменьшения, в зависимости от корректировки процентной ставки) в пределах Срока пользования заемными средствами.</w:t>
            </w:r>
          </w:p>
        </w:tc>
      </w:tr>
      <w:tr w:rsidR="00531688" w:rsidRPr="0099004E" w14:paraId="265BD7C2" w14:textId="77777777" w:rsidTr="007F7276">
        <w:tc>
          <w:tcPr>
            <w:tcW w:w="284" w:type="pct"/>
          </w:tcPr>
          <w:p w14:paraId="57A7198C" w14:textId="77777777" w:rsidR="00531688" w:rsidRPr="0099004E"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1DC9B127" w:rsidR="00DA6DC3" w:rsidRPr="0099004E" w:rsidRDefault="00DA6DC3" w:rsidP="0099004E">
            <w:pPr>
              <w:pStyle w:val="Default"/>
              <w:jc w:val="both"/>
              <w:rPr>
                <w:rFonts w:ascii="Tahoma" w:hAnsi="Tahoma" w:cs="Tahoma"/>
                <w:sz w:val="18"/>
                <w:szCs w:val="18"/>
              </w:rPr>
            </w:pPr>
            <w:r w:rsidRPr="0099004E">
              <w:rPr>
                <w:rFonts w:ascii="Tahoma" w:hAnsi="Tahoma" w:cs="Tahoma"/>
                <w:sz w:val="18"/>
                <w:szCs w:val="18"/>
              </w:rPr>
              <w:t>Количество, размер и периодичность (сроки) платежей заемщика по договору кредита (займа), обеспеченному ипотекой, или порядок определения этих платежей</w:t>
            </w:r>
          </w:p>
        </w:tc>
        <w:tc>
          <w:tcPr>
            <w:tcW w:w="3643" w:type="pct"/>
          </w:tcPr>
          <w:p w14:paraId="5634441C" w14:textId="091EABAE" w:rsidR="004A54C2" w:rsidRPr="0099004E" w:rsidRDefault="00282BC2" w:rsidP="0099004E">
            <w:pPr>
              <w:pStyle w:val="afe"/>
              <w:numPr>
                <w:ilvl w:val="1"/>
                <w:numId w:val="6"/>
              </w:numPr>
              <w:ind w:left="709" w:hanging="709"/>
              <w:jc w:val="both"/>
              <w:rPr>
                <w:rFonts w:ascii="Tahoma" w:hAnsi="Tahoma" w:cs="Tahoma"/>
                <w:sz w:val="18"/>
                <w:szCs w:val="18"/>
              </w:rPr>
            </w:pPr>
            <w:r w:rsidRPr="0099004E">
              <w:rPr>
                <w:rFonts w:ascii="Tahoma" w:hAnsi="Tahoma" w:cs="Tahoma"/>
                <w:sz w:val="18"/>
                <w:szCs w:val="18"/>
              </w:rPr>
              <w:t>На дату заключения Договора о предоставления денежных средств</w:t>
            </w:r>
            <w:r w:rsidR="00CA4594" w:rsidRPr="0099004E">
              <w:rPr>
                <w:rFonts w:ascii="Tahoma" w:eastAsia="Times New Roman" w:hAnsi="Tahoma" w:cs="Tahoma"/>
                <w:sz w:val="18"/>
                <w:szCs w:val="18"/>
              </w:rPr>
              <w:t xml:space="preserve"> </w:t>
            </w:r>
            <w:r w:rsidRPr="0099004E">
              <w:rPr>
                <w:rFonts w:ascii="Tahoma" w:eastAsia="Times New Roman" w:hAnsi="Tahoma" w:cs="Tahoma"/>
                <w:sz w:val="18"/>
                <w:szCs w:val="18"/>
              </w:rPr>
              <w:t>р</w:t>
            </w:r>
            <w:r w:rsidR="00531688" w:rsidRPr="0099004E">
              <w:rPr>
                <w:rFonts w:ascii="Tahoma" w:eastAsia="Times New Roman" w:hAnsi="Tahoma" w:cs="Tahoma"/>
                <w:sz w:val="18"/>
                <w:szCs w:val="18"/>
              </w:rPr>
              <w:t xml:space="preserve">азмер Ежемесячного платежа составляет </w:t>
            </w:r>
            <w:r w:rsidR="00531688"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99004E">
              <w:rPr>
                <w:rFonts w:ascii="Tahoma" w:eastAsia="Times New Roman" w:hAnsi="Tahoma" w:cs="Tahoma"/>
                <w:bCs/>
                <w:snapToGrid w:val="0"/>
                <w:color w:val="0000FF"/>
                <w:sz w:val="18"/>
                <w:szCs w:val="18"/>
              </w:rPr>
              <w:instrText xml:space="preserve"> FORMTEXT </w:instrText>
            </w:r>
            <w:r w:rsidR="00531688" w:rsidRPr="0099004E">
              <w:rPr>
                <w:rFonts w:ascii="Tahoma" w:eastAsia="Times New Roman" w:hAnsi="Tahoma" w:cs="Tahoma"/>
                <w:bCs/>
                <w:snapToGrid w:val="0"/>
                <w:color w:val="0000FF"/>
                <w:sz w:val="18"/>
                <w:szCs w:val="18"/>
              </w:rPr>
            </w:r>
            <w:r w:rsidR="00531688" w:rsidRPr="0099004E">
              <w:rPr>
                <w:rFonts w:ascii="Tahoma" w:eastAsia="Times New Roman" w:hAnsi="Tahoma" w:cs="Tahoma"/>
                <w:bCs/>
                <w:snapToGrid w:val="0"/>
                <w:color w:val="0000FF"/>
                <w:sz w:val="18"/>
                <w:szCs w:val="18"/>
              </w:rPr>
              <w:fldChar w:fldCharType="separate"/>
            </w:r>
            <w:r w:rsidR="00531688" w:rsidRPr="0099004E">
              <w:rPr>
                <w:rFonts w:ascii="Tahoma" w:eastAsia="Times New Roman" w:hAnsi="Tahoma" w:cs="Tahoma"/>
                <w:color w:val="0000FF"/>
                <w:sz w:val="18"/>
                <w:szCs w:val="18"/>
                <w:shd w:val="clear" w:color="auto" w:fill="D9D9D9"/>
              </w:rPr>
              <w:t>(ЗНАЧЕНИЕ)</w:t>
            </w:r>
            <w:r w:rsidR="00531688" w:rsidRPr="0099004E">
              <w:rPr>
                <w:rFonts w:ascii="Tahoma" w:eastAsia="Times New Roman" w:hAnsi="Tahoma" w:cs="Tahoma"/>
                <w:bCs/>
                <w:snapToGrid w:val="0"/>
                <w:color w:val="0000FF"/>
                <w:sz w:val="18"/>
                <w:szCs w:val="18"/>
              </w:rPr>
              <w:fldChar w:fldCharType="end"/>
            </w:r>
            <w:r w:rsidR="00531688" w:rsidRPr="0099004E">
              <w:rPr>
                <w:rFonts w:ascii="Tahoma" w:eastAsia="Times New Roman" w:hAnsi="Tahoma" w:cs="Tahoma"/>
                <w:sz w:val="18"/>
                <w:szCs w:val="18"/>
              </w:rPr>
              <w:t xml:space="preserve"> (</w:t>
            </w:r>
            <w:r w:rsidR="00531688"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99004E">
              <w:rPr>
                <w:rFonts w:ascii="Tahoma" w:eastAsia="Times New Roman" w:hAnsi="Tahoma" w:cs="Tahoma"/>
                <w:bCs/>
                <w:snapToGrid w:val="0"/>
                <w:color w:val="0000FF"/>
                <w:sz w:val="18"/>
                <w:szCs w:val="18"/>
              </w:rPr>
              <w:instrText xml:space="preserve"> FORMTEXT </w:instrText>
            </w:r>
            <w:r w:rsidR="00531688" w:rsidRPr="0099004E">
              <w:rPr>
                <w:rFonts w:ascii="Tahoma" w:eastAsia="Times New Roman" w:hAnsi="Tahoma" w:cs="Tahoma"/>
                <w:bCs/>
                <w:snapToGrid w:val="0"/>
                <w:color w:val="0000FF"/>
                <w:sz w:val="18"/>
                <w:szCs w:val="18"/>
              </w:rPr>
            </w:r>
            <w:r w:rsidR="00531688" w:rsidRPr="0099004E">
              <w:rPr>
                <w:rFonts w:ascii="Tahoma" w:eastAsia="Times New Roman" w:hAnsi="Tahoma" w:cs="Tahoma"/>
                <w:bCs/>
                <w:snapToGrid w:val="0"/>
                <w:color w:val="0000FF"/>
                <w:sz w:val="18"/>
                <w:szCs w:val="18"/>
              </w:rPr>
              <w:fldChar w:fldCharType="separate"/>
            </w:r>
            <w:r w:rsidR="00531688" w:rsidRPr="0099004E">
              <w:rPr>
                <w:rFonts w:ascii="Tahoma" w:eastAsia="Times New Roman" w:hAnsi="Tahoma" w:cs="Tahoma"/>
                <w:color w:val="0000FF"/>
                <w:sz w:val="18"/>
                <w:szCs w:val="18"/>
                <w:shd w:val="clear" w:color="auto" w:fill="D9D9D9"/>
              </w:rPr>
              <w:t>(ЗНАЧЕНИЕ)</w:t>
            </w:r>
            <w:r w:rsidR="00531688" w:rsidRPr="0099004E">
              <w:rPr>
                <w:rFonts w:ascii="Tahoma" w:eastAsia="Times New Roman" w:hAnsi="Tahoma" w:cs="Tahoma"/>
                <w:bCs/>
                <w:snapToGrid w:val="0"/>
                <w:color w:val="0000FF"/>
                <w:sz w:val="18"/>
                <w:szCs w:val="18"/>
              </w:rPr>
              <w:fldChar w:fldCharType="end"/>
            </w:r>
            <w:r w:rsidR="00531688" w:rsidRPr="0099004E">
              <w:rPr>
                <w:rFonts w:ascii="Tahoma" w:eastAsia="Times New Roman" w:hAnsi="Tahoma" w:cs="Tahoma"/>
                <w:sz w:val="18"/>
                <w:szCs w:val="18"/>
              </w:rPr>
              <w:t xml:space="preserve">) рублей. </w:t>
            </w:r>
          </w:p>
          <w:bookmarkStart w:id="5" w:name="_Ref36566396"/>
          <w:p w14:paraId="5A741D29" w14:textId="700EB2E5" w:rsidR="003677AF" w:rsidRPr="0099004E" w:rsidRDefault="003677AF" w:rsidP="0099004E">
            <w:pPr>
              <w:pStyle w:val="afe"/>
              <w:numPr>
                <w:ilvl w:val="1"/>
                <w:numId w:val="6"/>
              </w:numPr>
              <w:ind w:left="709" w:hanging="709"/>
              <w:jc w:val="both"/>
              <w:rPr>
                <w:rFonts w:ascii="Tahoma" w:eastAsia="Times New Roman" w:hAnsi="Tahoma" w:cs="Tahoma"/>
                <w:sz w:val="18"/>
                <w:szCs w:val="18"/>
              </w:rPr>
            </w:pPr>
            <w:r w:rsidRPr="0099004E">
              <w:rPr>
                <w:rFonts w:ascii="Tahoma" w:eastAsia="Times New Roman" w:hAnsi="Tahoma" w:cs="Tahoma"/>
                <w:i/>
                <w:color w:val="0000FF"/>
                <w:sz w:val="18"/>
                <w:szCs w:val="18"/>
              </w:rPr>
              <w:fldChar w:fldCharType="begin">
                <w:ffData>
                  <w:name w:val="ТекстовоеПоле99"/>
                  <w:enabled/>
                  <w:calcOnExit w:val="0"/>
                  <w:textInput/>
                </w:ffData>
              </w:fldChar>
            </w:r>
            <w:r w:rsidRPr="0099004E">
              <w:rPr>
                <w:rFonts w:ascii="Tahoma" w:eastAsia="Times New Roman" w:hAnsi="Tahoma" w:cs="Tahoma"/>
                <w:i/>
                <w:color w:val="0000FF"/>
                <w:sz w:val="18"/>
                <w:szCs w:val="18"/>
              </w:rPr>
              <w:instrText xml:space="preserve"> FORMTEXT </w:instrText>
            </w:r>
            <w:r w:rsidRPr="0099004E">
              <w:rPr>
                <w:rFonts w:ascii="Tahoma" w:eastAsia="Times New Roman" w:hAnsi="Tahoma" w:cs="Tahoma"/>
                <w:i/>
                <w:color w:val="0000FF"/>
                <w:sz w:val="18"/>
                <w:szCs w:val="18"/>
              </w:rPr>
            </w:r>
            <w:r w:rsidRPr="0099004E">
              <w:rPr>
                <w:rFonts w:ascii="Tahoma" w:eastAsia="Times New Roman" w:hAnsi="Tahoma" w:cs="Tahoma"/>
                <w:i/>
                <w:color w:val="0000FF"/>
                <w:sz w:val="18"/>
                <w:szCs w:val="18"/>
              </w:rPr>
              <w:fldChar w:fldCharType="separate"/>
            </w:r>
            <w:r w:rsidRPr="0099004E">
              <w:rPr>
                <w:rFonts w:ascii="Tahoma" w:eastAsia="Times New Roman" w:hAnsi="Tahoma" w:cs="Tahoma"/>
                <w:i/>
                <w:color w:val="0000FF"/>
                <w:sz w:val="18"/>
                <w:szCs w:val="18"/>
              </w:rPr>
              <w:t xml:space="preserve">(Вариант 1. включается по продукту на цели приобретения (1) </w:t>
            </w:r>
            <w:r w:rsidR="006D28BD" w:rsidRPr="0099004E">
              <w:rPr>
                <w:rFonts w:ascii="Tahoma" w:eastAsia="Times New Roman" w:hAnsi="Tahoma" w:cs="Tahoma"/>
                <w:i/>
                <w:iCs/>
                <w:color w:val="0000FF"/>
                <w:sz w:val="18"/>
                <w:szCs w:val="18"/>
              </w:rPr>
              <w:t>«</w:t>
            </w:r>
            <w:r w:rsidRPr="0099004E">
              <w:rPr>
                <w:rFonts w:ascii="Tahoma" w:eastAsia="Times New Roman" w:hAnsi="Tahoma" w:cs="Tahoma"/>
                <w:i/>
                <w:iCs/>
                <w:color w:val="0000FF"/>
                <w:sz w:val="18"/>
                <w:szCs w:val="18"/>
              </w:rPr>
              <w:t>Семейная ипотека для военнослужащих</w:t>
            </w:r>
            <w:r w:rsidR="006D28BD" w:rsidRPr="0099004E">
              <w:rPr>
                <w:rFonts w:ascii="Tahoma" w:eastAsia="Times New Roman" w:hAnsi="Tahoma" w:cs="Tahoma"/>
                <w:i/>
                <w:iCs/>
                <w:color w:val="0000FF"/>
                <w:sz w:val="18"/>
                <w:szCs w:val="18"/>
              </w:rPr>
              <w:t>»</w:t>
            </w:r>
            <w:r w:rsidRPr="0099004E">
              <w:rPr>
                <w:rFonts w:ascii="Tahoma" w:eastAsia="Times New Roman" w:hAnsi="Tahoma" w:cs="Tahoma"/>
                <w:i/>
                <w:iCs/>
                <w:color w:val="0000FF"/>
                <w:sz w:val="18"/>
                <w:szCs w:val="18"/>
              </w:rPr>
              <w:t xml:space="preserve">; (2) </w:t>
            </w:r>
            <w:r w:rsidR="006D28BD" w:rsidRPr="0099004E">
              <w:rPr>
                <w:rFonts w:ascii="Tahoma" w:eastAsia="Times New Roman" w:hAnsi="Tahoma" w:cs="Tahoma"/>
                <w:i/>
                <w:iCs/>
                <w:color w:val="0000FF"/>
                <w:sz w:val="18"/>
                <w:szCs w:val="18"/>
              </w:rPr>
              <w:t>«</w:t>
            </w:r>
            <w:r w:rsidRPr="0099004E">
              <w:rPr>
                <w:rFonts w:ascii="Tahoma" w:eastAsia="Times New Roman" w:hAnsi="Tahoma" w:cs="Tahoma"/>
                <w:i/>
                <w:iCs/>
                <w:color w:val="0000FF"/>
                <w:sz w:val="18"/>
                <w:szCs w:val="18"/>
              </w:rPr>
              <w:t>Военная ипотека</w:t>
            </w:r>
            <w:r w:rsidR="006D28BD" w:rsidRPr="0099004E">
              <w:rPr>
                <w:rFonts w:ascii="Tahoma" w:eastAsia="Times New Roman" w:hAnsi="Tahoma" w:cs="Tahoma"/>
                <w:i/>
                <w:iCs/>
                <w:color w:val="0000FF"/>
                <w:sz w:val="18"/>
                <w:szCs w:val="18"/>
              </w:rPr>
              <w:t>»</w:t>
            </w:r>
            <w:r w:rsidRPr="0099004E">
              <w:rPr>
                <w:rFonts w:ascii="Tahoma" w:eastAsia="Times New Roman" w:hAnsi="Tahoma" w:cs="Tahoma"/>
                <w:i/>
                <w:color w:val="0000FF"/>
                <w:sz w:val="18"/>
                <w:szCs w:val="18"/>
              </w:rPr>
              <w:t>):</w:t>
            </w:r>
            <w:r w:rsidRPr="0099004E">
              <w:rPr>
                <w:rFonts w:ascii="Tahoma" w:eastAsia="Times New Roman" w:hAnsi="Tahoma" w:cs="Tahoma"/>
                <w:i/>
                <w:color w:val="0000FF"/>
                <w:sz w:val="18"/>
                <w:szCs w:val="18"/>
              </w:rPr>
              <w:fldChar w:fldCharType="end"/>
            </w:r>
            <w:r w:rsidRPr="0099004E">
              <w:rPr>
                <w:rFonts w:ascii="Tahoma" w:eastAsia="Times New Roman" w:hAnsi="Tahoma" w:cs="Tahoma"/>
                <w:i/>
                <w:color w:val="0000FF"/>
                <w:sz w:val="18"/>
                <w:szCs w:val="18"/>
              </w:rPr>
              <w:t xml:space="preserve"> </w:t>
            </w:r>
            <w:r w:rsidRPr="0099004E">
              <w:rPr>
                <w:rFonts w:ascii="Tahoma" w:eastAsia="Times New Roman" w:hAnsi="Tahoma" w:cs="Tahoma"/>
                <w:sz w:val="18"/>
                <w:szCs w:val="18"/>
              </w:rPr>
              <w:t>Платеж за Первый процентный период</w:t>
            </w:r>
            <w:r w:rsidR="00F943F2" w:rsidRPr="0099004E">
              <w:rPr>
                <w:rFonts w:ascii="Tahoma" w:eastAsia="Times New Roman" w:hAnsi="Tahoma" w:cs="Tahoma"/>
                <w:sz w:val="18"/>
                <w:szCs w:val="18"/>
              </w:rPr>
              <w:t xml:space="preserve"> </w:t>
            </w:r>
            <w:r w:rsidRPr="0099004E">
              <w:rPr>
                <w:rFonts w:ascii="Tahoma" w:eastAsia="Times New Roman" w:hAnsi="Tahoma" w:cs="Tahoma"/>
                <w:sz w:val="18"/>
                <w:szCs w:val="18"/>
              </w:rPr>
              <w:t>равен Ежемесячному платежу</w:t>
            </w:r>
            <w:r w:rsidR="00F943F2" w:rsidRPr="0099004E">
              <w:rPr>
                <w:rFonts w:ascii="Tahoma" w:eastAsia="Times New Roman" w:hAnsi="Tahoma" w:cs="Tahoma"/>
                <w:sz w:val="18"/>
                <w:szCs w:val="18"/>
              </w:rPr>
              <w:t>,</w:t>
            </w:r>
            <w:r w:rsidRPr="0099004E">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99004E">
              <w:rPr>
                <w:rFonts w:ascii="Tahoma" w:eastAsia="Times New Roman" w:hAnsi="Tahoma" w:cs="Tahoma"/>
                <w:sz w:val="18"/>
                <w:szCs w:val="18"/>
              </w:rPr>
              <w:t xml:space="preserve">направляется на погашение </w:t>
            </w:r>
            <w:r w:rsidRPr="0099004E">
              <w:rPr>
                <w:rFonts w:ascii="Tahoma" w:eastAsia="Times New Roman" w:hAnsi="Tahoma" w:cs="Tahoma"/>
                <w:sz w:val="18"/>
                <w:szCs w:val="18"/>
              </w:rPr>
              <w:t>части суммы Заемных средств (Основного долга)</w:t>
            </w:r>
            <w:r w:rsidR="00F943F2" w:rsidRPr="0099004E">
              <w:rPr>
                <w:rFonts w:ascii="Tahoma" w:eastAsia="Times New Roman" w:hAnsi="Tahoma" w:cs="Tahoma"/>
                <w:sz w:val="18"/>
                <w:szCs w:val="18"/>
              </w:rPr>
              <w:t xml:space="preserve">, и </w:t>
            </w:r>
            <w:r w:rsidRPr="0099004E">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5"/>
          </w:p>
          <w:p w14:paraId="338F87A9" w14:textId="50FBE248" w:rsidR="003677AF" w:rsidRPr="0099004E" w:rsidRDefault="002359C5" w:rsidP="0099004E">
            <w:pPr>
              <w:pStyle w:val="afe"/>
              <w:tabs>
                <w:tab w:val="left" w:pos="709"/>
                <w:tab w:val="left" w:pos="1134"/>
              </w:tabs>
              <w:ind w:left="709"/>
              <w:jc w:val="both"/>
              <w:rPr>
                <w:rFonts w:ascii="Tahoma" w:hAnsi="Tahoma" w:cs="Tahoma"/>
                <w:sz w:val="18"/>
                <w:szCs w:val="18"/>
              </w:rPr>
            </w:pPr>
            <w:r w:rsidRPr="0099004E">
              <w:rPr>
                <w:rFonts w:ascii="Tahoma" w:hAnsi="Tahoma" w:cs="Tahoma"/>
                <w:i/>
                <w:color w:val="0000FF"/>
                <w:sz w:val="18"/>
                <w:szCs w:val="18"/>
              </w:rPr>
              <w:fldChar w:fldCharType="begin">
                <w:ffData>
                  <w:name w:val="ТекстовоеПоле99"/>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(Вариант 2. включается в остальных случаях):</w:t>
            </w:r>
            <w:r w:rsidRPr="0099004E">
              <w:rPr>
                <w:rFonts w:ascii="Tahoma" w:hAnsi="Tahoma" w:cs="Tahoma"/>
                <w:i/>
                <w:color w:val="0000FF"/>
                <w:sz w:val="18"/>
                <w:szCs w:val="18"/>
              </w:rPr>
              <w:fldChar w:fldCharType="end"/>
            </w:r>
            <w:r w:rsidR="003677AF" w:rsidRPr="0099004E">
              <w:rPr>
                <w:rFonts w:ascii="Tahoma" w:hAnsi="Tahoma" w:cs="Tahoma"/>
                <w:i/>
                <w:color w:val="0000FF"/>
                <w:sz w:val="18"/>
                <w:szCs w:val="18"/>
              </w:rPr>
              <w:t xml:space="preserve"> </w:t>
            </w:r>
            <w:r w:rsidR="003677AF" w:rsidRPr="0099004E">
              <w:rPr>
                <w:rFonts w:ascii="Tahoma" w:hAnsi="Tahoma" w:cs="Tahoma"/>
                <w:sz w:val="18"/>
                <w:szCs w:val="18"/>
              </w:rPr>
              <w:t>Платеж за Первый процентный период</w:t>
            </w:r>
            <w:r w:rsidR="00F943F2" w:rsidRPr="0099004E">
              <w:rPr>
                <w:rFonts w:ascii="Tahoma" w:hAnsi="Tahoma" w:cs="Tahoma"/>
                <w:sz w:val="18"/>
                <w:szCs w:val="18"/>
              </w:rPr>
              <w:t xml:space="preserve"> </w:t>
            </w:r>
            <w:r w:rsidR="003677AF" w:rsidRPr="0099004E">
              <w:rPr>
                <w:rFonts w:ascii="Tahoma" w:hAnsi="Tahoma" w:cs="Tahoma"/>
                <w:sz w:val="18"/>
                <w:szCs w:val="18"/>
              </w:rPr>
              <w:t>равен начисленным за Первый процентный период процентам за пользование Заемными средствами</w:t>
            </w:r>
            <w:r w:rsidR="00F943F2" w:rsidRPr="0099004E">
              <w:rPr>
                <w:rFonts w:ascii="Tahoma" w:hAnsi="Tahoma" w:cs="Tahoma"/>
                <w:sz w:val="18"/>
                <w:szCs w:val="18"/>
              </w:rPr>
              <w:t xml:space="preserve"> и </w:t>
            </w:r>
            <w:r w:rsidR="003677AF" w:rsidRPr="0099004E">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r w:rsidR="00F11DBA" w:rsidRPr="0099004E">
              <w:rPr>
                <w:rFonts w:ascii="Tahoma" w:eastAsia="Times New Roman" w:hAnsi="Tahoma" w:cs="Tahoma"/>
                <w:sz w:val="18"/>
                <w:szCs w:val="18"/>
              </w:rPr>
              <w:t xml:space="preserve"> </w:t>
            </w:r>
            <w:r w:rsidR="00F11DBA" w:rsidRPr="0099004E">
              <w:rPr>
                <w:rFonts w:ascii="Tahoma" w:hAnsi="Tahoma" w:cs="Tahoma"/>
                <w:i/>
                <w:color w:val="0000FF"/>
                <w:sz w:val="18"/>
                <w:szCs w:val="18"/>
              </w:rPr>
              <w:fldChar w:fldCharType="begin">
                <w:ffData>
                  <w:name w:val="ТекстовоеПоле99"/>
                  <w:enabled/>
                  <w:calcOnExit w:val="0"/>
                  <w:textInput/>
                </w:ffData>
              </w:fldChar>
            </w:r>
            <w:r w:rsidR="00F11DBA" w:rsidRPr="0099004E">
              <w:rPr>
                <w:rFonts w:ascii="Tahoma" w:hAnsi="Tahoma" w:cs="Tahoma"/>
                <w:i/>
                <w:color w:val="0000FF"/>
                <w:sz w:val="18"/>
                <w:szCs w:val="18"/>
              </w:rPr>
              <w:instrText xml:space="preserve"> FORMTEXT </w:instrText>
            </w:r>
            <w:r w:rsidR="00F11DBA" w:rsidRPr="0099004E">
              <w:rPr>
                <w:rFonts w:ascii="Tahoma" w:hAnsi="Tahoma" w:cs="Tahoma"/>
                <w:i/>
                <w:color w:val="0000FF"/>
                <w:sz w:val="18"/>
                <w:szCs w:val="18"/>
              </w:rPr>
            </w:r>
            <w:r w:rsidR="00F11DBA" w:rsidRPr="0099004E">
              <w:rPr>
                <w:rFonts w:ascii="Tahoma" w:hAnsi="Tahoma" w:cs="Tahoma"/>
                <w:i/>
                <w:color w:val="0000FF"/>
                <w:sz w:val="18"/>
                <w:szCs w:val="18"/>
              </w:rPr>
              <w:fldChar w:fldCharType="separate"/>
            </w:r>
            <w:r w:rsidR="00F11DBA" w:rsidRPr="0099004E">
              <w:rPr>
                <w:rFonts w:ascii="Tahoma" w:hAnsi="Tahoma" w:cs="Tahoma"/>
                <w:i/>
                <w:color w:val="0000FF"/>
                <w:sz w:val="18"/>
                <w:szCs w:val="18"/>
              </w:rPr>
              <w:t xml:space="preserve">(фраза в скобках включается по продукту на цели перекредитования (1) </w:t>
            </w:r>
            <w:r w:rsidR="006D28BD" w:rsidRPr="0099004E">
              <w:rPr>
                <w:rFonts w:ascii="Tahoma" w:hAnsi="Tahoma" w:cs="Tahoma"/>
                <w:i/>
                <w:iCs/>
                <w:color w:val="0000FF"/>
                <w:sz w:val="18"/>
                <w:szCs w:val="18"/>
              </w:rPr>
              <w:t>«</w:t>
            </w:r>
            <w:r w:rsidR="00F11DBA" w:rsidRPr="0099004E">
              <w:rPr>
                <w:rFonts w:ascii="Tahoma" w:hAnsi="Tahoma" w:cs="Tahoma"/>
                <w:i/>
                <w:iCs/>
                <w:color w:val="0000FF"/>
                <w:sz w:val="18"/>
                <w:szCs w:val="18"/>
              </w:rPr>
              <w:t>Семейная ипотека для военнослужащих</w:t>
            </w:r>
            <w:r w:rsidR="006D28BD" w:rsidRPr="0099004E">
              <w:rPr>
                <w:rFonts w:ascii="Tahoma" w:hAnsi="Tahoma" w:cs="Tahoma"/>
                <w:i/>
                <w:iCs/>
                <w:color w:val="0000FF"/>
                <w:sz w:val="18"/>
                <w:szCs w:val="18"/>
              </w:rPr>
              <w:t>»</w:t>
            </w:r>
            <w:r w:rsidR="00F11DBA" w:rsidRPr="0099004E">
              <w:rPr>
                <w:rFonts w:ascii="Tahoma" w:hAnsi="Tahoma" w:cs="Tahoma"/>
                <w:i/>
                <w:iCs/>
                <w:color w:val="0000FF"/>
                <w:sz w:val="18"/>
                <w:szCs w:val="18"/>
              </w:rPr>
              <w:t xml:space="preserve">; (2) </w:t>
            </w:r>
            <w:r w:rsidR="006D28BD" w:rsidRPr="0099004E">
              <w:rPr>
                <w:rFonts w:ascii="Tahoma" w:hAnsi="Tahoma" w:cs="Tahoma"/>
                <w:i/>
                <w:iCs/>
                <w:color w:val="0000FF"/>
                <w:sz w:val="18"/>
                <w:szCs w:val="18"/>
              </w:rPr>
              <w:t>«</w:t>
            </w:r>
            <w:r w:rsidR="00F11DBA" w:rsidRPr="0099004E">
              <w:rPr>
                <w:rFonts w:ascii="Tahoma" w:hAnsi="Tahoma" w:cs="Tahoma"/>
                <w:i/>
                <w:iCs/>
                <w:color w:val="0000FF"/>
                <w:sz w:val="18"/>
                <w:szCs w:val="18"/>
              </w:rPr>
              <w:t>Военная ипотека</w:t>
            </w:r>
            <w:r w:rsidR="006D28BD" w:rsidRPr="0099004E">
              <w:rPr>
                <w:rFonts w:ascii="Tahoma" w:hAnsi="Tahoma" w:cs="Tahoma"/>
                <w:i/>
                <w:iCs/>
                <w:color w:val="0000FF"/>
                <w:sz w:val="18"/>
                <w:szCs w:val="18"/>
              </w:rPr>
              <w:t>»</w:t>
            </w:r>
            <w:r w:rsidR="00F11DBA" w:rsidRPr="0099004E">
              <w:rPr>
                <w:rFonts w:ascii="Tahoma" w:hAnsi="Tahoma" w:cs="Tahoma"/>
                <w:i/>
                <w:color w:val="0000FF"/>
                <w:sz w:val="18"/>
                <w:szCs w:val="18"/>
              </w:rPr>
              <w:t>):</w:t>
            </w:r>
            <w:r w:rsidR="00F11DBA" w:rsidRPr="0099004E">
              <w:rPr>
                <w:rFonts w:ascii="Tahoma" w:hAnsi="Tahoma" w:cs="Tahoma"/>
                <w:i/>
                <w:color w:val="0000FF"/>
                <w:sz w:val="18"/>
                <w:szCs w:val="18"/>
              </w:rPr>
              <w:fldChar w:fldCharType="end"/>
            </w:r>
            <w:r w:rsidR="00F11DBA" w:rsidRPr="0099004E">
              <w:rPr>
                <w:rFonts w:ascii="Tahoma" w:eastAsia="Times New Roman" w:hAnsi="Tahoma" w:cs="Tahoma"/>
                <w:sz w:val="18"/>
                <w:szCs w:val="18"/>
              </w:rPr>
              <w:t xml:space="preserve"> (за счет собственных средств Заемщика)</w:t>
            </w:r>
            <w:r w:rsidR="003677AF" w:rsidRPr="0099004E">
              <w:rPr>
                <w:rFonts w:ascii="Tahoma" w:eastAsia="Times New Roman" w:hAnsi="Tahoma" w:cs="Tahoma"/>
                <w:sz w:val="18"/>
                <w:szCs w:val="18"/>
              </w:rPr>
              <w:t>.</w:t>
            </w:r>
          </w:p>
          <w:p w14:paraId="6558DA2C" w14:textId="7F03CCFB" w:rsidR="003677AF" w:rsidRPr="0099004E" w:rsidRDefault="003677AF" w:rsidP="0099004E">
            <w:pPr>
              <w:pStyle w:val="afe"/>
              <w:numPr>
                <w:ilvl w:val="1"/>
                <w:numId w:val="6"/>
              </w:numPr>
              <w:ind w:left="709" w:hanging="709"/>
              <w:jc w:val="both"/>
              <w:rPr>
                <w:rFonts w:ascii="Tahoma" w:eastAsia="Times New Roman" w:hAnsi="Tahoma" w:cs="Tahoma"/>
                <w:sz w:val="18"/>
                <w:szCs w:val="18"/>
              </w:rPr>
            </w:pPr>
            <w:r w:rsidRPr="0099004E">
              <w:rPr>
                <w:rFonts w:ascii="Tahoma" w:hAnsi="Tahoma" w:cs="Tahoma"/>
                <w:sz w:val="18"/>
                <w:szCs w:val="18"/>
              </w:rPr>
              <w:t xml:space="preserve">В последующие </w:t>
            </w:r>
            <w:r w:rsidRPr="0099004E">
              <w:rPr>
                <w:rFonts w:ascii="Tahoma" w:eastAsia="Times New Roman" w:hAnsi="Tahoma" w:cs="Tahoma"/>
                <w:sz w:val="18"/>
                <w:szCs w:val="18"/>
              </w:rPr>
              <w:t>Процентные</w:t>
            </w:r>
            <w:r w:rsidRPr="0099004E">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99004E">
              <w:rPr>
                <w:rFonts w:ascii="Tahoma" w:eastAsia="Times New Roman" w:hAnsi="Tahoma" w:cs="Tahoma"/>
                <w:sz w:val="18"/>
                <w:szCs w:val="18"/>
              </w:rPr>
              <w:t>аемных</w:t>
            </w:r>
            <w:r w:rsidRPr="0099004E">
              <w:rPr>
                <w:rFonts w:ascii="Tahoma" w:hAnsi="Tahoma" w:cs="Tahoma"/>
                <w:sz w:val="18"/>
                <w:szCs w:val="18"/>
              </w:rPr>
              <w:t xml:space="preserve"> средств и уплате начисленных </w:t>
            </w:r>
            <w:r w:rsidRPr="0099004E">
              <w:rPr>
                <w:rFonts w:ascii="Tahoma" w:eastAsia="Times New Roman" w:hAnsi="Tahoma" w:cs="Tahoma"/>
                <w:sz w:val="18"/>
                <w:szCs w:val="18"/>
              </w:rPr>
              <w:t xml:space="preserve">процентов </w:t>
            </w:r>
            <w:r w:rsidRPr="0099004E">
              <w:rPr>
                <w:rFonts w:ascii="Tahoma" w:hAnsi="Tahoma" w:cs="Tahoma"/>
                <w:sz w:val="18"/>
                <w:szCs w:val="18"/>
              </w:rPr>
              <w:t>в виде Ежемесячных платежей.</w:t>
            </w:r>
          </w:p>
          <w:p w14:paraId="3CCC7A67" w14:textId="7C41FF6C" w:rsidR="00EA1F0D" w:rsidRPr="0099004E" w:rsidRDefault="00EA1F0D" w:rsidP="0099004E">
            <w:pPr>
              <w:pStyle w:val="afe"/>
              <w:numPr>
                <w:ilvl w:val="1"/>
                <w:numId w:val="6"/>
              </w:numPr>
              <w:ind w:left="709" w:hanging="709"/>
              <w:jc w:val="both"/>
              <w:rPr>
                <w:rFonts w:ascii="Tahoma" w:hAnsi="Tahoma" w:cs="Tahoma"/>
                <w:sz w:val="18"/>
                <w:szCs w:val="18"/>
              </w:rPr>
            </w:pPr>
            <w:bookmarkStart w:id="6" w:name="_Ref37694648"/>
            <w:r w:rsidRPr="0099004E">
              <w:rPr>
                <w:rFonts w:ascii="Tahoma" w:eastAsiaTheme="minorHAnsi" w:hAnsi="Tahoma" w:cs="Tahoma"/>
                <w:sz w:val="18"/>
                <w:szCs w:val="18"/>
                <w:lang w:eastAsia="en-US"/>
              </w:rPr>
              <w:t xml:space="preserve">Датой </w:t>
            </w:r>
            <w:r w:rsidRPr="0099004E">
              <w:rPr>
                <w:rFonts w:ascii="Tahoma" w:hAnsi="Tahoma" w:cs="Tahoma"/>
                <w:sz w:val="18"/>
                <w:szCs w:val="18"/>
              </w:rPr>
              <w:t>исполнения</w:t>
            </w:r>
            <w:r w:rsidRPr="0099004E">
              <w:rPr>
                <w:rFonts w:ascii="Tahoma" w:eastAsiaTheme="minorHAnsi" w:hAnsi="Tahoma" w:cs="Tahoma"/>
                <w:sz w:val="18"/>
                <w:szCs w:val="18"/>
                <w:lang w:eastAsia="en-US"/>
              </w:rPr>
              <w:t xml:space="preserve"> обязательств Заемщика по уплате Ежемесячных платежей является последний календарный день Процентного периода.</w:t>
            </w:r>
            <w:bookmarkEnd w:id="6"/>
          </w:p>
          <w:p w14:paraId="32F971C6" w14:textId="77777777" w:rsidR="00CA4594" w:rsidRPr="0099004E" w:rsidRDefault="00CA4594" w:rsidP="0099004E">
            <w:pPr>
              <w:pStyle w:val="afe"/>
              <w:tabs>
                <w:tab w:val="left" w:pos="709"/>
              </w:tabs>
              <w:ind w:left="709"/>
              <w:jc w:val="both"/>
              <w:rPr>
                <w:rFonts w:ascii="Tahoma" w:hAnsi="Tahoma" w:cs="Tahoma"/>
                <w:sz w:val="18"/>
                <w:szCs w:val="18"/>
              </w:rPr>
            </w:pPr>
            <w:bookmarkStart w:id="7" w:name="_Ref36566402"/>
            <w:r w:rsidRPr="0099004E">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7"/>
          </w:p>
          <w:p w14:paraId="042AADDB" w14:textId="7C408FD2" w:rsidR="00EA1F0D" w:rsidRPr="0099004E" w:rsidRDefault="00EA1F0D" w:rsidP="0099004E">
            <w:pPr>
              <w:pStyle w:val="afe"/>
              <w:numPr>
                <w:ilvl w:val="1"/>
                <w:numId w:val="6"/>
              </w:numPr>
              <w:ind w:left="709" w:hanging="709"/>
              <w:jc w:val="both"/>
              <w:rPr>
                <w:rFonts w:ascii="Tahoma" w:hAnsi="Tahoma" w:cs="Tahoma"/>
                <w:sz w:val="18"/>
                <w:szCs w:val="18"/>
              </w:rPr>
            </w:pPr>
            <w:r w:rsidRPr="0099004E">
              <w:rPr>
                <w:rFonts w:ascii="Tahoma" w:hAnsi="Tahoma" w:cs="Tahoma"/>
                <w:sz w:val="18"/>
                <w:szCs w:val="18"/>
              </w:rPr>
              <w:t>В случае совпадения плановой даты исполнения обязательств Заемщика</w:t>
            </w:r>
            <w:r w:rsidR="00C70421" w:rsidRPr="0099004E">
              <w:rPr>
                <w:rFonts w:ascii="Tahoma" w:hAnsi="Tahoma" w:cs="Tahoma"/>
                <w:sz w:val="18"/>
                <w:szCs w:val="18"/>
              </w:rPr>
              <w:t xml:space="preserve"> по Договору о </w:t>
            </w:r>
            <w:r w:rsidR="00C70421" w:rsidRPr="0099004E">
              <w:rPr>
                <w:rFonts w:ascii="Tahoma" w:eastAsiaTheme="minorHAnsi" w:hAnsi="Tahoma" w:cs="Tahoma"/>
                <w:sz w:val="18"/>
                <w:szCs w:val="18"/>
                <w:lang w:eastAsia="en-US"/>
              </w:rPr>
              <w:t>предоставлении</w:t>
            </w:r>
            <w:r w:rsidR="00C70421" w:rsidRPr="0099004E">
              <w:rPr>
                <w:rFonts w:ascii="Tahoma" w:hAnsi="Tahoma" w:cs="Tahoma"/>
                <w:sz w:val="18"/>
                <w:szCs w:val="18"/>
              </w:rPr>
              <w:t xml:space="preserve"> денежных средств</w:t>
            </w:r>
            <w:r w:rsidRPr="0099004E">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6644A39" w:rsidR="00531688" w:rsidRPr="0099004E" w:rsidRDefault="00531688" w:rsidP="0099004E">
            <w:pPr>
              <w:pStyle w:val="afe"/>
              <w:numPr>
                <w:ilvl w:val="1"/>
                <w:numId w:val="6"/>
              </w:numPr>
              <w:ind w:left="709" w:hanging="709"/>
              <w:jc w:val="both"/>
              <w:rPr>
                <w:rFonts w:ascii="Tahoma" w:eastAsia="Times New Roman"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1. Пункт включается при предоставлении Заемных средств </w:t>
            </w:r>
            <w:r w:rsidRPr="0099004E">
              <w:rPr>
                <w:rFonts w:ascii="Tahoma" w:hAnsi="Tahoma" w:cs="Tahoma"/>
                <w:b/>
                <w:i/>
                <w:iCs/>
                <w:color w:val="0000FF"/>
                <w:sz w:val="18"/>
                <w:szCs w:val="18"/>
                <w:shd w:val="clear" w:color="auto" w:fill="D9D9D9"/>
              </w:rPr>
              <w:t xml:space="preserve">без применения опции </w:t>
            </w:r>
            <w:r w:rsidR="006D28BD" w:rsidRPr="0099004E">
              <w:rPr>
                <w:rFonts w:ascii="Tahoma" w:hAnsi="Tahoma" w:cs="Tahoma"/>
                <w:b/>
                <w:i/>
                <w:iCs/>
                <w:color w:val="0000FF"/>
                <w:sz w:val="18"/>
                <w:szCs w:val="18"/>
                <w:shd w:val="clear" w:color="auto" w:fill="D9D9D9"/>
              </w:rPr>
              <w:t>«</w:t>
            </w:r>
            <w:r w:rsidRPr="0099004E">
              <w:rPr>
                <w:rFonts w:ascii="Tahoma" w:hAnsi="Tahoma" w:cs="Tahoma"/>
                <w:b/>
                <w:i/>
                <w:iCs/>
                <w:color w:val="0000FF"/>
                <w:sz w:val="18"/>
                <w:szCs w:val="18"/>
                <w:shd w:val="clear" w:color="auto" w:fill="D9D9D9"/>
              </w:rPr>
              <w:t>Переменная ставка</w:t>
            </w:r>
            <w:r w:rsidR="006D28BD" w:rsidRPr="0099004E">
              <w:rPr>
                <w:rFonts w:ascii="Tahoma" w:hAnsi="Tahoma" w:cs="Tahoma"/>
                <w:b/>
                <w:i/>
                <w:iCs/>
                <w:color w:val="0000FF"/>
                <w:sz w:val="18"/>
                <w:szCs w:val="18"/>
                <w:shd w:val="clear" w:color="auto" w:fill="D9D9D9"/>
              </w:rPr>
              <w:t>»</w:t>
            </w:r>
            <w:r w:rsidR="00371F2A" w:rsidRPr="0099004E">
              <w:rPr>
                <w:rFonts w:ascii="Tahoma" w:hAnsi="Tahoma" w:cs="Tahoma"/>
                <w:b/>
                <w:i/>
                <w:iCs/>
                <w:color w:val="0000FF"/>
                <w:sz w:val="18"/>
                <w:szCs w:val="18"/>
                <w:shd w:val="clear" w:color="auto" w:fill="D9D9D9"/>
              </w:rPr>
              <w:t xml:space="preserve"> (не применимо </w:t>
            </w:r>
            <w:r w:rsidR="00371F2A" w:rsidRPr="0099004E">
              <w:rPr>
                <w:rFonts w:ascii="Tahoma" w:hAnsi="Tahoma" w:cs="Tahoma"/>
                <w:i/>
                <w:iCs/>
                <w:color w:val="0000FF"/>
                <w:sz w:val="18"/>
                <w:szCs w:val="18"/>
                <w:shd w:val="clear" w:color="auto" w:fill="D9D9D9"/>
              </w:rPr>
              <w:t xml:space="preserve">по продуктам (1) </w:t>
            </w:r>
            <w:r w:rsidR="006D28BD" w:rsidRPr="0099004E">
              <w:rPr>
                <w:rFonts w:ascii="Tahoma" w:hAnsi="Tahoma" w:cs="Tahoma"/>
                <w:i/>
                <w:iCs/>
                <w:color w:val="0000FF"/>
                <w:sz w:val="18"/>
                <w:szCs w:val="18"/>
                <w:shd w:val="clear" w:color="auto" w:fill="D9D9D9"/>
              </w:rPr>
              <w:t>«</w:t>
            </w:r>
            <w:r w:rsidR="00371F2A" w:rsidRPr="0099004E">
              <w:rPr>
                <w:rFonts w:ascii="Tahoma" w:hAnsi="Tahoma" w:cs="Tahoma"/>
                <w:i/>
                <w:iCs/>
                <w:color w:val="0000FF"/>
                <w:sz w:val="18"/>
                <w:szCs w:val="18"/>
                <w:shd w:val="clear" w:color="auto" w:fill="D9D9D9"/>
              </w:rPr>
              <w:t>Военная ипотека</w:t>
            </w:r>
            <w:r w:rsidR="006D28BD" w:rsidRPr="0099004E">
              <w:rPr>
                <w:rFonts w:ascii="Tahoma" w:hAnsi="Tahoma" w:cs="Tahoma"/>
                <w:i/>
                <w:iCs/>
                <w:color w:val="0000FF"/>
                <w:sz w:val="18"/>
                <w:szCs w:val="18"/>
                <w:shd w:val="clear" w:color="auto" w:fill="D9D9D9"/>
              </w:rPr>
              <w:t>»</w:t>
            </w:r>
            <w:r w:rsidR="00371F2A" w:rsidRPr="0099004E">
              <w:rPr>
                <w:rFonts w:ascii="Tahoma" w:hAnsi="Tahoma" w:cs="Tahoma"/>
                <w:i/>
                <w:iCs/>
                <w:color w:val="0000FF"/>
                <w:sz w:val="18"/>
                <w:szCs w:val="18"/>
                <w:shd w:val="clear" w:color="auto" w:fill="D9D9D9"/>
              </w:rPr>
              <w:t xml:space="preserve">; (2) </w:t>
            </w:r>
            <w:r w:rsidR="006D28BD" w:rsidRPr="0099004E">
              <w:rPr>
                <w:rFonts w:ascii="Tahoma" w:hAnsi="Tahoma" w:cs="Tahoma"/>
                <w:i/>
                <w:iCs/>
                <w:color w:val="0000FF"/>
                <w:sz w:val="18"/>
                <w:szCs w:val="18"/>
                <w:shd w:val="clear" w:color="auto" w:fill="D9D9D9"/>
              </w:rPr>
              <w:t>«</w:t>
            </w:r>
            <w:r w:rsidR="00371F2A" w:rsidRPr="0099004E">
              <w:rPr>
                <w:rFonts w:ascii="Tahoma" w:hAnsi="Tahoma" w:cs="Tahoma"/>
                <w:i/>
                <w:iCs/>
                <w:color w:val="0000FF"/>
                <w:sz w:val="18"/>
                <w:szCs w:val="18"/>
                <w:shd w:val="clear" w:color="auto" w:fill="D9D9D9"/>
              </w:rPr>
              <w:t>Семейная ипотека для военнослужащих</w:t>
            </w:r>
            <w:r w:rsidR="006D28BD" w:rsidRPr="0099004E">
              <w:rPr>
                <w:rFonts w:ascii="Tahoma" w:hAnsi="Tahoma" w:cs="Tahoma"/>
                <w:i/>
                <w:iCs/>
                <w:color w:val="0000FF"/>
                <w:sz w:val="18"/>
                <w:szCs w:val="18"/>
                <w:shd w:val="clear" w:color="auto" w:fill="D9D9D9"/>
              </w:rPr>
              <w:t>»</w:t>
            </w:r>
            <w:r w:rsidR="00371F2A" w:rsidRPr="0099004E">
              <w:rPr>
                <w:rFonts w:ascii="Tahoma" w:hAnsi="Tahoma" w:cs="Tahoma"/>
                <w:b/>
                <w:i/>
                <w:iCs/>
                <w:color w:val="0000FF"/>
                <w:sz w:val="18"/>
                <w:szCs w:val="18"/>
                <w:shd w:val="clear" w:color="auto" w:fill="D9D9D9"/>
              </w:rPr>
              <w:t>)</w:t>
            </w:r>
            <w:r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i/>
                <w:iCs/>
                <w:sz w:val="18"/>
                <w:szCs w:val="18"/>
              </w:rPr>
              <w:t xml:space="preserve"> </w:t>
            </w:r>
          </w:p>
          <w:p w14:paraId="29E2EB27" w14:textId="52C85717" w:rsidR="00531688" w:rsidRPr="0099004E" w:rsidRDefault="00531688" w:rsidP="0099004E">
            <w:pPr>
              <w:pStyle w:val="afe"/>
              <w:tabs>
                <w:tab w:val="left" w:pos="709"/>
              </w:tabs>
              <w:ind w:left="709"/>
              <w:jc w:val="both"/>
              <w:rPr>
                <w:rFonts w:ascii="Tahoma" w:eastAsia="Times New Roman" w:hAnsi="Tahoma" w:cs="Tahoma"/>
                <w:sz w:val="18"/>
                <w:szCs w:val="18"/>
              </w:rPr>
            </w:pPr>
            <w:r w:rsidRPr="0099004E">
              <w:rPr>
                <w:rFonts w:ascii="Tahoma" w:eastAsia="Times New Roman" w:hAnsi="Tahoma" w:cs="Tahoma"/>
                <w:sz w:val="18"/>
                <w:szCs w:val="18"/>
              </w:rPr>
              <w:t>Размер Ежемесячного платежа</w:t>
            </w:r>
            <w:r w:rsidRPr="0099004E">
              <w:rPr>
                <w:rFonts w:ascii="Tahoma" w:eastAsia="Times New Roman" w:hAnsi="Tahoma" w:cs="Tahoma"/>
                <w:b/>
                <w:sz w:val="18"/>
                <w:szCs w:val="18"/>
              </w:rPr>
              <w:t xml:space="preserve"> </w:t>
            </w:r>
            <w:r w:rsidRPr="0099004E">
              <w:rPr>
                <w:rFonts w:ascii="Tahoma" w:eastAsia="Times New Roman" w:hAnsi="Tahoma" w:cs="Tahoma"/>
                <w:sz w:val="18"/>
                <w:szCs w:val="18"/>
              </w:rPr>
              <w:t xml:space="preserve">рассчитывается по следующей формуле </w:t>
            </w:r>
            <w:r w:rsidRPr="0099004E">
              <w:rPr>
                <w:rFonts w:ascii="Tahoma" w:hAnsi="Tahoma" w:cs="Tahoma"/>
                <w:sz w:val="18"/>
                <w:szCs w:val="18"/>
              </w:rPr>
              <w:t>(по тексту - Формула)</w:t>
            </w:r>
            <w:r w:rsidRPr="0099004E">
              <w:rPr>
                <w:rFonts w:ascii="Tahoma" w:eastAsia="Times New Roman" w:hAnsi="Tahoma" w:cs="Tahoma"/>
                <w:sz w:val="18"/>
                <w:szCs w:val="18"/>
              </w:rPr>
              <w:t>:</w:t>
            </w:r>
          </w:p>
          <w:p w14:paraId="75385F0E" w14:textId="24B24125" w:rsidR="00531688" w:rsidRPr="0099004E"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99004E" w:rsidRDefault="00531688" w:rsidP="0099004E">
            <w:pPr>
              <w:spacing w:after="0" w:line="240" w:lineRule="auto"/>
              <w:ind w:left="709"/>
              <w:jc w:val="both"/>
              <w:rPr>
                <w:rFonts w:ascii="Tahoma" w:hAnsi="Tahoma" w:cs="Tahoma"/>
                <w:sz w:val="18"/>
                <w:szCs w:val="18"/>
              </w:rPr>
            </w:pPr>
            <w:r w:rsidRPr="0099004E">
              <w:rPr>
                <w:rFonts w:ascii="Tahoma" w:hAnsi="Tahoma" w:cs="Tahoma"/>
                <w:sz w:val="18"/>
                <w:szCs w:val="18"/>
              </w:rPr>
              <w:t xml:space="preserve">где: </w:t>
            </w:r>
          </w:p>
          <w:p w14:paraId="695BAB32" w14:textId="7CACB1E5" w:rsidR="00531688" w:rsidRPr="0099004E" w:rsidRDefault="00531688" w:rsidP="0099004E">
            <w:pPr>
              <w:tabs>
                <w:tab w:val="center" w:pos="1276"/>
              </w:tabs>
              <w:spacing w:after="0" w:line="240" w:lineRule="auto"/>
              <w:ind w:left="709"/>
              <w:jc w:val="both"/>
              <w:rPr>
                <w:rFonts w:ascii="Tahoma" w:hAnsi="Tahoma" w:cs="Tahoma"/>
                <w:sz w:val="18"/>
                <w:szCs w:val="18"/>
              </w:rPr>
            </w:pPr>
            <w:r w:rsidRPr="0099004E">
              <w:rPr>
                <w:rFonts w:ascii="Tahoma" w:hAnsi="Tahoma" w:cs="Tahoma"/>
                <w:sz w:val="18"/>
                <w:szCs w:val="18"/>
              </w:rPr>
              <w:t>ООД –</w:t>
            </w:r>
            <w:r w:rsidRPr="0099004E">
              <w:rPr>
                <w:rFonts w:ascii="Tahoma" w:hAnsi="Tahoma" w:cs="Tahoma"/>
                <w:sz w:val="18"/>
                <w:szCs w:val="18"/>
              </w:rPr>
              <w:tab/>
              <w:t xml:space="preserve"> Остаток основного долга (Заемных средств);</w:t>
            </w:r>
          </w:p>
          <w:p w14:paraId="7CC38F20" w14:textId="2C43CAEE" w:rsidR="00531688" w:rsidRPr="0099004E" w:rsidRDefault="00531688" w:rsidP="0099004E">
            <w:pPr>
              <w:tabs>
                <w:tab w:val="left" w:pos="993"/>
              </w:tabs>
              <w:spacing w:after="0" w:line="240" w:lineRule="auto"/>
              <w:ind w:left="709"/>
              <w:jc w:val="both"/>
              <w:rPr>
                <w:rFonts w:ascii="Tahoma" w:hAnsi="Tahoma" w:cs="Tahoma"/>
                <w:sz w:val="18"/>
                <w:szCs w:val="18"/>
              </w:rPr>
            </w:pPr>
            <w:r w:rsidRPr="0099004E">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2CB981C9" w:rsidR="00531688" w:rsidRPr="0099004E" w:rsidRDefault="00531688" w:rsidP="0099004E">
            <w:pPr>
              <w:tabs>
                <w:tab w:val="left" w:pos="567"/>
                <w:tab w:val="center" w:pos="1134"/>
              </w:tabs>
              <w:spacing w:after="0" w:line="240" w:lineRule="auto"/>
              <w:ind w:left="709"/>
              <w:jc w:val="both"/>
              <w:rPr>
                <w:rFonts w:ascii="Tahoma" w:hAnsi="Tahoma" w:cs="Tahoma"/>
                <w:sz w:val="18"/>
                <w:szCs w:val="18"/>
              </w:rPr>
            </w:pPr>
            <w:r w:rsidRPr="0099004E">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77777777" w:rsidR="00531688" w:rsidRPr="0099004E"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99004E">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99004E" w:rsidRDefault="00531688" w:rsidP="0099004E">
            <w:pPr>
              <w:pStyle w:val="afe"/>
              <w:tabs>
                <w:tab w:val="left" w:pos="709"/>
              </w:tabs>
              <w:ind w:left="709"/>
              <w:jc w:val="both"/>
              <w:rPr>
                <w:rFonts w:ascii="Tahoma" w:hAnsi="Tahoma" w:cs="Tahoma"/>
                <w:sz w:val="18"/>
                <w:szCs w:val="18"/>
              </w:rPr>
            </w:pPr>
            <w:r w:rsidRPr="0099004E">
              <w:rPr>
                <w:rFonts w:ascii="Tahoma" w:hAnsi="Tahoma" w:cs="Tahoma"/>
                <w:sz w:val="18"/>
                <w:szCs w:val="18"/>
              </w:rPr>
              <w:t xml:space="preserve">Размер Ежемесячного платежа рассчитывается на дату предоставления </w:t>
            </w:r>
            <w:r w:rsidRPr="0099004E">
              <w:rPr>
                <w:rFonts w:ascii="Tahoma" w:eastAsia="Times New Roman" w:hAnsi="Tahoma" w:cs="Tahoma"/>
                <w:sz w:val="18"/>
                <w:szCs w:val="18"/>
              </w:rPr>
              <w:t>Заемных</w:t>
            </w:r>
            <w:r w:rsidRPr="0099004E">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99004E">
              <w:rPr>
                <w:rFonts w:ascii="Tahoma" w:eastAsia="Times New Roman" w:hAnsi="Tahoma" w:cs="Tahoma"/>
                <w:sz w:val="18"/>
                <w:szCs w:val="18"/>
              </w:rPr>
              <w:t>Заемных</w:t>
            </w:r>
            <w:r w:rsidRPr="0099004E">
              <w:rPr>
                <w:rFonts w:ascii="Tahoma" w:hAnsi="Tahoma" w:cs="Tahoma"/>
                <w:sz w:val="18"/>
                <w:szCs w:val="18"/>
              </w:rPr>
              <w:t xml:space="preserve"> средств в порядке, установленном Договором о предоставлении денежных средств.</w:t>
            </w:r>
          </w:p>
          <w:p w14:paraId="6FBBA233" w14:textId="77777777" w:rsidR="00531688" w:rsidRPr="0099004E" w:rsidRDefault="00531688" w:rsidP="0099004E">
            <w:pPr>
              <w:tabs>
                <w:tab w:val="left" w:pos="709"/>
              </w:tabs>
              <w:spacing w:after="0" w:line="240" w:lineRule="auto"/>
              <w:ind w:left="709"/>
              <w:jc w:val="both"/>
              <w:rPr>
                <w:rFonts w:ascii="Tahoma" w:eastAsia="Calibri" w:hAnsi="Tahoma" w:cs="Tahoma"/>
                <w:i/>
                <w:iCs/>
                <w:sz w:val="18"/>
                <w:szCs w:val="18"/>
                <w:shd w:val="clear" w:color="auto" w:fill="D9D9D9"/>
              </w:rPr>
            </w:pPr>
          </w:p>
          <w:p w14:paraId="0C4A6EB3" w14:textId="22A76C2A" w:rsidR="00531688" w:rsidRPr="0099004E" w:rsidRDefault="00531688" w:rsidP="0099004E">
            <w:pPr>
              <w:pStyle w:val="afe"/>
              <w:tabs>
                <w:tab w:val="left" w:pos="709"/>
              </w:tabs>
              <w:ind w:left="709"/>
              <w:jc w:val="both"/>
              <w:rPr>
                <w:rFonts w:ascii="Tahoma" w:hAnsi="Tahoma" w:cs="Tahoma"/>
                <w:b/>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2. Пункт включается при предоставлении Заемных средств </w:t>
            </w:r>
            <w:r w:rsidRPr="0099004E">
              <w:rPr>
                <w:rFonts w:ascii="Tahoma" w:hAnsi="Tahoma" w:cs="Tahoma"/>
                <w:b/>
                <w:i/>
                <w:iCs/>
                <w:color w:val="0000FF"/>
                <w:sz w:val="18"/>
                <w:szCs w:val="18"/>
                <w:shd w:val="clear" w:color="auto" w:fill="D9D9D9"/>
              </w:rPr>
              <w:t xml:space="preserve">с применением опции </w:t>
            </w:r>
            <w:r w:rsidR="006D28BD" w:rsidRPr="0099004E">
              <w:rPr>
                <w:rFonts w:ascii="Tahoma" w:hAnsi="Tahoma" w:cs="Tahoma"/>
                <w:b/>
                <w:i/>
                <w:iCs/>
                <w:color w:val="0000FF"/>
                <w:sz w:val="18"/>
                <w:szCs w:val="18"/>
                <w:shd w:val="clear" w:color="auto" w:fill="D9D9D9"/>
              </w:rPr>
              <w:t>«</w:t>
            </w:r>
            <w:r w:rsidRPr="0099004E">
              <w:rPr>
                <w:rFonts w:ascii="Tahoma" w:hAnsi="Tahoma" w:cs="Tahoma"/>
                <w:b/>
                <w:i/>
                <w:iCs/>
                <w:color w:val="0000FF"/>
                <w:sz w:val="18"/>
                <w:szCs w:val="18"/>
                <w:shd w:val="clear" w:color="auto" w:fill="D9D9D9"/>
              </w:rPr>
              <w:t>Переменная ставка</w:t>
            </w:r>
            <w:r w:rsidR="006D28BD" w:rsidRPr="0099004E">
              <w:rPr>
                <w:rFonts w:ascii="Tahoma" w:hAnsi="Tahoma" w:cs="Tahoma"/>
                <w:b/>
                <w:i/>
                <w:iCs/>
                <w:color w:val="0000FF"/>
                <w:sz w:val="18"/>
                <w:szCs w:val="18"/>
                <w:shd w:val="clear" w:color="auto" w:fill="D9D9D9"/>
              </w:rPr>
              <w:t>»</w:t>
            </w:r>
            <w:r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p>
          <w:p w14:paraId="1E85795C" w14:textId="42958745" w:rsidR="00531688" w:rsidRPr="0099004E" w:rsidRDefault="00531688" w:rsidP="0099004E">
            <w:pPr>
              <w:pStyle w:val="afe"/>
              <w:tabs>
                <w:tab w:val="left" w:pos="709"/>
              </w:tabs>
              <w:ind w:left="709"/>
              <w:jc w:val="both"/>
              <w:rPr>
                <w:rFonts w:ascii="Tahoma" w:hAnsi="Tahoma" w:cs="Tahoma"/>
                <w:sz w:val="18"/>
                <w:szCs w:val="18"/>
              </w:rPr>
            </w:pPr>
            <w:r w:rsidRPr="0099004E">
              <w:rPr>
                <w:rFonts w:ascii="Tahoma" w:hAnsi="Tahoma" w:cs="Tahoma"/>
                <w:sz w:val="18"/>
                <w:szCs w:val="18"/>
              </w:rPr>
              <w:t>Размер Ежемесячного платежа рассчитывается по следующей формуле (по тексту - Формула):</w:t>
            </w:r>
          </w:p>
          <w:p w14:paraId="2B402BC1" w14:textId="77777777" w:rsidR="00531688" w:rsidRPr="0099004E" w:rsidRDefault="00531688" w:rsidP="0099004E">
            <w:pPr>
              <w:spacing w:after="0" w:line="240" w:lineRule="auto"/>
              <w:jc w:val="center"/>
              <w:rPr>
                <w:rFonts w:ascii="Tahoma" w:hAnsi="Tahoma" w:cs="Tahoma"/>
                <w:kern w:val="24"/>
                <w:sz w:val="18"/>
                <w:szCs w:val="18"/>
              </w:rPr>
            </w:pPr>
            <m:oMath>
              <m:r>
                <m:rPr>
                  <m:sty m:val="p"/>
                </m:rPr>
                <w:rPr>
                  <w:rFonts w:ascii="Cambria Math" w:eastAsia="Verdana" w:hAnsi="Cambria Math" w:cs="Tahoma"/>
                  <w:kern w:val="24"/>
                  <w:sz w:val="18"/>
                  <w:szCs w:val="18"/>
                </w:rPr>
                <m:t>Размер Eжемесячного платежа=К</m:t>
              </m:r>
              <m:r>
                <m:rPr>
                  <m:sty m:val="p"/>
                </m:rPr>
                <w:rPr>
                  <w:rFonts w:ascii="Cambria Math" w:hAnsi="Cambria Math" w:cs="Tahoma"/>
                  <w:kern w:val="24"/>
                  <w:sz w:val="18"/>
                  <w:szCs w:val="18"/>
                </w:rPr>
                <m:t>×</m:t>
              </m:r>
              <m:f>
                <m:fPr>
                  <m:ctrlPr>
                    <w:rPr>
                      <w:rFonts w:ascii="Cambria Math" w:eastAsia="Verdana" w:hAnsi="Cambria Math" w:cs="Tahoma"/>
                      <w:iCs/>
                      <w:kern w:val="24"/>
                      <w:sz w:val="18"/>
                      <w:szCs w:val="18"/>
                    </w:rPr>
                  </m:ctrlPr>
                </m:fPr>
                <m:num>
                  <m:r>
                    <m:rPr>
                      <m:sty m:val="p"/>
                    </m:rPr>
                    <w:rPr>
                      <w:rFonts w:ascii="Cambria Math" w:eastAsia="Verdana" w:hAnsi="Cambria Math" w:cs="Tahoma"/>
                      <w:kern w:val="24"/>
                      <w:sz w:val="18"/>
                      <w:szCs w:val="18"/>
                    </w:rPr>
                    <m:t xml:space="preserve">СОД </m:t>
                  </m:r>
                  <m:r>
                    <m:rPr>
                      <m:sty m:val="p"/>
                    </m:rPr>
                    <w:rPr>
                      <w:rFonts w:ascii="Cambria Math" w:hAnsi="Cambria Math" w:cs="Tahoma"/>
                      <w:kern w:val="24"/>
                      <w:sz w:val="18"/>
                      <w:szCs w:val="18"/>
                    </w:rPr>
                    <m:t>×</m:t>
                  </m:r>
                  <m:r>
                    <m:rPr>
                      <m:sty m:val="p"/>
                    </m:rPr>
                    <w:rPr>
                      <w:rFonts w:ascii="Cambria Math" w:eastAsia="Verdana" w:hAnsi="Cambria Math" w:cs="Tahoma"/>
                      <w:kern w:val="24"/>
                      <w:sz w:val="18"/>
                      <w:szCs w:val="18"/>
                    </w:rPr>
                    <m:t>БПС</m:t>
                  </m:r>
                </m:num>
                <m:den>
                  <m:r>
                    <m:rPr>
                      <m:sty m:val="p"/>
                    </m:rPr>
                    <w:rPr>
                      <w:rFonts w:ascii="Cambria Math" w:eastAsia="Verdana" w:hAnsi="Cambria Math" w:cs="Tahoma"/>
                      <w:kern w:val="24"/>
                      <w:sz w:val="18"/>
                      <w:szCs w:val="18"/>
                    </w:rPr>
                    <m:t>1-</m:t>
                  </m:r>
                  <m:sSup>
                    <m:sSupPr>
                      <m:ctrlPr>
                        <w:rPr>
                          <w:rFonts w:ascii="Cambria Math" w:eastAsia="Verdana" w:hAnsi="Cambria Math" w:cs="Tahoma"/>
                          <w:iCs/>
                          <w:kern w:val="24"/>
                          <w:sz w:val="18"/>
                          <w:szCs w:val="18"/>
                        </w:rPr>
                      </m:ctrlPr>
                    </m:sSupPr>
                    <m:e>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1+БПС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oMath>
            <w:r w:rsidRPr="0099004E">
              <w:rPr>
                <w:rFonts w:ascii="Tahoma" w:eastAsiaTheme="minorEastAsia" w:hAnsi="Tahoma" w:cs="Tahoma"/>
                <w:iCs/>
                <w:kern w:val="24"/>
                <w:sz w:val="18"/>
                <w:szCs w:val="18"/>
              </w:rPr>
              <w:t>,</w:t>
            </w:r>
          </w:p>
          <w:p w14:paraId="12A39105" w14:textId="77777777" w:rsidR="00531688" w:rsidRPr="0099004E" w:rsidRDefault="00531688" w:rsidP="0099004E">
            <w:pPr>
              <w:spacing w:after="0" w:line="240" w:lineRule="auto"/>
              <w:ind w:left="709"/>
              <w:rPr>
                <w:rFonts w:ascii="Tahoma" w:hAnsi="Tahoma" w:cs="Tahoma"/>
                <w:kern w:val="24"/>
                <w:sz w:val="18"/>
                <w:szCs w:val="18"/>
              </w:rPr>
            </w:pPr>
            <w:r w:rsidRPr="0099004E">
              <w:rPr>
                <w:rFonts w:ascii="Tahoma" w:hAnsi="Tahoma" w:cs="Tahoma"/>
                <w:kern w:val="24"/>
                <w:sz w:val="18"/>
                <w:szCs w:val="18"/>
              </w:rPr>
              <w:t>где:</w:t>
            </w:r>
          </w:p>
          <w:p w14:paraId="27FF368C" w14:textId="2C33DBB5" w:rsidR="00531688" w:rsidRPr="0099004E" w:rsidRDefault="00531688" w:rsidP="0099004E">
            <w:pPr>
              <w:spacing w:after="0" w:line="240" w:lineRule="auto"/>
              <w:ind w:left="709"/>
              <w:jc w:val="both"/>
              <w:rPr>
                <w:rFonts w:ascii="Tahoma" w:hAnsi="Tahoma" w:cs="Tahoma"/>
                <w:sz w:val="18"/>
                <w:szCs w:val="18"/>
              </w:rPr>
            </w:pPr>
            <w:r w:rsidRPr="0099004E">
              <w:rPr>
                <w:rFonts w:ascii="Tahoma" w:hAnsi="Tahoma" w:cs="Tahoma"/>
                <w:sz w:val="18"/>
                <w:szCs w:val="18"/>
              </w:rPr>
              <w:t>К – понижающий коэффициент, на дату заключения Договора о предоставлении денежных средств равный 95% (девяносто пять процентов);</w:t>
            </w:r>
          </w:p>
          <w:p w14:paraId="04DC6883" w14:textId="77777777" w:rsidR="00531688" w:rsidRPr="0099004E" w:rsidRDefault="00531688" w:rsidP="0099004E">
            <w:pPr>
              <w:spacing w:after="0" w:line="240" w:lineRule="auto"/>
              <w:ind w:left="709"/>
              <w:jc w:val="both"/>
              <w:rPr>
                <w:rFonts w:ascii="Tahoma" w:hAnsi="Tahoma" w:cs="Tahoma"/>
                <w:sz w:val="18"/>
                <w:szCs w:val="18"/>
              </w:rPr>
            </w:pPr>
            <w:r w:rsidRPr="0099004E">
              <w:rPr>
                <w:rFonts w:ascii="Tahoma" w:hAnsi="Tahoma" w:cs="Tahoma"/>
                <w:sz w:val="18"/>
                <w:szCs w:val="18"/>
              </w:rPr>
              <w:t>СОД – сумма Основного долга (Заемных средств);</w:t>
            </w:r>
          </w:p>
          <w:p w14:paraId="16A2204A" w14:textId="481E101E" w:rsidR="00531688" w:rsidRPr="0099004E" w:rsidRDefault="00531688" w:rsidP="0099004E">
            <w:pPr>
              <w:spacing w:after="0" w:line="240" w:lineRule="auto"/>
              <w:ind w:left="709"/>
              <w:jc w:val="both"/>
              <w:rPr>
                <w:rFonts w:ascii="Tahoma" w:hAnsi="Tahoma" w:cs="Tahoma"/>
                <w:sz w:val="18"/>
                <w:szCs w:val="18"/>
              </w:rPr>
            </w:pPr>
            <w:r w:rsidRPr="0099004E">
              <w:rPr>
                <w:rFonts w:ascii="Tahoma" w:hAnsi="Tahoma" w:cs="Tahoma"/>
                <w:sz w:val="18"/>
                <w:szCs w:val="18"/>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64BD8149" w14:textId="77777777" w:rsidR="00531688" w:rsidRPr="0099004E" w:rsidRDefault="00531688" w:rsidP="0099004E">
            <w:pPr>
              <w:spacing w:after="0" w:line="240" w:lineRule="auto"/>
              <w:ind w:left="709"/>
              <w:jc w:val="both"/>
              <w:rPr>
                <w:rFonts w:ascii="Tahoma" w:hAnsi="Tahoma" w:cs="Tahoma"/>
                <w:sz w:val="18"/>
                <w:szCs w:val="18"/>
              </w:rPr>
            </w:pPr>
            <w:r w:rsidRPr="0099004E">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5515B585" w14:textId="77777777" w:rsidR="00531688" w:rsidRPr="0099004E" w:rsidRDefault="00531688" w:rsidP="0099004E">
            <w:pPr>
              <w:spacing w:after="0" w:line="240" w:lineRule="auto"/>
              <w:ind w:left="709"/>
              <w:jc w:val="both"/>
              <w:rPr>
                <w:rFonts w:ascii="Tahoma" w:hAnsi="Tahoma" w:cs="Tahoma"/>
                <w:sz w:val="18"/>
                <w:szCs w:val="18"/>
              </w:rPr>
            </w:pPr>
            <w:r w:rsidRPr="0099004E">
              <w:rPr>
                <w:rFonts w:ascii="Tahoma" w:hAnsi="Tahoma" w:cs="Tahoma"/>
                <w:sz w:val="18"/>
                <w:szCs w:val="18"/>
              </w:rPr>
              <w:t>Расчет размера Ежемесячного платежа производится с точностью до рубля, при этом округление производится в большую сторону.</w:t>
            </w:r>
          </w:p>
          <w:p w14:paraId="3CE18DA7" w14:textId="463A30A0" w:rsidR="00531688" w:rsidRPr="0099004E" w:rsidRDefault="00531688" w:rsidP="0099004E">
            <w:pPr>
              <w:pStyle w:val="afe"/>
              <w:tabs>
                <w:tab w:val="left" w:pos="709"/>
              </w:tabs>
              <w:ind w:left="709"/>
              <w:jc w:val="both"/>
              <w:rPr>
                <w:rFonts w:ascii="Tahoma" w:eastAsia="Times New Roman" w:hAnsi="Tahoma" w:cs="Tahoma"/>
                <w:sz w:val="18"/>
                <w:szCs w:val="18"/>
              </w:rPr>
            </w:pPr>
            <w:r w:rsidRPr="0099004E">
              <w:rPr>
                <w:rFonts w:ascii="Tahoma" w:hAnsi="Tahoma" w:cs="Tahoma"/>
                <w:sz w:val="18"/>
                <w:szCs w:val="18"/>
              </w:rPr>
              <w:t xml:space="preserve">Размер Ежемесячного платежа подлежит изменению только в случае Внепланового пересчета процентной ставки. </w:t>
            </w:r>
            <w:r w:rsidRPr="0099004E">
              <w:rPr>
                <w:rFonts w:ascii="Tahoma" w:eastAsia="Times New Roman" w:hAnsi="Tahoma" w:cs="Tahoma"/>
                <w:sz w:val="18"/>
                <w:szCs w:val="18"/>
              </w:rPr>
              <w:t xml:space="preserve">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w:t>
            </w:r>
            <w:r w:rsidRPr="0099004E">
              <w:rPr>
                <w:rFonts w:ascii="Tahoma" w:hAnsi="Tahoma" w:cs="Tahoma"/>
                <w:sz w:val="18"/>
                <w:szCs w:val="18"/>
              </w:rPr>
              <w:t>о предоставлении денежных средств</w:t>
            </w:r>
            <w:r w:rsidRPr="0099004E">
              <w:rPr>
                <w:rFonts w:ascii="Tahoma" w:eastAsia="Times New Roman" w:hAnsi="Tahoma" w:cs="Tahoma"/>
                <w:sz w:val="18"/>
                <w:szCs w:val="18"/>
              </w:rPr>
              <w:t xml:space="preserve">. Расчет производится с точностью до рубля, при этом </w:t>
            </w:r>
            <w:r w:rsidRPr="0099004E">
              <w:rPr>
                <w:rFonts w:ascii="Tahoma" w:hAnsi="Tahoma" w:cs="Tahoma"/>
                <w:sz w:val="18"/>
                <w:szCs w:val="18"/>
              </w:rPr>
              <w:t>округление производится в большую сторону.</w:t>
            </w:r>
            <w:r w:rsidRPr="0099004E">
              <w:rPr>
                <w:rFonts w:ascii="Tahoma" w:eastAsia="Times New Roman" w:hAnsi="Tahoma" w:cs="Tahoma"/>
                <w:i/>
                <w:sz w:val="18"/>
                <w:szCs w:val="18"/>
              </w:rPr>
              <w:t xml:space="preserve"> </w:t>
            </w:r>
            <w:r w:rsidRPr="0099004E">
              <w:rPr>
                <w:rFonts w:ascii="Tahoma" w:eastAsia="Times New Roman" w:hAnsi="Tahoma" w:cs="Tahoma"/>
                <w:sz w:val="18"/>
                <w:szCs w:val="18"/>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34040D72" w14:textId="3724F177" w:rsidR="00531688" w:rsidRPr="0099004E" w:rsidRDefault="00531688" w:rsidP="0099004E">
            <w:pPr>
              <w:tabs>
                <w:tab w:val="left" w:pos="709"/>
              </w:tabs>
              <w:spacing w:after="0" w:line="240" w:lineRule="auto"/>
              <w:ind w:left="709"/>
              <w:jc w:val="both"/>
              <w:rPr>
                <w:rFonts w:ascii="Tahoma" w:hAnsi="Tahoma" w:cs="Tahoma"/>
                <w:sz w:val="18"/>
                <w:szCs w:val="18"/>
              </w:rPr>
            </w:pPr>
            <w:r w:rsidRPr="0099004E">
              <w:rPr>
                <w:rFonts w:ascii="Tahoma" w:hAnsi="Tahoma" w:cs="Tahoma"/>
                <w:sz w:val="18"/>
                <w:szCs w:val="18"/>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w:t>
            </w:r>
            <w:r w:rsidR="00FC4FAC" w:rsidRPr="0099004E">
              <w:rPr>
                <w:rFonts w:ascii="Tahoma" w:hAnsi="Tahoma" w:cs="Tahoma"/>
                <w:sz w:val="18"/>
                <w:szCs w:val="18"/>
              </w:rPr>
              <w:t xml:space="preserve">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435928B" w14:textId="2C6274F3" w:rsidR="00531688" w:rsidRPr="0099004E" w:rsidRDefault="00531688" w:rsidP="0099004E">
            <w:pPr>
              <w:pStyle w:val="afe"/>
              <w:ind w:left="709"/>
              <w:jc w:val="both"/>
              <w:rPr>
                <w:rFonts w:ascii="Tahoma" w:hAnsi="Tahoma" w:cs="Tahoma"/>
                <w:sz w:val="18"/>
                <w:szCs w:val="18"/>
                <w:shd w:val="clear" w:color="auto" w:fill="D9D9D9"/>
              </w:rPr>
            </w:pPr>
          </w:p>
          <w:p w14:paraId="37E250E9" w14:textId="42D6BD56" w:rsidR="00531688" w:rsidRPr="0099004E" w:rsidRDefault="00531688" w:rsidP="0099004E">
            <w:pPr>
              <w:pStyle w:val="afe"/>
              <w:ind w:left="709"/>
              <w:jc w:val="both"/>
              <w:rPr>
                <w:rFonts w:ascii="Tahoma" w:hAnsi="Tahoma" w:cs="Tahoma"/>
                <w:i/>
                <w:iCs/>
                <w:color w:val="0000FF"/>
                <w:sz w:val="18"/>
                <w:szCs w:val="18"/>
                <w:shd w:val="clear" w:color="auto" w:fill="D9D9D9"/>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3. Пункт включается по продуктам (1)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Военная ипотека</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(2)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Семейная ипотека для военнослужащих</w:t>
            </w:r>
            <w:r w:rsidR="006D28BD"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bookmarkStart w:id="8" w:name="_Ref8485982"/>
          </w:p>
          <w:p w14:paraId="69886679" w14:textId="7C569A76" w:rsidR="00531688" w:rsidRPr="0099004E" w:rsidRDefault="00531688" w:rsidP="0099004E">
            <w:pPr>
              <w:pStyle w:val="afe"/>
              <w:ind w:left="709"/>
              <w:jc w:val="both"/>
              <w:rPr>
                <w:rFonts w:ascii="Tahoma" w:hAnsi="Tahoma" w:cs="Tahoma"/>
                <w:sz w:val="18"/>
                <w:szCs w:val="18"/>
                <w:shd w:val="clear" w:color="auto" w:fill="D9D9D9"/>
              </w:rPr>
            </w:pPr>
            <w:r w:rsidRPr="0099004E">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8"/>
            <w:r w:rsidRPr="0099004E">
              <w:rPr>
                <w:rFonts w:ascii="Tahoma" w:hAnsi="Tahoma" w:cs="Tahoma"/>
                <w:sz w:val="18"/>
                <w:szCs w:val="18"/>
              </w:rPr>
              <w:t xml:space="preserve"> </w:t>
            </w:r>
          </w:p>
          <w:p w14:paraId="30D029CB" w14:textId="6478E777" w:rsidR="00531688" w:rsidRPr="0099004E" w:rsidRDefault="00531688" w:rsidP="0099004E">
            <w:pPr>
              <w:pStyle w:val="afe"/>
              <w:tabs>
                <w:tab w:val="left" w:pos="709"/>
              </w:tabs>
              <w:ind w:left="709"/>
              <w:jc w:val="both"/>
              <w:rPr>
                <w:rFonts w:ascii="Tahoma" w:hAnsi="Tahoma" w:cs="Tahoma"/>
                <w:sz w:val="18"/>
                <w:szCs w:val="18"/>
              </w:rPr>
            </w:pPr>
            <w:r w:rsidRPr="0099004E">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99004E">
              <w:rPr>
                <w:rFonts w:ascii="Tahoma" w:hAnsi="Tahoma" w:cs="Tahoma"/>
                <w:bCs/>
                <w:sz w:val="18"/>
                <w:szCs w:val="18"/>
              </w:rPr>
              <w:t xml:space="preserve">Остатка основного долга </w:t>
            </w:r>
            <w:r w:rsidRPr="0099004E">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99004E" w:rsidRDefault="00531688" w:rsidP="0099004E">
            <w:pPr>
              <w:pStyle w:val="afe"/>
              <w:tabs>
                <w:tab w:val="left" w:pos="709"/>
              </w:tabs>
              <w:ind w:left="709"/>
              <w:jc w:val="both"/>
              <w:rPr>
                <w:rFonts w:ascii="Tahoma" w:hAnsi="Tahoma" w:cs="Tahoma"/>
                <w:sz w:val="18"/>
                <w:szCs w:val="18"/>
              </w:rPr>
            </w:pPr>
          </w:p>
          <w:p w14:paraId="7B0E795B" w14:textId="56E92102" w:rsidR="00531688" w:rsidRPr="0099004E" w:rsidRDefault="00531688" w:rsidP="0099004E">
            <w:pPr>
              <w:pStyle w:val="afe"/>
              <w:tabs>
                <w:tab w:val="left" w:pos="709"/>
              </w:tabs>
              <w:ind w:left="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99004E">
              <w:rPr>
                <w:rFonts w:ascii="Tahoma" w:hAnsi="Tahoma" w:cs="Tahoma"/>
                <w:i/>
                <w:color w:val="0000FF"/>
                <w:sz w:val="18"/>
                <w:szCs w:val="18"/>
              </w:rPr>
              <w:t>«</w:t>
            </w:r>
            <w:r w:rsidRPr="0099004E">
              <w:rPr>
                <w:rFonts w:ascii="Tahoma" w:hAnsi="Tahoma" w:cs="Tahoma"/>
                <w:i/>
                <w:color w:val="0000FF"/>
                <w:sz w:val="18"/>
                <w:szCs w:val="18"/>
              </w:rPr>
              <w:t>Росвоенипотека</w:t>
            </w:r>
            <w:r w:rsidR="006D28BD" w:rsidRPr="0099004E">
              <w:rPr>
                <w:rFonts w:ascii="Tahoma" w:hAnsi="Tahoma" w:cs="Tahoma"/>
                <w:i/>
                <w:color w:val="0000FF"/>
                <w:sz w:val="18"/>
                <w:szCs w:val="18"/>
              </w:rPr>
              <w:t>»</w:t>
            </w:r>
            <w:r w:rsidRPr="0099004E">
              <w:rPr>
                <w:rFonts w:ascii="Tahoma" w:hAnsi="Tahoma" w:cs="Tahoma"/>
                <w:i/>
                <w:color w:val="0000FF"/>
                <w:sz w:val="18"/>
                <w:szCs w:val="18"/>
              </w:rPr>
              <w:t xml:space="preserve"> средств в счет оплаты первоначального взноса, для продукта </w:t>
            </w:r>
            <w:r w:rsidR="006D28BD" w:rsidRPr="0099004E">
              <w:rPr>
                <w:rFonts w:ascii="Tahoma" w:hAnsi="Tahoma" w:cs="Tahoma"/>
                <w:i/>
                <w:color w:val="0000FF"/>
                <w:sz w:val="18"/>
                <w:szCs w:val="18"/>
              </w:rPr>
              <w:t>«</w:t>
            </w:r>
            <w:r w:rsidRPr="0099004E">
              <w:rPr>
                <w:rFonts w:ascii="Tahoma" w:hAnsi="Tahoma" w:cs="Tahoma"/>
                <w:i/>
                <w:color w:val="0000FF"/>
                <w:sz w:val="18"/>
                <w:szCs w:val="18"/>
              </w:rPr>
              <w:t>Военная ипотека</w:t>
            </w:r>
            <w:r w:rsidR="006D28BD" w:rsidRPr="0099004E">
              <w:rPr>
                <w:rFonts w:ascii="Tahoma" w:hAnsi="Tahoma" w:cs="Tahoma"/>
                <w:i/>
                <w:color w:val="0000FF"/>
                <w:sz w:val="18"/>
                <w:szCs w:val="18"/>
              </w:rPr>
              <w:t>»</w:t>
            </w:r>
            <w:r w:rsidRPr="0099004E">
              <w:rPr>
                <w:rFonts w:ascii="Tahoma" w:hAnsi="Tahoma" w:cs="Tahoma"/>
                <w:i/>
                <w:color w:val="0000FF"/>
                <w:sz w:val="18"/>
                <w:szCs w:val="18"/>
              </w:rPr>
              <w:t xml:space="preserve"> на цели приобретения, </w:t>
            </w:r>
            <w:r w:rsidR="006D28BD" w:rsidRPr="0099004E">
              <w:rPr>
                <w:rFonts w:ascii="Tahoma" w:hAnsi="Tahoma" w:cs="Tahoma"/>
                <w:i/>
                <w:color w:val="0000FF"/>
                <w:sz w:val="18"/>
                <w:szCs w:val="18"/>
              </w:rPr>
              <w:t>«</w:t>
            </w:r>
            <w:r w:rsidRPr="0099004E">
              <w:rPr>
                <w:rFonts w:ascii="Tahoma" w:hAnsi="Tahoma" w:cs="Tahoma"/>
                <w:i/>
                <w:color w:val="0000FF"/>
                <w:sz w:val="18"/>
                <w:szCs w:val="18"/>
              </w:rPr>
              <w:t>Семейная ипотека для военнослужащих</w:t>
            </w:r>
            <w:r w:rsidR="006D28BD" w:rsidRPr="0099004E">
              <w:rPr>
                <w:rFonts w:ascii="Tahoma" w:hAnsi="Tahoma" w:cs="Tahoma"/>
                <w:i/>
                <w:color w:val="0000FF"/>
                <w:sz w:val="18"/>
                <w:szCs w:val="18"/>
              </w:rPr>
              <w:t>»</w:t>
            </w:r>
            <w:r w:rsidRPr="0099004E">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i/>
                <w:sz w:val="18"/>
                <w:szCs w:val="18"/>
              </w:rPr>
              <w:t xml:space="preserve"> </w:t>
            </w:r>
            <w:r w:rsidRPr="0099004E">
              <w:rPr>
                <w:rFonts w:ascii="Tahoma" w:hAnsi="Tahoma" w:cs="Tahoma"/>
                <w:sz w:val="18"/>
                <w:szCs w:val="18"/>
              </w:rPr>
              <w:t xml:space="preserve">В третий Процентный период погашение задолженности по Договору о предоставлении денежных средств осуществляется в сумме не менее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_____</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_____</w:t>
            </w:r>
            <w:r w:rsidRPr="0099004E">
              <w:rPr>
                <w:rFonts w:ascii="Tahoma" w:hAnsi="Tahoma" w:cs="Tahoma"/>
                <w:bCs/>
                <w:snapToGrid w:val="0"/>
                <w:color w:val="0000FF"/>
                <w:sz w:val="18"/>
                <w:szCs w:val="18"/>
              </w:rPr>
              <w:fldChar w:fldCharType="end"/>
            </w:r>
            <w:r w:rsidRPr="0099004E">
              <w:rPr>
                <w:rFonts w:ascii="Tahoma" w:hAnsi="Tahoma" w:cs="Tahoma"/>
                <w:sz w:val="18"/>
                <w:szCs w:val="18"/>
              </w:rPr>
              <w:t>) рублей, включающей:</w:t>
            </w:r>
          </w:p>
          <w:p w14:paraId="7552932A" w14:textId="77777777" w:rsidR="00531688" w:rsidRPr="0099004E"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99004E">
              <w:rPr>
                <w:rFonts w:ascii="Tahoma" w:hAnsi="Tahoma" w:cs="Tahoma"/>
                <w:sz w:val="18"/>
                <w:szCs w:val="18"/>
              </w:rPr>
              <w:t>Ежемесячный платеж за текущий Процентный период согласно Графику платежей;</w:t>
            </w:r>
          </w:p>
          <w:p w14:paraId="7BE49CE1" w14:textId="77777777" w:rsidR="00531688" w:rsidRPr="0099004E"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99004E">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_____</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_____</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рублей </w:t>
            </w:r>
            <w:r w:rsidRPr="0099004E">
              <w:rPr>
                <w:rFonts w:ascii="Tahoma" w:hAnsi="Tahoma" w:cs="Tahoma"/>
                <w:i/>
                <w:iCs/>
                <w:color w:val="0000FF"/>
                <w:sz w:val="18"/>
                <w:szCs w:val="18"/>
                <w:shd w:val="clear" w:color="auto" w:fill="D9D9D9"/>
              </w:rPr>
              <w:fldChar w:fldCharType="begin">
                <w:ffData>
                  <w:name w:val=""/>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w:t>
            </w:r>
          </w:p>
          <w:p w14:paraId="6DC80F7A" w14:textId="5821E939" w:rsidR="00531688" w:rsidRPr="0099004E" w:rsidRDefault="00531688" w:rsidP="0099004E">
            <w:pPr>
              <w:pStyle w:val="afe"/>
              <w:ind w:left="709"/>
              <w:jc w:val="both"/>
              <w:rPr>
                <w:rFonts w:ascii="Tahoma" w:hAnsi="Tahoma" w:cs="Tahoma"/>
                <w:sz w:val="18"/>
                <w:szCs w:val="18"/>
                <w:shd w:val="clear" w:color="auto" w:fill="D9D9D9"/>
              </w:rPr>
            </w:pPr>
          </w:p>
          <w:p w14:paraId="0C377BCE" w14:textId="3569A8F0" w:rsidR="00531688" w:rsidRPr="0099004E" w:rsidRDefault="00531688" w:rsidP="0099004E">
            <w:pPr>
              <w:pStyle w:val="afe"/>
              <w:numPr>
                <w:ilvl w:val="1"/>
                <w:numId w:val="6"/>
              </w:numPr>
              <w:ind w:left="709" w:hanging="709"/>
              <w:jc w:val="both"/>
              <w:rPr>
                <w:rFonts w:ascii="Tahoma" w:hAnsi="Tahoma" w:cs="Tahoma"/>
                <w:sz w:val="18"/>
                <w:szCs w:val="18"/>
                <w:shd w:val="clear" w:color="auto" w:fill="D9D9D9"/>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(Пункт включается при предоставлении Заемных средств </w:t>
            </w:r>
            <w:r w:rsidRPr="0099004E">
              <w:rPr>
                <w:rFonts w:ascii="Tahoma" w:hAnsi="Tahoma" w:cs="Tahoma"/>
                <w:b/>
                <w:i/>
                <w:iCs/>
                <w:color w:val="0000FF"/>
                <w:sz w:val="18"/>
                <w:szCs w:val="18"/>
                <w:shd w:val="clear" w:color="auto" w:fill="D9D9D9"/>
              </w:rPr>
              <w:t xml:space="preserve">с применением опции </w:t>
            </w:r>
            <w:r w:rsidR="006D28BD" w:rsidRPr="0099004E">
              <w:rPr>
                <w:rFonts w:ascii="Tahoma" w:hAnsi="Tahoma" w:cs="Tahoma"/>
                <w:b/>
                <w:i/>
                <w:iCs/>
                <w:color w:val="0000FF"/>
                <w:sz w:val="18"/>
                <w:szCs w:val="18"/>
                <w:shd w:val="clear" w:color="auto" w:fill="D9D9D9"/>
              </w:rPr>
              <w:t>«</w:t>
            </w:r>
            <w:r w:rsidRPr="0099004E">
              <w:rPr>
                <w:rFonts w:ascii="Tahoma" w:hAnsi="Tahoma" w:cs="Tahoma"/>
                <w:b/>
                <w:i/>
                <w:iCs/>
                <w:color w:val="0000FF"/>
                <w:sz w:val="18"/>
                <w:szCs w:val="18"/>
                <w:shd w:val="clear" w:color="auto" w:fill="D9D9D9"/>
              </w:rPr>
              <w:t>Переменная ставка</w:t>
            </w:r>
            <w:r w:rsidR="006D28BD" w:rsidRPr="0099004E">
              <w:rPr>
                <w:rFonts w:ascii="Tahoma" w:hAnsi="Tahoma" w:cs="Tahoma"/>
                <w:b/>
                <w:i/>
                <w:iCs/>
                <w:color w:val="0000FF"/>
                <w:sz w:val="18"/>
                <w:szCs w:val="18"/>
                <w:shd w:val="clear" w:color="auto" w:fill="D9D9D9"/>
              </w:rPr>
              <w:t>»</w:t>
            </w:r>
            <w:r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iCs/>
                <w:sz w:val="18"/>
                <w:szCs w:val="18"/>
              </w:rPr>
              <w:t xml:space="preserve"> </w:t>
            </w:r>
            <w:r w:rsidRPr="0099004E">
              <w:rPr>
                <w:rFonts w:ascii="Tahoma" w:eastAsia="Times New Roman" w:hAnsi="Tahoma" w:cs="Tahoma"/>
                <w:sz w:val="18"/>
                <w:szCs w:val="18"/>
              </w:rPr>
              <w:t>Процентная ставка (r) – переменная величина, агрегирующая в себе значения двух частей – индексируемой части (INDEX) и маржи (m):</w:t>
            </w:r>
          </w:p>
          <w:p w14:paraId="474485B6" w14:textId="77777777" w:rsidR="00531688" w:rsidRPr="0099004E" w:rsidRDefault="00531688" w:rsidP="0099004E">
            <w:pPr>
              <w:spacing w:after="0" w:line="240" w:lineRule="auto"/>
              <w:ind w:left="709"/>
              <w:jc w:val="center"/>
              <w:rPr>
                <w:rFonts w:ascii="Tahoma" w:hAnsi="Tahoma" w:cs="Tahoma"/>
                <w:sz w:val="18"/>
                <w:szCs w:val="18"/>
              </w:rPr>
            </w:pPr>
            <w:r w:rsidRPr="0099004E">
              <w:rPr>
                <w:rFonts w:ascii="Tahoma" w:hAnsi="Tahoma" w:cs="Tahoma"/>
                <w:sz w:val="18"/>
                <w:szCs w:val="18"/>
              </w:rPr>
              <w:t>r = INDEX + m,</w:t>
            </w:r>
          </w:p>
          <w:p w14:paraId="35B21DC7" w14:textId="3BEE48C9" w:rsidR="00531688" w:rsidRPr="0099004E" w:rsidRDefault="00531688" w:rsidP="0099004E">
            <w:pPr>
              <w:tabs>
                <w:tab w:val="left" w:pos="1485"/>
              </w:tabs>
              <w:spacing w:after="0" w:line="240" w:lineRule="auto"/>
              <w:ind w:left="709"/>
              <w:jc w:val="both"/>
              <w:rPr>
                <w:rFonts w:ascii="Tahoma" w:hAnsi="Tahoma" w:cs="Tahoma"/>
                <w:sz w:val="18"/>
                <w:szCs w:val="18"/>
              </w:rPr>
            </w:pPr>
            <w:r w:rsidRPr="0099004E">
              <w:rPr>
                <w:rFonts w:ascii="Tahoma" w:hAnsi="Tahoma" w:cs="Tahoma"/>
                <w:sz w:val="18"/>
                <w:szCs w:val="18"/>
              </w:rPr>
              <w:t>где:</w:t>
            </w:r>
          </w:p>
          <w:p w14:paraId="0D2D2780" w14:textId="3EDE0CE9" w:rsidR="00531688" w:rsidRPr="0099004E" w:rsidRDefault="00531688" w:rsidP="0099004E">
            <w:pPr>
              <w:spacing w:after="0" w:line="240" w:lineRule="auto"/>
              <w:ind w:left="709"/>
              <w:jc w:val="both"/>
              <w:rPr>
                <w:rFonts w:ascii="Tahoma" w:hAnsi="Tahoma" w:cs="Tahoma"/>
                <w:sz w:val="18"/>
                <w:szCs w:val="18"/>
              </w:rPr>
            </w:pPr>
            <w:r w:rsidRPr="0099004E">
              <w:rPr>
                <w:rFonts w:ascii="Tahoma" w:hAnsi="Tahoma" w:cs="Tahoma"/>
                <w:sz w:val="18"/>
                <w:szCs w:val="18"/>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8510290" w14:textId="77777777" w:rsidR="00531688" w:rsidRPr="0099004E" w:rsidRDefault="00531688" w:rsidP="0099004E">
            <w:pPr>
              <w:spacing w:after="0" w:line="240" w:lineRule="auto"/>
              <w:ind w:left="709"/>
              <w:jc w:val="both"/>
              <w:rPr>
                <w:rFonts w:ascii="Tahoma" w:hAnsi="Tahoma" w:cs="Tahoma"/>
                <w:sz w:val="18"/>
                <w:szCs w:val="18"/>
              </w:rPr>
            </w:pPr>
            <w:r w:rsidRPr="0099004E">
              <w:rPr>
                <w:rFonts w:ascii="Tahoma" w:hAnsi="Tahoma" w:cs="Tahoma"/>
                <w:sz w:val="18"/>
                <w:szCs w:val="18"/>
              </w:rPr>
              <w:t>Значение части INDEX рассчитывается по формуле:</w:t>
            </w:r>
          </w:p>
          <w:p w14:paraId="7456D05C" w14:textId="77777777" w:rsidR="00531688" w:rsidRPr="0099004E" w:rsidRDefault="00531688" w:rsidP="0099004E">
            <w:pPr>
              <w:spacing w:after="0" w:line="240" w:lineRule="auto"/>
              <w:ind w:left="1134"/>
              <w:jc w:val="both"/>
              <w:rPr>
                <w:rFonts w:ascii="Tahoma" w:hAnsi="Tahoma" w:cs="Tahoma"/>
                <w:sz w:val="18"/>
                <w:szCs w:val="18"/>
              </w:rPr>
            </w:pPr>
            <m:oMathPara>
              <m:oMath>
                <m:r>
                  <m:rPr>
                    <m:sty m:val="b"/>
                  </m:rPr>
                  <w:rPr>
                    <w:rFonts w:ascii="Cambria Math" w:hAnsi="Cambria Math" w:cs="Tahoma"/>
                    <w:sz w:val="18"/>
                    <w:szCs w:val="18"/>
                  </w:rPr>
                  <m:t>INDEX</m:t>
                </m:r>
                <m:r>
                  <m:rPr>
                    <m:sty m:val="p"/>
                  </m:rPr>
                  <w:rPr>
                    <w:rFonts w:ascii="Cambria Math" w:hAnsi="Cambria Math" w:cs="Tahoma"/>
                    <w:sz w:val="18"/>
                    <w:szCs w:val="18"/>
                  </w:rPr>
                  <m:t>=</m:t>
                </m:r>
                <m:d>
                  <m:dPr>
                    <m:ctrlPr>
                      <w:rPr>
                        <w:rFonts w:ascii="Cambria Math" w:hAnsi="Cambria Math" w:cs="Tahoma"/>
                        <w:bCs/>
                        <w:sz w:val="18"/>
                        <w:szCs w:val="18"/>
                      </w:rPr>
                    </m:ctrlPr>
                  </m:dPr>
                  <m:e>
                    <m:f>
                      <m:fPr>
                        <m:ctrlPr>
                          <w:rPr>
                            <w:rFonts w:ascii="Cambria Math" w:hAnsi="Cambria Math" w:cs="Tahoma"/>
                            <w:bCs/>
                            <w:sz w:val="18"/>
                            <w:szCs w:val="18"/>
                          </w:rPr>
                        </m:ctrlPr>
                      </m:fPr>
                      <m:num>
                        <m:r>
                          <m:rPr>
                            <m:sty m:val="p"/>
                          </m:rPr>
                          <w:rPr>
                            <w:rFonts w:ascii="Cambria Math" w:hAnsi="Cambria Math" w:cs="Tahoma"/>
                            <w:sz w:val="18"/>
                            <w:szCs w:val="18"/>
                          </w:rPr>
                          <m:t>ИПЦ(</m:t>
                        </m:r>
                        <m:r>
                          <m:rPr>
                            <m:sty m:val="p"/>
                          </m:rPr>
                          <w:rPr>
                            <w:rFonts w:ascii="Cambria Math" w:hAnsi="Cambria Math" w:cs="Tahoma"/>
                            <w:sz w:val="18"/>
                            <w:szCs w:val="18"/>
                            <w:lang w:val="en-US"/>
                          </w:rPr>
                          <m:t>i-1)</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ИПЦ(i-2)</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ИПЦ(i-3)</m:t>
                        </m:r>
                      </m:num>
                      <m:den>
                        <m:r>
                          <m:rPr>
                            <m:sty m:val="p"/>
                          </m:rPr>
                          <w:rPr>
                            <w:rFonts w:ascii="Cambria Math" w:hAnsi="Cambria Math" w:cs="Tahoma"/>
                            <w:sz w:val="18"/>
                            <w:szCs w:val="18"/>
                          </w:rPr>
                          <m:t>100</m:t>
                        </m:r>
                      </m:den>
                    </m:f>
                    <m:r>
                      <m:rPr>
                        <m:sty m:val="p"/>
                      </m:rPr>
                      <w:rPr>
                        <w:rFonts w:ascii="Cambria Math" w:hAnsi="Cambria Math" w:cs="Tahoma"/>
                        <w:sz w:val="18"/>
                        <w:szCs w:val="18"/>
                      </w:rPr>
                      <m:t>-1</m:t>
                    </m:r>
                  </m:e>
                </m:d>
                <m:r>
                  <m:rPr>
                    <m:sty m:val="p"/>
                  </m:rPr>
                  <w:rPr>
                    <w:rFonts w:ascii="Cambria Math" w:hAnsi="Cambria Math" w:cs="Tahoma"/>
                    <w:kern w:val="24"/>
                    <w:sz w:val="18"/>
                    <w:szCs w:val="18"/>
                  </w:rPr>
                  <m:t>×</m:t>
                </m:r>
                <m:r>
                  <m:rPr>
                    <m:sty m:val="p"/>
                  </m:rPr>
                  <w:rPr>
                    <w:rFonts w:ascii="Cambria Math" w:hAnsi="Cambria Math" w:cs="Tahoma"/>
                    <w:sz w:val="18"/>
                    <w:szCs w:val="18"/>
                  </w:rPr>
                  <m:t>100%</m:t>
                </m:r>
                <m:r>
                  <m:rPr>
                    <m:sty m:val="p"/>
                  </m:rPr>
                  <w:rPr>
                    <w:rFonts w:ascii="Cambria Math" w:hAnsi="Cambria Math" w:cs="Tahoma"/>
                    <w:kern w:val="24"/>
                    <w:sz w:val="18"/>
                    <w:szCs w:val="18"/>
                  </w:rPr>
                  <m:t>×</m:t>
                </m:r>
                <m:r>
                  <m:rPr>
                    <m:sty m:val="p"/>
                  </m:rPr>
                  <w:rPr>
                    <w:rFonts w:ascii="Cambria Math" w:hAnsi="Cambria Math" w:cs="Tahoma"/>
                    <w:sz w:val="18"/>
                    <w:szCs w:val="18"/>
                  </w:rPr>
                  <m:t>4,</m:t>
                </m:r>
              </m:oMath>
            </m:oMathPara>
          </w:p>
          <w:p w14:paraId="41844073" w14:textId="77777777" w:rsidR="00531688" w:rsidRPr="0099004E" w:rsidRDefault="00531688" w:rsidP="0099004E">
            <w:pPr>
              <w:spacing w:after="0" w:line="240" w:lineRule="auto"/>
              <w:ind w:left="709"/>
              <w:rPr>
                <w:rFonts w:ascii="Tahoma" w:hAnsi="Tahoma" w:cs="Tahoma"/>
                <w:sz w:val="18"/>
                <w:szCs w:val="18"/>
              </w:rPr>
            </w:pPr>
            <w:r w:rsidRPr="0099004E">
              <w:rPr>
                <w:rFonts w:ascii="Tahoma" w:hAnsi="Tahoma" w:cs="Tahoma"/>
                <w:sz w:val="18"/>
                <w:szCs w:val="18"/>
              </w:rPr>
              <w:t>где:</w:t>
            </w:r>
          </w:p>
          <w:p w14:paraId="09A94C54" w14:textId="77777777" w:rsidR="00531688" w:rsidRPr="0099004E" w:rsidRDefault="00531688" w:rsidP="0099004E">
            <w:pPr>
              <w:spacing w:after="0" w:line="240" w:lineRule="auto"/>
              <w:ind w:left="709"/>
              <w:jc w:val="both"/>
              <w:rPr>
                <w:rFonts w:ascii="Tahoma" w:hAnsi="Tahoma" w:cs="Tahoma"/>
                <w:sz w:val="18"/>
                <w:szCs w:val="18"/>
              </w:rPr>
            </w:pPr>
            <w:r w:rsidRPr="0099004E">
              <w:rPr>
                <w:rFonts w:ascii="Tahoma" w:hAnsi="Tahoma" w:cs="Tahoma"/>
                <w:sz w:val="18"/>
                <w:szCs w:val="18"/>
              </w:rPr>
              <w:t>(</w:t>
            </w:r>
            <w:r w:rsidRPr="0099004E">
              <w:rPr>
                <w:rFonts w:ascii="Tahoma" w:hAnsi="Tahoma" w:cs="Tahoma"/>
                <w:sz w:val="18"/>
                <w:szCs w:val="18"/>
                <w:lang w:val="en-US"/>
              </w:rPr>
              <w:t>i</w:t>
            </w:r>
            <w:r w:rsidRPr="0099004E">
              <w:rPr>
                <w:rFonts w:ascii="Tahoma" w:hAnsi="Tahoma" w:cs="Tahoma"/>
                <w:sz w:val="18"/>
                <w:szCs w:val="18"/>
              </w:rPr>
              <w:t>) – месяц, предшествующий расчетному календарному кварталу;</w:t>
            </w:r>
          </w:p>
          <w:p w14:paraId="3EE1F01B" w14:textId="77777777" w:rsidR="00531688" w:rsidRPr="0099004E" w:rsidRDefault="00531688" w:rsidP="0099004E">
            <w:pPr>
              <w:spacing w:after="0" w:line="240" w:lineRule="auto"/>
              <w:ind w:left="709"/>
              <w:jc w:val="both"/>
              <w:rPr>
                <w:rFonts w:ascii="Tahoma" w:hAnsi="Tahoma" w:cs="Tahoma"/>
                <w:sz w:val="18"/>
                <w:szCs w:val="18"/>
              </w:rPr>
            </w:pPr>
            <w:r w:rsidRPr="0099004E">
              <w:rPr>
                <w:rFonts w:ascii="Tahoma" w:hAnsi="Tahoma" w:cs="Tahoma"/>
                <w:sz w:val="18"/>
                <w:szCs w:val="18"/>
              </w:rPr>
              <w:t>ИПЦ(</w:t>
            </w:r>
            <w:r w:rsidRPr="0099004E">
              <w:rPr>
                <w:rFonts w:ascii="Tahoma" w:hAnsi="Tahoma" w:cs="Tahoma"/>
                <w:sz w:val="18"/>
                <w:szCs w:val="18"/>
                <w:lang w:val="en-US"/>
              </w:rPr>
              <w:t>i</w:t>
            </w:r>
            <w:r w:rsidRPr="0099004E">
              <w:rPr>
                <w:rFonts w:ascii="Tahoma" w:hAnsi="Tahoma" w:cs="Tahoma"/>
                <w:sz w:val="18"/>
                <w:szCs w:val="18"/>
              </w:rPr>
              <w:t>-1) – индекс потребительских цен на товары и услуги первого месяца, предшествующего месяцу (</w:t>
            </w:r>
            <w:r w:rsidRPr="0099004E">
              <w:rPr>
                <w:rFonts w:ascii="Tahoma" w:hAnsi="Tahoma" w:cs="Tahoma"/>
                <w:sz w:val="18"/>
                <w:szCs w:val="18"/>
                <w:lang w:val="en-US"/>
              </w:rPr>
              <w:t>i</w:t>
            </w:r>
            <w:r w:rsidRPr="0099004E">
              <w:rPr>
                <w:rFonts w:ascii="Tahoma" w:hAnsi="Tahoma" w:cs="Tahoma"/>
                <w:sz w:val="18"/>
                <w:szCs w:val="18"/>
              </w:rPr>
              <w:t>), в процентах к предыдущему месяцу;</w:t>
            </w:r>
          </w:p>
          <w:p w14:paraId="7CC5217C" w14:textId="77777777" w:rsidR="00531688" w:rsidRPr="0099004E" w:rsidRDefault="00531688" w:rsidP="0099004E">
            <w:pPr>
              <w:spacing w:after="0" w:line="240" w:lineRule="auto"/>
              <w:ind w:left="709"/>
              <w:jc w:val="both"/>
              <w:rPr>
                <w:rFonts w:ascii="Tahoma" w:hAnsi="Tahoma" w:cs="Tahoma"/>
                <w:sz w:val="18"/>
                <w:szCs w:val="18"/>
              </w:rPr>
            </w:pPr>
            <w:r w:rsidRPr="0099004E">
              <w:rPr>
                <w:rFonts w:ascii="Tahoma" w:hAnsi="Tahoma" w:cs="Tahoma"/>
                <w:sz w:val="18"/>
                <w:szCs w:val="18"/>
              </w:rPr>
              <w:t>ИПЦ(</w:t>
            </w:r>
            <w:r w:rsidRPr="0099004E">
              <w:rPr>
                <w:rFonts w:ascii="Tahoma" w:hAnsi="Tahoma" w:cs="Tahoma"/>
                <w:sz w:val="18"/>
                <w:szCs w:val="18"/>
                <w:lang w:val="en-US"/>
              </w:rPr>
              <w:t>i</w:t>
            </w:r>
            <w:r w:rsidRPr="0099004E">
              <w:rPr>
                <w:rFonts w:ascii="Tahoma" w:hAnsi="Tahoma" w:cs="Tahoma"/>
                <w:sz w:val="18"/>
                <w:szCs w:val="18"/>
              </w:rPr>
              <w:t>-2) – индекс потребительских цен на товары и услуги второго месяца, предшествующего месяцу (</w:t>
            </w:r>
            <w:r w:rsidRPr="0099004E">
              <w:rPr>
                <w:rFonts w:ascii="Tahoma" w:hAnsi="Tahoma" w:cs="Tahoma"/>
                <w:sz w:val="18"/>
                <w:szCs w:val="18"/>
                <w:lang w:val="en-US"/>
              </w:rPr>
              <w:t>i</w:t>
            </w:r>
            <w:r w:rsidRPr="0099004E">
              <w:rPr>
                <w:rFonts w:ascii="Tahoma" w:hAnsi="Tahoma" w:cs="Tahoma"/>
                <w:sz w:val="18"/>
                <w:szCs w:val="18"/>
              </w:rPr>
              <w:t>), в процентах к предыдущему месяцу;</w:t>
            </w:r>
          </w:p>
          <w:p w14:paraId="31A27E8B" w14:textId="77777777" w:rsidR="00531688" w:rsidRPr="0099004E" w:rsidRDefault="00531688" w:rsidP="0099004E">
            <w:pPr>
              <w:spacing w:after="0" w:line="240" w:lineRule="auto"/>
              <w:ind w:left="709"/>
              <w:jc w:val="both"/>
              <w:rPr>
                <w:rFonts w:ascii="Tahoma" w:hAnsi="Tahoma" w:cs="Tahoma"/>
                <w:sz w:val="18"/>
                <w:szCs w:val="18"/>
              </w:rPr>
            </w:pPr>
            <w:r w:rsidRPr="0099004E">
              <w:rPr>
                <w:rFonts w:ascii="Tahoma" w:hAnsi="Tahoma" w:cs="Tahoma"/>
                <w:sz w:val="18"/>
                <w:szCs w:val="18"/>
              </w:rPr>
              <w:t>ИПЦ(</w:t>
            </w:r>
            <w:r w:rsidRPr="0099004E">
              <w:rPr>
                <w:rFonts w:ascii="Tahoma" w:hAnsi="Tahoma" w:cs="Tahoma"/>
                <w:sz w:val="18"/>
                <w:szCs w:val="18"/>
                <w:lang w:val="en-US"/>
              </w:rPr>
              <w:t>i</w:t>
            </w:r>
            <w:r w:rsidRPr="0099004E">
              <w:rPr>
                <w:rFonts w:ascii="Tahoma" w:hAnsi="Tahoma" w:cs="Tahoma"/>
                <w:sz w:val="18"/>
                <w:szCs w:val="18"/>
              </w:rPr>
              <w:t>-3) – индекс потребительских цен на товары и услуги третьего месяца, предшествующего месяцу (</w:t>
            </w:r>
            <w:r w:rsidRPr="0099004E">
              <w:rPr>
                <w:rFonts w:ascii="Tahoma" w:hAnsi="Tahoma" w:cs="Tahoma"/>
                <w:sz w:val="18"/>
                <w:szCs w:val="18"/>
                <w:lang w:val="en-US"/>
              </w:rPr>
              <w:t>i</w:t>
            </w:r>
            <w:r w:rsidRPr="0099004E">
              <w:rPr>
                <w:rFonts w:ascii="Tahoma" w:hAnsi="Tahoma" w:cs="Tahoma"/>
                <w:sz w:val="18"/>
                <w:szCs w:val="18"/>
              </w:rPr>
              <w:t>), в процентах к предыдущему месяцу.</w:t>
            </w:r>
          </w:p>
          <w:p w14:paraId="41DD74EF" w14:textId="59190C90" w:rsidR="00531688" w:rsidRPr="0099004E" w:rsidRDefault="00531688" w:rsidP="0099004E">
            <w:pPr>
              <w:autoSpaceDE w:val="0"/>
              <w:autoSpaceDN w:val="0"/>
              <w:adjustRightInd w:val="0"/>
              <w:spacing w:after="0" w:line="240" w:lineRule="auto"/>
              <w:ind w:left="709"/>
              <w:jc w:val="both"/>
              <w:rPr>
                <w:rFonts w:ascii="Tahoma" w:hAnsi="Tahoma" w:cs="Tahoma"/>
                <w:sz w:val="18"/>
                <w:szCs w:val="18"/>
              </w:rPr>
            </w:pPr>
            <w:r w:rsidRPr="0099004E">
              <w:rPr>
                <w:rFonts w:ascii="Tahoma" w:hAnsi="Tahoma" w:cs="Tahoma"/>
                <w:sz w:val="18"/>
                <w:szCs w:val="18"/>
              </w:rPr>
              <w:t>Показатели ИПЦ(i-1), ИПЦ(</w:t>
            </w:r>
            <w:r w:rsidRPr="0099004E">
              <w:rPr>
                <w:rFonts w:ascii="Tahoma" w:hAnsi="Tahoma" w:cs="Tahoma"/>
                <w:sz w:val="18"/>
                <w:szCs w:val="18"/>
                <w:lang w:val="en-US"/>
              </w:rPr>
              <w:t>i</w:t>
            </w:r>
            <w:r w:rsidRPr="0099004E">
              <w:rPr>
                <w:rFonts w:ascii="Tahoma" w:hAnsi="Tahoma" w:cs="Tahoma"/>
                <w:sz w:val="18"/>
                <w:szCs w:val="18"/>
              </w:rPr>
              <w:t>-2), ИПЦ(</w:t>
            </w:r>
            <w:r w:rsidRPr="0099004E">
              <w:rPr>
                <w:rFonts w:ascii="Tahoma" w:hAnsi="Tahoma" w:cs="Tahoma"/>
                <w:sz w:val="18"/>
                <w:szCs w:val="18"/>
                <w:lang w:val="en-US"/>
              </w:rPr>
              <w:t>i</w:t>
            </w:r>
            <w:r w:rsidRPr="0099004E">
              <w:rPr>
                <w:rFonts w:ascii="Tahoma" w:hAnsi="Tahoma" w:cs="Tahoma"/>
                <w:sz w:val="18"/>
                <w:szCs w:val="18"/>
              </w:rPr>
              <w:t xml:space="preserve">-3) публикуются на официальном </w:t>
            </w:r>
            <w:hyperlink r:id="rId10" w:tgtFrame="_blank" w:history="1">
              <w:r w:rsidRPr="0099004E">
                <w:rPr>
                  <w:rFonts w:ascii="Tahoma" w:hAnsi="Tahoma" w:cs="Tahoma"/>
                  <w:sz w:val="18"/>
                  <w:szCs w:val="18"/>
                </w:rPr>
                <w:t>сайте Росстата</w:t>
              </w:r>
            </w:hyperlink>
            <w:r w:rsidRPr="0099004E">
              <w:rPr>
                <w:rFonts w:ascii="Tahoma" w:hAnsi="Tahoma" w:cs="Tahoma"/>
                <w:sz w:val="18"/>
                <w:szCs w:val="18"/>
              </w:rPr>
              <w:t xml:space="preserve"> (</w:t>
            </w:r>
            <w:hyperlink r:id="rId11" w:history="1">
              <w:r w:rsidRPr="0099004E">
                <w:rPr>
                  <w:rFonts w:ascii="Tahoma" w:hAnsi="Tahoma" w:cs="Tahoma"/>
                  <w:sz w:val="18"/>
                  <w:szCs w:val="18"/>
                </w:rPr>
                <w:t>www.gks.ru</w:t>
              </w:r>
            </w:hyperlink>
            <w:r w:rsidRPr="0099004E">
              <w:rPr>
                <w:rFonts w:ascii="Tahoma" w:hAnsi="Tahoma" w:cs="Tahoma"/>
                <w:sz w:val="18"/>
                <w:szCs w:val="18"/>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67DBD7E1" w14:textId="77777777" w:rsidR="00531688" w:rsidRPr="0099004E" w:rsidRDefault="00531688" w:rsidP="0099004E">
            <w:pPr>
              <w:spacing w:after="0" w:line="240" w:lineRule="auto"/>
              <w:ind w:left="709"/>
              <w:jc w:val="both"/>
              <w:rPr>
                <w:rFonts w:ascii="Tahoma" w:hAnsi="Tahoma" w:cs="Tahoma"/>
                <w:sz w:val="18"/>
                <w:szCs w:val="18"/>
              </w:rPr>
            </w:pPr>
            <w:r w:rsidRPr="0099004E">
              <w:rPr>
                <w:rFonts w:ascii="Tahoma" w:hAnsi="Tahoma" w:cs="Tahoma"/>
                <w:sz w:val="18"/>
                <w:szCs w:val="18"/>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27A832E7" w14:textId="29847F56" w:rsidR="00531688" w:rsidRPr="0099004E" w:rsidRDefault="00531688" w:rsidP="0099004E">
            <w:pPr>
              <w:pStyle w:val="afe"/>
              <w:numPr>
                <w:ilvl w:val="1"/>
                <w:numId w:val="6"/>
              </w:numPr>
              <w:ind w:left="709" w:hanging="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(Пункт включается при предоставлении Заемных средств </w:t>
            </w:r>
            <w:r w:rsidRPr="0099004E">
              <w:rPr>
                <w:rFonts w:ascii="Tahoma" w:hAnsi="Tahoma" w:cs="Tahoma"/>
                <w:b/>
                <w:i/>
                <w:iCs/>
                <w:color w:val="0000FF"/>
                <w:sz w:val="18"/>
                <w:szCs w:val="18"/>
                <w:shd w:val="clear" w:color="auto" w:fill="D9D9D9"/>
              </w:rPr>
              <w:t xml:space="preserve">с применением опции </w:t>
            </w:r>
            <w:r w:rsidR="006D28BD" w:rsidRPr="0099004E">
              <w:rPr>
                <w:rFonts w:ascii="Tahoma" w:hAnsi="Tahoma" w:cs="Tahoma"/>
                <w:b/>
                <w:i/>
                <w:iCs/>
                <w:color w:val="0000FF"/>
                <w:sz w:val="18"/>
                <w:szCs w:val="18"/>
                <w:shd w:val="clear" w:color="auto" w:fill="D9D9D9"/>
              </w:rPr>
              <w:t>«</w:t>
            </w:r>
            <w:r w:rsidRPr="0099004E">
              <w:rPr>
                <w:rFonts w:ascii="Tahoma" w:hAnsi="Tahoma" w:cs="Tahoma"/>
                <w:b/>
                <w:i/>
                <w:iCs/>
                <w:color w:val="0000FF"/>
                <w:sz w:val="18"/>
                <w:szCs w:val="18"/>
                <w:shd w:val="clear" w:color="auto" w:fill="D9D9D9"/>
              </w:rPr>
              <w:t>Переменная ставка</w:t>
            </w:r>
            <w:r w:rsidR="006D28BD" w:rsidRPr="0099004E">
              <w:rPr>
                <w:rFonts w:ascii="Tahoma" w:hAnsi="Tahoma" w:cs="Tahoma"/>
                <w:b/>
                <w:i/>
                <w:iCs/>
                <w:color w:val="0000FF"/>
                <w:sz w:val="18"/>
                <w:szCs w:val="18"/>
                <w:shd w:val="clear" w:color="auto" w:fill="D9D9D9"/>
              </w:rPr>
              <w:t>»</w:t>
            </w:r>
            <w:r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475E7E0" w14:textId="098DC686" w:rsidR="00531688" w:rsidRPr="0099004E" w:rsidRDefault="00531688" w:rsidP="0099004E">
            <w:pPr>
              <w:pStyle w:val="afe"/>
              <w:numPr>
                <w:ilvl w:val="1"/>
                <w:numId w:val="6"/>
              </w:numPr>
              <w:ind w:left="709" w:hanging="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(Пункт включается при предоставлении Заемных средств </w:t>
            </w:r>
            <w:r w:rsidRPr="0099004E">
              <w:rPr>
                <w:rFonts w:ascii="Tahoma" w:hAnsi="Tahoma" w:cs="Tahoma"/>
                <w:b/>
                <w:i/>
                <w:iCs/>
                <w:color w:val="0000FF"/>
                <w:sz w:val="18"/>
                <w:szCs w:val="18"/>
                <w:shd w:val="clear" w:color="auto" w:fill="D9D9D9"/>
              </w:rPr>
              <w:t xml:space="preserve">с применением опции </w:t>
            </w:r>
            <w:r w:rsidR="006D28BD" w:rsidRPr="0099004E">
              <w:rPr>
                <w:rFonts w:ascii="Tahoma" w:hAnsi="Tahoma" w:cs="Tahoma"/>
                <w:b/>
                <w:i/>
                <w:iCs/>
                <w:color w:val="0000FF"/>
                <w:sz w:val="18"/>
                <w:szCs w:val="18"/>
                <w:shd w:val="clear" w:color="auto" w:fill="D9D9D9"/>
              </w:rPr>
              <w:t>«</w:t>
            </w:r>
            <w:r w:rsidRPr="0099004E">
              <w:rPr>
                <w:rFonts w:ascii="Tahoma" w:hAnsi="Tahoma" w:cs="Tahoma"/>
                <w:b/>
                <w:i/>
                <w:iCs/>
                <w:color w:val="0000FF"/>
                <w:sz w:val="18"/>
                <w:szCs w:val="18"/>
                <w:shd w:val="clear" w:color="auto" w:fill="D9D9D9"/>
              </w:rPr>
              <w:t>Переменная ставка</w:t>
            </w:r>
            <w:r w:rsidR="006D28BD" w:rsidRPr="0099004E">
              <w:rPr>
                <w:rFonts w:ascii="Tahoma" w:hAnsi="Tahoma" w:cs="Tahoma"/>
                <w:b/>
                <w:i/>
                <w:iCs/>
                <w:color w:val="0000FF"/>
                <w:sz w:val="18"/>
                <w:szCs w:val="18"/>
                <w:shd w:val="clear" w:color="auto" w:fill="D9D9D9"/>
              </w:rPr>
              <w:t>»</w:t>
            </w:r>
            <w:r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График платежей рассчитывается с учетом следующего:</w:t>
            </w:r>
          </w:p>
          <w:p w14:paraId="5A4D4607" w14:textId="6B54A798" w:rsidR="00531688" w:rsidRPr="0099004E" w:rsidRDefault="00531688" w:rsidP="0099004E">
            <w:pPr>
              <w:pStyle w:val="afe"/>
              <w:numPr>
                <w:ilvl w:val="0"/>
                <w:numId w:val="8"/>
              </w:numPr>
              <w:tabs>
                <w:tab w:val="left" w:pos="-284"/>
              </w:tabs>
              <w:ind w:left="709" w:hanging="425"/>
              <w:jc w:val="both"/>
              <w:rPr>
                <w:rFonts w:ascii="Tahoma" w:hAnsi="Tahoma" w:cs="Tahoma"/>
                <w:sz w:val="18"/>
                <w:szCs w:val="18"/>
              </w:rPr>
            </w:pPr>
            <w:r w:rsidRPr="0099004E">
              <w:rPr>
                <w:rFonts w:ascii="Tahoma" w:hAnsi="Tahoma" w:cs="Tahoma"/>
                <w:sz w:val="18"/>
                <w:szCs w:val="18"/>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61846996" w14:textId="7EE7A6F0" w:rsidR="00531688" w:rsidRPr="0099004E" w:rsidRDefault="00531688" w:rsidP="0099004E">
            <w:pPr>
              <w:pStyle w:val="afe"/>
              <w:numPr>
                <w:ilvl w:val="0"/>
                <w:numId w:val="8"/>
              </w:numPr>
              <w:tabs>
                <w:tab w:val="left" w:pos="-284"/>
              </w:tabs>
              <w:ind w:left="709" w:hanging="425"/>
              <w:jc w:val="both"/>
              <w:rPr>
                <w:rFonts w:ascii="Tahoma" w:hAnsi="Tahoma" w:cs="Tahoma"/>
                <w:sz w:val="18"/>
                <w:szCs w:val="18"/>
              </w:rPr>
            </w:pPr>
            <w:r w:rsidRPr="0099004E">
              <w:rPr>
                <w:rFonts w:ascii="Tahoma" w:hAnsi="Tahoma" w:cs="Tahoma"/>
                <w:sz w:val="18"/>
                <w:szCs w:val="18"/>
              </w:rPr>
              <w:t>с даты Планового или Внепланового</w:t>
            </w:r>
            <w:r w:rsidRPr="0099004E">
              <w:rPr>
                <w:rFonts w:ascii="Tahoma" w:hAnsi="Tahoma" w:cs="Tahoma"/>
                <w:i/>
                <w:sz w:val="18"/>
                <w:szCs w:val="18"/>
              </w:rPr>
              <w:t xml:space="preserve"> </w:t>
            </w:r>
            <w:r w:rsidRPr="0099004E">
              <w:rPr>
                <w:rFonts w:ascii="Tahoma" w:hAnsi="Tahoma" w:cs="Tahoma"/>
                <w:sz w:val="18"/>
                <w:szCs w:val="18"/>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2FD380AD" w14:textId="77777777" w:rsidR="00531688" w:rsidRPr="0099004E" w:rsidRDefault="00531688" w:rsidP="0099004E">
            <w:pPr>
              <w:pStyle w:val="afe"/>
              <w:numPr>
                <w:ilvl w:val="0"/>
                <w:numId w:val="8"/>
              </w:numPr>
              <w:tabs>
                <w:tab w:val="left" w:pos="-284"/>
              </w:tabs>
              <w:ind w:left="709" w:hanging="425"/>
              <w:jc w:val="both"/>
              <w:rPr>
                <w:rFonts w:ascii="Tahoma" w:hAnsi="Tahoma" w:cs="Tahoma"/>
                <w:sz w:val="18"/>
                <w:szCs w:val="18"/>
              </w:rPr>
            </w:pPr>
            <w:r w:rsidRPr="0099004E">
              <w:rPr>
                <w:rFonts w:ascii="Tahoma" w:hAnsi="Tahoma" w:cs="Tahoma"/>
                <w:sz w:val="18"/>
                <w:szCs w:val="18"/>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2" w:history="1">
              <w:r w:rsidRPr="0099004E">
                <w:rPr>
                  <w:rStyle w:val="afb"/>
                  <w:rFonts w:ascii="Tahoma" w:hAnsi="Tahoma" w:cs="Tahoma"/>
                  <w:color w:val="auto"/>
                  <w:sz w:val="18"/>
                  <w:szCs w:val="18"/>
                  <w:u w:val="none"/>
                  <w:lang w:val="en-US"/>
                </w:rPr>
                <w:t>www</w:t>
              </w:r>
              <w:r w:rsidRPr="0099004E">
                <w:rPr>
                  <w:rStyle w:val="afb"/>
                  <w:rFonts w:ascii="Tahoma" w:hAnsi="Tahoma" w:cs="Tahoma"/>
                  <w:color w:val="auto"/>
                  <w:sz w:val="18"/>
                  <w:szCs w:val="18"/>
                  <w:u w:val="none"/>
                </w:rPr>
                <w:t>.</w:t>
              </w:r>
              <w:r w:rsidRPr="0099004E">
                <w:rPr>
                  <w:rStyle w:val="afb"/>
                  <w:rFonts w:ascii="Tahoma" w:hAnsi="Tahoma" w:cs="Tahoma"/>
                  <w:color w:val="auto"/>
                  <w:sz w:val="18"/>
                  <w:szCs w:val="18"/>
                  <w:u w:val="none"/>
                  <w:lang w:val="en-US"/>
                </w:rPr>
                <w:t>cbr</w:t>
              </w:r>
              <w:r w:rsidRPr="0099004E">
                <w:rPr>
                  <w:rStyle w:val="afb"/>
                  <w:rFonts w:ascii="Tahoma" w:hAnsi="Tahoma" w:cs="Tahoma"/>
                  <w:color w:val="auto"/>
                  <w:sz w:val="18"/>
                  <w:szCs w:val="18"/>
                  <w:u w:val="none"/>
                </w:rPr>
                <w:t>.</w:t>
              </w:r>
              <w:r w:rsidRPr="0099004E">
                <w:rPr>
                  <w:rStyle w:val="afb"/>
                  <w:rFonts w:ascii="Tahoma" w:hAnsi="Tahoma" w:cs="Tahoma"/>
                  <w:color w:val="auto"/>
                  <w:sz w:val="18"/>
                  <w:szCs w:val="18"/>
                  <w:u w:val="none"/>
                  <w:lang w:val="en-US"/>
                </w:rPr>
                <w:t>ru</w:t>
              </w:r>
            </w:hyperlink>
            <w:r w:rsidRPr="0099004E">
              <w:rPr>
                <w:rFonts w:ascii="Tahoma" w:hAnsi="Tahoma" w:cs="Tahoma"/>
                <w:sz w:val="18"/>
                <w:szCs w:val="18"/>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69D21AE5" w14:textId="05BEFC94" w:rsidR="00531688" w:rsidRPr="0099004E" w:rsidRDefault="00531688" w:rsidP="0099004E">
            <w:pPr>
              <w:pStyle w:val="afe"/>
              <w:numPr>
                <w:ilvl w:val="1"/>
                <w:numId w:val="6"/>
              </w:numPr>
              <w:ind w:left="709" w:hanging="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(Пункт включается при предоставлении Заемных средств </w:t>
            </w:r>
            <w:r w:rsidRPr="0099004E">
              <w:rPr>
                <w:rFonts w:ascii="Tahoma" w:hAnsi="Tahoma" w:cs="Tahoma"/>
                <w:b/>
                <w:i/>
                <w:iCs/>
                <w:color w:val="0000FF"/>
                <w:sz w:val="18"/>
                <w:szCs w:val="18"/>
                <w:shd w:val="clear" w:color="auto" w:fill="D9D9D9"/>
              </w:rPr>
              <w:t xml:space="preserve">с применением опции </w:t>
            </w:r>
            <w:r w:rsidR="006D28BD" w:rsidRPr="0099004E">
              <w:rPr>
                <w:rFonts w:ascii="Tahoma" w:hAnsi="Tahoma" w:cs="Tahoma"/>
                <w:b/>
                <w:i/>
                <w:iCs/>
                <w:color w:val="0000FF"/>
                <w:sz w:val="18"/>
                <w:szCs w:val="18"/>
                <w:shd w:val="clear" w:color="auto" w:fill="D9D9D9"/>
              </w:rPr>
              <w:t>«</w:t>
            </w:r>
            <w:r w:rsidRPr="0099004E">
              <w:rPr>
                <w:rFonts w:ascii="Tahoma" w:hAnsi="Tahoma" w:cs="Tahoma"/>
                <w:b/>
                <w:i/>
                <w:iCs/>
                <w:color w:val="0000FF"/>
                <w:sz w:val="18"/>
                <w:szCs w:val="18"/>
                <w:shd w:val="clear" w:color="auto" w:fill="D9D9D9"/>
              </w:rPr>
              <w:t>Переменная ставка</w:t>
            </w:r>
            <w:r w:rsidR="006D28BD" w:rsidRPr="0099004E">
              <w:rPr>
                <w:rFonts w:ascii="Tahoma" w:hAnsi="Tahoma" w:cs="Tahoma"/>
                <w:b/>
                <w:i/>
                <w:iCs/>
                <w:color w:val="0000FF"/>
                <w:sz w:val="18"/>
                <w:szCs w:val="18"/>
                <w:shd w:val="clear" w:color="auto" w:fill="D9D9D9"/>
              </w:rPr>
              <w:t>»</w:t>
            </w:r>
            <w:r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w:t>
            </w:r>
            <w:r w:rsidR="004D638C" w:rsidRPr="0099004E">
              <w:rPr>
                <w:rFonts w:ascii="Tahoma" w:hAnsi="Tahoma" w:cs="Tahoma"/>
                <w:sz w:val="18"/>
                <w:szCs w:val="18"/>
              </w:rPr>
              <w:t>минимального значения</w:t>
            </w:r>
            <w:r w:rsidRPr="0099004E">
              <w:rPr>
                <w:rFonts w:ascii="Tahoma" w:hAnsi="Tahoma" w:cs="Tahoma"/>
                <w:sz w:val="18"/>
                <w:szCs w:val="18"/>
              </w:rPr>
              <w:t>.</w:t>
            </w:r>
          </w:p>
          <w:p w14:paraId="3AD99C4C" w14:textId="61B2AABD" w:rsidR="00DC7B73" w:rsidRPr="0099004E" w:rsidRDefault="00DC7B73" w:rsidP="0099004E">
            <w:pPr>
              <w:pStyle w:val="afe"/>
              <w:numPr>
                <w:ilvl w:val="1"/>
                <w:numId w:val="6"/>
              </w:numPr>
              <w:tabs>
                <w:tab w:val="left" w:pos="709"/>
              </w:tabs>
              <w:ind w:left="709" w:hanging="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1. пункт включается в случае кредитования </w:t>
            </w:r>
            <w:r w:rsidRPr="0099004E">
              <w:rPr>
                <w:rFonts w:ascii="Tahoma" w:hAnsi="Tahoma" w:cs="Tahoma"/>
                <w:b/>
                <w:i/>
                <w:iCs/>
                <w:color w:val="0000FF"/>
                <w:sz w:val="18"/>
                <w:szCs w:val="18"/>
                <w:shd w:val="clear" w:color="auto" w:fill="D9D9D9"/>
              </w:rPr>
              <w:t>без</w:t>
            </w:r>
            <w:r w:rsidRPr="0099004E">
              <w:rPr>
                <w:rFonts w:ascii="Tahoma" w:hAnsi="Tahoma" w:cs="Tahoma"/>
                <w:i/>
                <w:iCs/>
                <w:color w:val="0000FF"/>
                <w:sz w:val="18"/>
                <w:szCs w:val="18"/>
                <w:shd w:val="clear" w:color="auto" w:fill="D9D9D9"/>
              </w:rPr>
              <w:t xml:space="preserve"> применения опции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Переменная ставка</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и не применим по продуктам </w:t>
            </w:r>
            <w:r w:rsidRPr="0099004E">
              <w:rPr>
                <w:rFonts w:ascii="Tahoma" w:hAnsi="Tahoma" w:cs="Tahoma"/>
                <w:i/>
                <w:color w:val="0000FF"/>
                <w:sz w:val="18"/>
                <w:szCs w:val="18"/>
              </w:rPr>
              <w:t xml:space="preserve">(1) </w:t>
            </w:r>
            <w:r w:rsidR="006D28BD" w:rsidRPr="0099004E">
              <w:rPr>
                <w:rFonts w:ascii="Tahoma" w:hAnsi="Tahoma" w:cs="Tahoma"/>
                <w:i/>
                <w:iCs/>
                <w:color w:val="0000FF"/>
                <w:sz w:val="18"/>
                <w:szCs w:val="18"/>
              </w:rPr>
              <w:t>«</w:t>
            </w:r>
            <w:r w:rsidRPr="0099004E">
              <w:rPr>
                <w:rFonts w:ascii="Tahoma" w:hAnsi="Tahoma" w:cs="Tahoma"/>
                <w:i/>
                <w:iCs/>
                <w:color w:val="0000FF"/>
                <w:sz w:val="18"/>
                <w:szCs w:val="18"/>
              </w:rPr>
              <w:t>Семейная ипотека для военнослужащих</w:t>
            </w:r>
            <w:r w:rsidR="006D28BD" w:rsidRPr="0099004E">
              <w:rPr>
                <w:rFonts w:ascii="Tahoma" w:hAnsi="Tahoma" w:cs="Tahoma"/>
                <w:i/>
                <w:iCs/>
                <w:color w:val="0000FF"/>
                <w:sz w:val="18"/>
                <w:szCs w:val="18"/>
              </w:rPr>
              <w:t>»</w:t>
            </w:r>
            <w:r w:rsidRPr="0099004E">
              <w:rPr>
                <w:rFonts w:ascii="Tahoma" w:hAnsi="Tahoma" w:cs="Tahoma"/>
                <w:i/>
                <w:iCs/>
                <w:color w:val="0000FF"/>
                <w:sz w:val="18"/>
                <w:szCs w:val="18"/>
              </w:rPr>
              <w:t xml:space="preserve">; (2) </w:t>
            </w:r>
            <w:r w:rsidR="006D28BD" w:rsidRPr="0099004E">
              <w:rPr>
                <w:rFonts w:ascii="Tahoma" w:hAnsi="Tahoma" w:cs="Tahoma"/>
                <w:i/>
                <w:iCs/>
                <w:color w:val="0000FF"/>
                <w:sz w:val="18"/>
                <w:szCs w:val="18"/>
              </w:rPr>
              <w:t>«</w:t>
            </w:r>
            <w:r w:rsidRPr="0099004E">
              <w:rPr>
                <w:rFonts w:ascii="Tahoma" w:hAnsi="Tahoma" w:cs="Tahoma"/>
                <w:i/>
                <w:iCs/>
                <w:color w:val="0000FF"/>
                <w:sz w:val="18"/>
                <w:szCs w:val="18"/>
              </w:rPr>
              <w:t>Военная ипотека</w:t>
            </w:r>
            <w:r w:rsidR="006D28BD" w:rsidRPr="0099004E">
              <w:rPr>
                <w:rFonts w:ascii="Tahoma" w:hAnsi="Tahoma" w:cs="Tahoma"/>
                <w:i/>
                <w:iCs/>
                <w:color w:val="0000FF"/>
                <w:sz w:val="18"/>
                <w:szCs w:val="18"/>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i/>
                <w:iCs/>
                <w:color w:val="0000FF"/>
                <w:sz w:val="18"/>
                <w:szCs w:val="18"/>
              </w:rPr>
              <w:t xml:space="preserve"> </w:t>
            </w:r>
            <w:r w:rsidRPr="0099004E">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99004E" w:rsidRDefault="00DC7B73" w:rsidP="0099004E">
            <w:pPr>
              <w:pStyle w:val="afe"/>
              <w:tabs>
                <w:tab w:val="left" w:pos="709"/>
              </w:tabs>
              <w:ind w:left="709"/>
              <w:jc w:val="both"/>
              <w:rPr>
                <w:rFonts w:ascii="Tahoma" w:eastAsia="Times New Roman" w:hAnsi="Tahoma" w:cs="Tahoma"/>
                <w:sz w:val="18"/>
                <w:szCs w:val="18"/>
              </w:rPr>
            </w:pPr>
          </w:p>
          <w:p w14:paraId="556888FB" w14:textId="117B305F" w:rsidR="00DC7B73" w:rsidRPr="0099004E" w:rsidRDefault="00DC7B73" w:rsidP="0099004E">
            <w:pPr>
              <w:pStyle w:val="afe"/>
              <w:tabs>
                <w:tab w:val="left" w:pos="709"/>
              </w:tabs>
              <w:ind w:left="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2. пункт включается в случае кредитования </w:t>
            </w:r>
            <w:r w:rsidRPr="0099004E">
              <w:rPr>
                <w:rFonts w:ascii="Tahoma" w:hAnsi="Tahoma" w:cs="Tahoma"/>
                <w:b/>
                <w:i/>
                <w:iCs/>
                <w:color w:val="0000FF"/>
                <w:sz w:val="18"/>
                <w:szCs w:val="18"/>
                <w:shd w:val="clear" w:color="auto" w:fill="D9D9D9"/>
              </w:rPr>
              <w:t>с</w:t>
            </w:r>
            <w:r w:rsidRPr="0099004E">
              <w:rPr>
                <w:rFonts w:ascii="Tahoma" w:hAnsi="Tahoma" w:cs="Tahoma"/>
                <w:i/>
                <w:iCs/>
                <w:color w:val="0000FF"/>
                <w:sz w:val="18"/>
                <w:szCs w:val="18"/>
                <w:shd w:val="clear" w:color="auto" w:fill="D9D9D9"/>
              </w:rPr>
              <w:t xml:space="preserve"> применением опции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Переменная ставка</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(в т.ч. не применим по продуктам </w:t>
            </w:r>
            <w:r w:rsidRPr="0099004E">
              <w:rPr>
                <w:rFonts w:ascii="Tahoma" w:hAnsi="Tahoma" w:cs="Tahoma"/>
                <w:i/>
                <w:color w:val="0000FF"/>
                <w:sz w:val="18"/>
                <w:szCs w:val="18"/>
              </w:rPr>
              <w:t xml:space="preserve">(1) </w:t>
            </w:r>
            <w:r w:rsidR="006D28BD" w:rsidRPr="0099004E">
              <w:rPr>
                <w:rFonts w:ascii="Tahoma" w:hAnsi="Tahoma" w:cs="Tahoma"/>
                <w:i/>
                <w:iCs/>
                <w:color w:val="0000FF"/>
                <w:sz w:val="18"/>
                <w:szCs w:val="18"/>
              </w:rPr>
              <w:t>«</w:t>
            </w:r>
            <w:r w:rsidRPr="0099004E">
              <w:rPr>
                <w:rFonts w:ascii="Tahoma" w:hAnsi="Tahoma" w:cs="Tahoma"/>
                <w:i/>
                <w:iCs/>
                <w:color w:val="0000FF"/>
                <w:sz w:val="18"/>
                <w:szCs w:val="18"/>
              </w:rPr>
              <w:t>Семейная ипотека для военнослужащих</w:t>
            </w:r>
            <w:r w:rsidR="006D28BD" w:rsidRPr="0099004E">
              <w:rPr>
                <w:rFonts w:ascii="Tahoma" w:hAnsi="Tahoma" w:cs="Tahoma"/>
                <w:i/>
                <w:iCs/>
                <w:color w:val="0000FF"/>
                <w:sz w:val="18"/>
                <w:szCs w:val="18"/>
              </w:rPr>
              <w:t>»</w:t>
            </w:r>
            <w:r w:rsidRPr="0099004E">
              <w:rPr>
                <w:rFonts w:ascii="Tahoma" w:hAnsi="Tahoma" w:cs="Tahoma"/>
                <w:i/>
                <w:iCs/>
                <w:color w:val="0000FF"/>
                <w:sz w:val="18"/>
                <w:szCs w:val="18"/>
              </w:rPr>
              <w:t xml:space="preserve">; (2) </w:t>
            </w:r>
            <w:r w:rsidR="006D28BD" w:rsidRPr="0099004E">
              <w:rPr>
                <w:rFonts w:ascii="Tahoma" w:hAnsi="Tahoma" w:cs="Tahoma"/>
                <w:i/>
                <w:iCs/>
                <w:color w:val="0000FF"/>
                <w:sz w:val="18"/>
                <w:szCs w:val="18"/>
              </w:rPr>
              <w:t>«</w:t>
            </w:r>
            <w:r w:rsidRPr="0099004E">
              <w:rPr>
                <w:rFonts w:ascii="Tahoma" w:hAnsi="Tahoma" w:cs="Tahoma"/>
                <w:i/>
                <w:iCs/>
                <w:color w:val="0000FF"/>
                <w:sz w:val="18"/>
                <w:szCs w:val="18"/>
              </w:rPr>
              <w:t>Военная ипотека</w:t>
            </w:r>
            <w:r w:rsidR="006D28BD" w:rsidRPr="0099004E">
              <w:rPr>
                <w:rFonts w:ascii="Tahoma" w:hAnsi="Tahoma" w:cs="Tahoma"/>
                <w:i/>
                <w:iCs/>
                <w:color w:val="0000FF"/>
                <w:sz w:val="18"/>
                <w:szCs w:val="18"/>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tc>
      </w:tr>
      <w:tr w:rsidR="00531688" w:rsidRPr="0099004E" w14:paraId="58DF31CE" w14:textId="77777777" w:rsidTr="007F7276">
        <w:tc>
          <w:tcPr>
            <w:tcW w:w="284" w:type="pct"/>
          </w:tcPr>
          <w:p w14:paraId="2C70E766" w14:textId="77777777" w:rsidR="00531688" w:rsidRPr="0099004E"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23A9669D" w:rsidR="00531688" w:rsidRPr="0099004E" w:rsidRDefault="00531688" w:rsidP="0099004E">
            <w:pPr>
              <w:pStyle w:val="Default"/>
              <w:jc w:val="both"/>
              <w:rPr>
                <w:rFonts w:ascii="Tahoma" w:hAnsi="Tahoma" w:cs="Tahoma"/>
                <w:sz w:val="18"/>
                <w:szCs w:val="18"/>
              </w:rPr>
            </w:pPr>
            <w:r w:rsidRPr="0099004E">
              <w:rPr>
                <w:rFonts w:ascii="Tahoma" w:hAnsi="Tahoma" w:cs="Tahoma"/>
                <w:sz w:val="18"/>
                <w:szCs w:val="18"/>
              </w:rPr>
              <w:t>Порядок изменения количества, размера и периодичности (сроков) платежей заемщика при частичном досрочном возврате кредита (займа)</w:t>
            </w:r>
          </w:p>
        </w:tc>
        <w:tc>
          <w:tcPr>
            <w:tcW w:w="3643" w:type="pct"/>
          </w:tcPr>
          <w:p w14:paraId="5C06DE6A" w14:textId="20F076DB" w:rsidR="00531688" w:rsidRPr="0099004E" w:rsidRDefault="009D01DE" w:rsidP="0099004E">
            <w:pPr>
              <w:pStyle w:val="afe"/>
              <w:numPr>
                <w:ilvl w:val="1"/>
                <w:numId w:val="6"/>
              </w:numPr>
              <w:tabs>
                <w:tab w:val="left" w:pos="709"/>
              </w:tabs>
              <w:ind w:left="709" w:hanging="709"/>
              <w:jc w:val="both"/>
              <w:rPr>
                <w:rFonts w:ascii="Tahoma" w:hAnsi="Tahoma" w:cs="Tahoma"/>
                <w:sz w:val="18"/>
                <w:szCs w:val="18"/>
              </w:rPr>
            </w:pPr>
            <w:r w:rsidRPr="0099004E">
              <w:rPr>
                <w:rFonts w:ascii="Tahoma" w:hAnsi="Tahoma" w:cs="Tahoma"/>
                <w:sz w:val="18"/>
                <w:szCs w:val="18"/>
              </w:rPr>
              <w:t>При</w:t>
            </w:r>
            <w:r w:rsidR="00531688" w:rsidRPr="0099004E">
              <w:rPr>
                <w:rFonts w:ascii="Tahoma" w:hAnsi="Tahoma" w:cs="Tahoma"/>
                <w:sz w:val="18"/>
                <w:szCs w:val="18"/>
              </w:rPr>
              <w:t xml:space="preserve"> частично</w:t>
            </w:r>
            <w:r w:rsidR="00871FD9" w:rsidRPr="0099004E">
              <w:rPr>
                <w:rFonts w:ascii="Tahoma" w:hAnsi="Tahoma" w:cs="Tahoma"/>
                <w:sz w:val="18"/>
                <w:szCs w:val="18"/>
              </w:rPr>
              <w:t>м</w:t>
            </w:r>
            <w:r w:rsidRPr="0099004E">
              <w:rPr>
                <w:rFonts w:ascii="Tahoma" w:hAnsi="Tahoma" w:cs="Tahoma"/>
                <w:sz w:val="18"/>
                <w:szCs w:val="18"/>
              </w:rPr>
              <w:t xml:space="preserve"> досрочном</w:t>
            </w:r>
            <w:r w:rsidR="00531688" w:rsidRPr="0099004E">
              <w:rPr>
                <w:rFonts w:ascii="Tahoma" w:hAnsi="Tahoma" w:cs="Tahoma"/>
                <w:sz w:val="18"/>
                <w:szCs w:val="18"/>
              </w:rPr>
              <w:t xml:space="preserve"> исполнени</w:t>
            </w:r>
            <w:r w:rsidRPr="0099004E">
              <w:rPr>
                <w:rFonts w:ascii="Tahoma" w:hAnsi="Tahoma" w:cs="Tahoma"/>
                <w:sz w:val="18"/>
                <w:szCs w:val="18"/>
              </w:rPr>
              <w:t>и</w:t>
            </w:r>
            <w:r w:rsidR="00531688" w:rsidRPr="0099004E">
              <w:rPr>
                <w:rFonts w:ascii="Tahoma" w:hAnsi="Tahoma" w:cs="Tahoma"/>
                <w:sz w:val="18"/>
                <w:szCs w:val="18"/>
              </w:rPr>
              <w:t xml:space="preserve"> Заемщиком обязательств по возврату Заемных средств </w:t>
            </w:r>
            <w:r w:rsidR="00531688"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99004E">
              <w:rPr>
                <w:rFonts w:ascii="Tahoma" w:hAnsi="Tahoma" w:cs="Tahoma"/>
                <w:i/>
                <w:iCs/>
                <w:color w:val="0000FF"/>
                <w:sz w:val="18"/>
                <w:szCs w:val="18"/>
                <w:shd w:val="clear" w:color="auto" w:fill="D9D9D9"/>
              </w:rPr>
              <w:instrText xml:space="preserve"> FORMTEXT </w:instrText>
            </w:r>
            <w:r w:rsidR="00531688" w:rsidRPr="0099004E">
              <w:rPr>
                <w:rFonts w:ascii="Tahoma" w:hAnsi="Tahoma" w:cs="Tahoma"/>
                <w:i/>
                <w:iCs/>
                <w:color w:val="0000FF"/>
                <w:sz w:val="18"/>
                <w:szCs w:val="18"/>
                <w:shd w:val="clear" w:color="auto" w:fill="D9D9D9"/>
              </w:rPr>
            </w:r>
            <w:r w:rsidR="00531688" w:rsidRPr="0099004E">
              <w:rPr>
                <w:rFonts w:ascii="Tahoma" w:hAnsi="Tahoma" w:cs="Tahoma"/>
                <w:i/>
                <w:iCs/>
                <w:color w:val="0000FF"/>
                <w:sz w:val="18"/>
                <w:szCs w:val="18"/>
                <w:shd w:val="clear" w:color="auto" w:fill="D9D9D9"/>
              </w:rPr>
              <w:fldChar w:fldCharType="separate"/>
            </w:r>
            <w:r w:rsidR="00531688" w:rsidRPr="0099004E">
              <w:rPr>
                <w:rFonts w:ascii="Tahoma" w:hAnsi="Tahoma" w:cs="Tahoma"/>
                <w:i/>
                <w:iCs/>
                <w:color w:val="0000FF"/>
                <w:sz w:val="18"/>
                <w:szCs w:val="18"/>
                <w:shd w:val="clear" w:color="auto" w:fill="D9D9D9"/>
              </w:rPr>
              <w:t xml:space="preserve">(фраза в фигурных скобках включается в случае кредитования </w:t>
            </w:r>
            <w:r w:rsidR="00531688" w:rsidRPr="0099004E">
              <w:rPr>
                <w:rFonts w:ascii="Tahoma" w:hAnsi="Tahoma" w:cs="Tahoma"/>
                <w:b/>
                <w:i/>
                <w:iCs/>
                <w:color w:val="0000FF"/>
                <w:sz w:val="18"/>
                <w:szCs w:val="18"/>
                <w:shd w:val="clear" w:color="auto" w:fill="D9D9D9"/>
              </w:rPr>
              <w:t>с</w:t>
            </w:r>
            <w:r w:rsidR="00531688" w:rsidRPr="0099004E">
              <w:rPr>
                <w:rFonts w:ascii="Tahoma" w:hAnsi="Tahoma" w:cs="Tahoma"/>
                <w:i/>
                <w:iCs/>
                <w:color w:val="0000FF"/>
                <w:sz w:val="18"/>
                <w:szCs w:val="18"/>
                <w:shd w:val="clear" w:color="auto" w:fill="D9D9D9"/>
              </w:rPr>
              <w:t xml:space="preserve"> применением опции </w:t>
            </w:r>
            <w:r w:rsidR="006D28BD" w:rsidRPr="0099004E">
              <w:rPr>
                <w:rFonts w:ascii="Tahoma" w:hAnsi="Tahoma" w:cs="Tahoma"/>
                <w:i/>
                <w:iCs/>
                <w:color w:val="0000FF"/>
                <w:sz w:val="18"/>
                <w:szCs w:val="18"/>
                <w:shd w:val="clear" w:color="auto" w:fill="D9D9D9"/>
              </w:rPr>
              <w:t>«</w:t>
            </w:r>
            <w:r w:rsidR="00531688" w:rsidRPr="0099004E">
              <w:rPr>
                <w:rFonts w:ascii="Tahoma" w:hAnsi="Tahoma" w:cs="Tahoma"/>
                <w:i/>
                <w:iCs/>
                <w:color w:val="0000FF"/>
                <w:sz w:val="18"/>
                <w:szCs w:val="18"/>
                <w:shd w:val="clear" w:color="auto" w:fill="D9D9D9"/>
              </w:rPr>
              <w:t>Переменная ставка</w:t>
            </w:r>
            <w:r w:rsidR="006D28BD" w:rsidRPr="0099004E">
              <w:rPr>
                <w:rFonts w:ascii="Tahoma" w:hAnsi="Tahoma" w:cs="Tahoma"/>
                <w:i/>
                <w:iCs/>
                <w:color w:val="0000FF"/>
                <w:sz w:val="18"/>
                <w:szCs w:val="18"/>
                <w:shd w:val="clear" w:color="auto" w:fill="D9D9D9"/>
              </w:rPr>
              <w:t>»</w:t>
            </w:r>
            <w:r w:rsidR="00531688" w:rsidRPr="0099004E">
              <w:rPr>
                <w:rFonts w:ascii="Tahoma" w:hAnsi="Tahoma" w:cs="Tahoma"/>
                <w:i/>
                <w:iCs/>
                <w:color w:val="0000FF"/>
                <w:sz w:val="18"/>
                <w:szCs w:val="18"/>
                <w:shd w:val="clear" w:color="auto" w:fill="D9D9D9"/>
              </w:rPr>
              <w:t>):</w:t>
            </w:r>
            <w:r w:rsidR="00531688" w:rsidRPr="0099004E">
              <w:rPr>
                <w:rFonts w:ascii="Tahoma" w:hAnsi="Tahoma" w:cs="Tahoma"/>
                <w:i/>
                <w:iCs/>
                <w:color w:val="0000FF"/>
                <w:sz w:val="18"/>
                <w:szCs w:val="18"/>
                <w:shd w:val="clear" w:color="auto" w:fill="D9D9D9"/>
              </w:rPr>
              <w:fldChar w:fldCharType="end"/>
            </w:r>
            <w:r w:rsidR="00531688" w:rsidRPr="0099004E">
              <w:rPr>
                <w:rFonts w:ascii="Tahoma" w:hAnsi="Tahoma" w:cs="Tahoma"/>
                <w:sz w:val="18"/>
                <w:szCs w:val="18"/>
              </w:rPr>
              <w:t xml:space="preserve"> </w:t>
            </w:r>
            <w:r w:rsidR="00531688"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99004E">
              <w:rPr>
                <w:rFonts w:ascii="Tahoma" w:hAnsi="Tahoma" w:cs="Tahoma"/>
                <w:bCs/>
                <w:snapToGrid w:val="0"/>
                <w:color w:val="0000FF"/>
                <w:sz w:val="18"/>
                <w:szCs w:val="18"/>
              </w:rPr>
              <w:instrText xml:space="preserve"> FORMTEXT </w:instrText>
            </w:r>
            <w:r w:rsidR="00531688" w:rsidRPr="0099004E">
              <w:rPr>
                <w:rFonts w:ascii="Tahoma" w:hAnsi="Tahoma" w:cs="Tahoma"/>
                <w:bCs/>
                <w:snapToGrid w:val="0"/>
                <w:color w:val="0000FF"/>
                <w:sz w:val="18"/>
                <w:szCs w:val="18"/>
              </w:rPr>
            </w:r>
            <w:r w:rsidR="00531688" w:rsidRPr="0099004E">
              <w:rPr>
                <w:rFonts w:ascii="Tahoma" w:hAnsi="Tahoma" w:cs="Tahoma"/>
                <w:bCs/>
                <w:snapToGrid w:val="0"/>
                <w:color w:val="0000FF"/>
                <w:sz w:val="18"/>
                <w:szCs w:val="18"/>
              </w:rPr>
              <w:fldChar w:fldCharType="separate"/>
            </w:r>
            <w:r w:rsidR="00531688" w:rsidRPr="0099004E">
              <w:rPr>
                <w:rFonts w:ascii="Tahoma" w:hAnsi="Tahoma" w:cs="Tahoma"/>
                <w:color w:val="0000FF"/>
                <w:sz w:val="18"/>
                <w:szCs w:val="18"/>
                <w:shd w:val="clear" w:color="auto" w:fill="D9D9D9" w:themeFill="background1" w:themeFillShade="D9"/>
              </w:rPr>
              <w:t>&lt;</w:t>
            </w:r>
            <w:r w:rsidR="00531688" w:rsidRPr="0099004E">
              <w:rPr>
                <w:rFonts w:ascii="Tahoma" w:hAnsi="Tahoma" w:cs="Tahoma"/>
                <w:bCs/>
                <w:snapToGrid w:val="0"/>
                <w:color w:val="0000FF"/>
                <w:sz w:val="18"/>
                <w:szCs w:val="18"/>
              </w:rPr>
              <w:fldChar w:fldCharType="end"/>
            </w:r>
            <w:r w:rsidR="00531688" w:rsidRPr="0099004E">
              <w:rPr>
                <w:rFonts w:ascii="Tahoma" w:hAnsi="Tahoma" w:cs="Tahoma"/>
                <w:sz w:val="18"/>
                <w:szCs w:val="18"/>
              </w:rPr>
              <w:t>и/или Накопленных процентов (при наличии)</w:t>
            </w:r>
            <w:r w:rsidR="00531688"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99004E">
              <w:rPr>
                <w:rFonts w:ascii="Tahoma" w:hAnsi="Tahoma" w:cs="Tahoma"/>
                <w:bCs/>
                <w:snapToGrid w:val="0"/>
                <w:color w:val="0000FF"/>
                <w:sz w:val="18"/>
                <w:szCs w:val="18"/>
              </w:rPr>
              <w:instrText xml:space="preserve"> FORMTEXT </w:instrText>
            </w:r>
            <w:r w:rsidR="00531688" w:rsidRPr="0099004E">
              <w:rPr>
                <w:rFonts w:ascii="Tahoma" w:hAnsi="Tahoma" w:cs="Tahoma"/>
                <w:bCs/>
                <w:snapToGrid w:val="0"/>
                <w:color w:val="0000FF"/>
                <w:sz w:val="18"/>
                <w:szCs w:val="18"/>
              </w:rPr>
            </w:r>
            <w:r w:rsidR="00531688" w:rsidRPr="0099004E">
              <w:rPr>
                <w:rFonts w:ascii="Tahoma" w:hAnsi="Tahoma" w:cs="Tahoma"/>
                <w:bCs/>
                <w:snapToGrid w:val="0"/>
                <w:color w:val="0000FF"/>
                <w:sz w:val="18"/>
                <w:szCs w:val="18"/>
              </w:rPr>
              <w:fldChar w:fldCharType="separate"/>
            </w:r>
            <w:r w:rsidR="00531688" w:rsidRPr="0099004E">
              <w:rPr>
                <w:rFonts w:ascii="Tahoma" w:hAnsi="Tahoma" w:cs="Tahoma"/>
                <w:color w:val="0000FF"/>
                <w:sz w:val="18"/>
                <w:szCs w:val="18"/>
              </w:rPr>
              <w:t>&gt;</w:t>
            </w:r>
            <w:r w:rsidR="00531688" w:rsidRPr="0099004E">
              <w:rPr>
                <w:rFonts w:ascii="Tahoma" w:hAnsi="Tahoma" w:cs="Tahoma"/>
                <w:bCs/>
                <w:snapToGrid w:val="0"/>
                <w:color w:val="0000FF"/>
                <w:sz w:val="18"/>
                <w:szCs w:val="18"/>
              </w:rPr>
              <w:fldChar w:fldCharType="end"/>
            </w:r>
            <w:r w:rsidR="00531688" w:rsidRPr="0099004E">
              <w:rPr>
                <w:rFonts w:ascii="Tahoma" w:hAnsi="Tahoma" w:cs="Tahoma"/>
                <w:sz w:val="18"/>
                <w:szCs w:val="18"/>
              </w:rPr>
              <w:t xml:space="preserve"> </w:t>
            </w:r>
            <w:r w:rsidRPr="0099004E">
              <w:rPr>
                <w:rFonts w:ascii="Tahoma" w:hAnsi="Tahoma" w:cs="Tahoma"/>
                <w:sz w:val="18"/>
                <w:szCs w:val="18"/>
              </w:rPr>
              <w:t xml:space="preserve">в соответствии с п. </w:t>
            </w:r>
            <w:r w:rsidR="00FC7437" w:rsidRPr="0099004E">
              <w:rPr>
                <w:rFonts w:ascii="Tahoma" w:hAnsi="Tahoma" w:cs="Tahoma"/>
                <w:sz w:val="18"/>
                <w:szCs w:val="18"/>
              </w:rPr>
              <w:t>5.1</w:t>
            </w:r>
            <w:r w:rsidR="00F05113" w:rsidRPr="0099004E">
              <w:rPr>
                <w:rFonts w:ascii="Tahoma" w:hAnsi="Tahoma" w:cs="Tahoma"/>
                <w:sz w:val="18"/>
                <w:szCs w:val="18"/>
              </w:rPr>
              <w:t>6</w:t>
            </w:r>
            <w:r w:rsidRPr="0099004E">
              <w:rPr>
                <w:rFonts w:ascii="Tahoma" w:hAnsi="Tahoma" w:cs="Tahoma"/>
                <w:sz w:val="18"/>
                <w:szCs w:val="18"/>
              </w:rPr>
              <w:t xml:space="preserve"> Общих условий </w:t>
            </w:r>
            <w:r w:rsidR="00144F6A" w:rsidRPr="0099004E">
              <w:rPr>
                <w:rFonts w:ascii="Tahoma" w:hAnsi="Tahoma" w:cs="Tahoma"/>
                <w:i/>
                <w:color w:val="0000FF"/>
                <w:sz w:val="18"/>
                <w:szCs w:val="18"/>
              </w:rPr>
              <w:fldChar w:fldCharType="begin">
                <w:ffData>
                  <w:name w:val="ТекстовоеПоле171"/>
                  <w:enabled/>
                  <w:calcOnExit w:val="0"/>
                  <w:textInput/>
                </w:ffData>
              </w:fldChar>
            </w:r>
            <w:r w:rsidR="00144F6A" w:rsidRPr="0099004E">
              <w:rPr>
                <w:rFonts w:ascii="Tahoma" w:hAnsi="Tahoma" w:cs="Tahoma"/>
                <w:i/>
                <w:color w:val="0000FF"/>
                <w:sz w:val="18"/>
                <w:szCs w:val="18"/>
              </w:rPr>
              <w:instrText xml:space="preserve"> FORMTEXT </w:instrText>
            </w:r>
            <w:r w:rsidR="00144F6A" w:rsidRPr="0099004E">
              <w:rPr>
                <w:rFonts w:ascii="Tahoma" w:hAnsi="Tahoma" w:cs="Tahoma"/>
                <w:i/>
                <w:color w:val="0000FF"/>
                <w:sz w:val="18"/>
                <w:szCs w:val="18"/>
              </w:rPr>
            </w:r>
            <w:r w:rsidR="00144F6A" w:rsidRPr="0099004E">
              <w:rPr>
                <w:rFonts w:ascii="Tahoma" w:hAnsi="Tahoma" w:cs="Tahoma"/>
                <w:i/>
                <w:color w:val="0000FF"/>
                <w:sz w:val="18"/>
                <w:szCs w:val="18"/>
              </w:rPr>
              <w:fldChar w:fldCharType="separate"/>
            </w:r>
            <w:r w:rsidR="00144F6A" w:rsidRPr="0099004E">
              <w:rPr>
                <w:rFonts w:ascii="Tahoma" w:hAnsi="Tahoma" w:cs="Tahoma"/>
                <w:i/>
                <w:color w:val="0000FF"/>
                <w:sz w:val="18"/>
                <w:szCs w:val="18"/>
              </w:rPr>
              <w:t xml:space="preserve">(фраза в скобках включается по продуктам, ОТЛИЧНЫМ от продукта (1) </w:t>
            </w:r>
            <w:r w:rsidR="006D28BD" w:rsidRPr="0099004E">
              <w:rPr>
                <w:rFonts w:ascii="Tahoma" w:hAnsi="Tahoma" w:cs="Tahoma"/>
                <w:i/>
                <w:iCs/>
                <w:color w:val="0000FF"/>
                <w:sz w:val="18"/>
                <w:szCs w:val="18"/>
              </w:rPr>
              <w:t>«</w:t>
            </w:r>
            <w:r w:rsidR="00144F6A" w:rsidRPr="0099004E">
              <w:rPr>
                <w:rFonts w:ascii="Tahoma" w:hAnsi="Tahoma" w:cs="Tahoma"/>
                <w:i/>
                <w:iCs/>
                <w:color w:val="0000FF"/>
                <w:sz w:val="18"/>
                <w:szCs w:val="18"/>
              </w:rPr>
              <w:t>Семейная ипотека для военнослужащих</w:t>
            </w:r>
            <w:r w:rsidR="006D28BD" w:rsidRPr="0099004E">
              <w:rPr>
                <w:rFonts w:ascii="Tahoma" w:hAnsi="Tahoma" w:cs="Tahoma"/>
                <w:i/>
                <w:iCs/>
                <w:color w:val="0000FF"/>
                <w:sz w:val="18"/>
                <w:szCs w:val="18"/>
              </w:rPr>
              <w:t>»</w:t>
            </w:r>
            <w:r w:rsidR="00144F6A" w:rsidRPr="0099004E">
              <w:rPr>
                <w:rFonts w:ascii="Tahoma" w:hAnsi="Tahoma" w:cs="Tahoma"/>
                <w:i/>
                <w:iCs/>
                <w:color w:val="0000FF"/>
                <w:sz w:val="18"/>
                <w:szCs w:val="18"/>
              </w:rPr>
              <w:t xml:space="preserve">; (2) </w:t>
            </w:r>
            <w:r w:rsidR="006D28BD" w:rsidRPr="0099004E">
              <w:rPr>
                <w:rFonts w:ascii="Tahoma" w:hAnsi="Tahoma" w:cs="Tahoma"/>
                <w:i/>
                <w:iCs/>
                <w:color w:val="0000FF"/>
                <w:sz w:val="18"/>
                <w:szCs w:val="18"/>
              </w:rPr>
              <w:t>«</w:t>
            </w:r>
            <w:r w:rsidR="00144F6A" w:rsidRPr="0099004E">
              <w:rPr>
                <w:rFonts w:ascii="Tahoma" w:hAnsi="Tahoma" w:cs="Tahoma"/>
                <w:i/>
                <w:iCs/>
                <w:color w:val="0000FF"/>
                <w:sz w:val="18"/>
                <w:szCs w:val="18"/>
              </w:rPr>
              <w:t>Военная ипотека</w:t>
            </w:r>
            <w:r w:rsidR="006D28BD" w:rsidRPr="0099004E">
              <w:rPr>
                <w:rFonts w:ascii="Tahoma" w:hAnsi="Tahoma" w:cs="Tahoma"/>
                <w:i/>
                <w:iCs/>
                <w:color w:val="0000FF"/>
                <w:sz w:val="18"/>
                <w:szCs w:val="18"/>
              </w:rPr>
              <w:t>»</w:t>
            </w:r>
            <w:r w:rsidR="00144F6A" w:rsidRPr="0099004E">
              <w:rPr>
                <w:rFonts w:ascii="Tahoma" w:hAnsi="Tahoma" w:cs="Tahoma"/>
                <w:i/>
                <w:color w:val="0000FF"/>
                <w:sz w:val="18"/>
                <w:szCs w:val="18"/>
              </w:rPr>
              <w:t>):</w:t>
            </w:r>
            <w:r w:rsidR="00144F6A" w:rsidRPr="0099004E">
              <w:rPr>
                <w:rFonts w:ascii="Tahoma" w:hAnsi="Tahoma" w:cs="Tahoma"/>
                <w:i/>
                <w:color w:val="0000FF"/>
                <w:sz w:val="18"/>
                <w:szCs w:val="18"/>
              </w:rPr>
              <w:fldChar w:fldCharType="end"/>
            </w:r>
            <w:r w:rsidR="00144F6A" w:rsidRPr="0099004E">
              <w:rPr>
                <w:rFonts w:ascii="Tahoma" w:hAnsi="Tahoma" w:cs="Tahoma"/>
                <w:i/>
                <w:color w:val="0000FF"/>
                <w:sz w:val="18"/>
                <w:szCs w:val="18"/>
              </w:rPr>
              <w:t xml:space="preserve"> </w:t>
            </w:r>
            <w:r w:rsidR="00144F6A"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99004E">
              <w:rPr>
                <w:rFonts w:ascii="Tahoma" w:hAnsi="Tahoma" w:cs="Tahoma"/>
                <w:bCs/>
                <w:snapToGrid w:val="0"/>
                <w:color w:val="0000FF"/>
                <w:sz w:val="18"/>
                <w:szCs w:val="18"/>
              </w:rPr>
              <w:instrText xml:space="preserve"> FORMTEXT </w:instrText>
            </w:r>
            <w:r w:rsidR="00144F6A" w:rsidRPr="0099004E">
              <w:rPr>
                <w:rFonts w:ascii="Tahoma" w:hAnsi="Tahoma" w:cs="Tahoma"/>
                <w:bCs/>
                <w:snapToGrid w:val="0"/>
                <w:color w:val="0000FF"/>
                <w:sz w:val="18"/>
                <w:szCs w:val="18"/>
              </w:rPr>
            </w:r>
            <w:r w:rsidR="00144F6A" w:rsidRPr="0099004E">
              <w:rPr>
                <w:rFonts w:ascii="Tahoma" w:hAnsi="Tahoma" w:cs="Tahoma"/>
                <w:bCs/>
                <w:snapToGrid w:val="0"/>
                <w:color w:val="0000FF"/>
                <w:sz w:val="18"/>
                <w:szCs w:val="18"/>
              </w:rPr>
              <w:fldChar w:fldCharType="separate"/>
            </w:r>
            <w:r w:rsidR="00144F6A" w:rsidRPr="0099004E">
              <w:rPr>
                <w:rFonts w:ascii="Tahoma" w:hAnsi="Tahoma" w:cs="Tahoma"/>
                <w:color w:val="0000FF"/>
                <w:sz w:val="18"/>
                <w:szCs w:val="18"/>
                <w:shd w:val="clear" w:color="auto" w:fill="D9D9D9" w:themeFill="background1" w:themeFillShade="D9"/>
              </w:rPr>
              <w:t>&lt;</w:t>
            </w:r>
            <w:r w:rsidR="00144F6A" w:rsidRPr="0099004E">
              <w:rPr>
                <w:rFonts w:ascii="Tahoma" w:hAnsi="Tahoma" w:cs="Tahoma"/>
                <w:bCs/>
                <w:snapToGrid w:val="0"/>
                <w:color w:val="0000FF"/>
                <w:sz w:val="18"/>
                <w:szCs w:val="18"/>
              </w:rPr>
              <w:fldChar w:fldCharType="end"/>
            </w:r>
            <w:r w:rsidRPr="0099004E">
              <w:rPr>
                <w:rFonts w:ascii="Tahoma" w:hAnsi="Tahoma" w:cs="Tahoma"/>
                <w:sz w:val="18"/>
                <w:szCs w:val="18"/>
              </w:rPr>
              <w:t>по выбору Заемщика</w:t>
            </w:r>
            <w:r w:rsidR="00144F6A"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99004E">
              <w:rPr>
                <w:rFonts w:ascii="Tahoma" w:hAnsi="Tahoma" w:cs="Tahoma"/>
                <w:bCs/>
                <w:snapToGrid w:val="0"/>
                <w:color w:val="0000FF"/>
                <w:sz w:val="18"/>
                <w:szCs w:val="18"/>
              </w:rPr>
              <w:instrText xml:space="preserve"> FORMTEXT </w:instrText>
            </w:r>
            <w:r w:rsidR="00144F6A" w:rsidRPr="0099004E">
              <w:rPr>
                <w:rFonts w:ascii="Tahoma" w:hAnsi="Tahoma" w:cs="Tahoma"/>
                <w:bCs/>
                <w:snapToGrid w:val="0"/>
                <w:color w:val="0000FF"/>
                <w:sz w:val="18"/>
                <w:szCs w:val="18"/>
              </w:rPr>
            </w:r>
            <w:r w:rsidR="00144F6A" w:rsidRPr="0099004E">
              <w:rPr>
                <w:rFonts w:ascii="Tahoma" w:hAnsi="Tahoma" w:cs="Tahoma"/>
                <w:bCs/>
                <w:snapToGrid w:val="0"/>
                <w:color w:val="0000FF"/>
                <w:sz w:val="18"/>
                <w:szCs w:val="18"/>
              </w:rPr>
              <w:fldChar w:fldCharType="separate"/>
            </w:r>
            <w:r w:rsidR="00144F6A" w:rsidRPr="0099004E">
              <w:rPr>
                <w:rFonts w:ascii="Tahoma" w:hAnsi="Tahoma" w:cs="Tahoma"/>
                <w:color w:val="0000FF"/>
                <w:sz w:val="18"/>
                <w:szCs w:val="18"/>
              </w:rPr>
              <w:t>&gt;</w:t>
            </w:r>
            <w:r w:rsidR="00144F6A"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производится</w:t>
            </w:r>
            <w:r w:rsidR="00531688" w:rsidRPr="0099004E">
              <w:rPr>
                <w:rFonts w:ascii="Tahoma" w:hAnsi="Tahoma" w:cs="Tahoma"/>
                <w:sz w:val="18"/>
                <w:szCs w:val="18"/>
              </w:rPr>
              <w:t>:</w:t>
            </w:r>
          </w:p>
          <w:bookmarkStart w:id="9" w:name="_Ref266180240"/>
          <w:p w14:paraId="7556F598" w14:textId="0A02B90B" w:rsidR="009D01DE" w:rsidRPr="0099004E" w:rsidRDefault="00144F6A" w:rsidP="0099004E">
            <w:pPr>
              <w:pStyle w:val="afe"/>
              <w:numPr>
                <w:ilvl w:val="2"/>
                <w:numId w:val="6"/>
              </w:numPr>
              <w:tabs>
                <w:tab w:val="left" w:pos="709"/>
              </w:tabs>
              <w:ind w:left="709" w:hanging="709"/>
              <w:jc w:val="both"/>
              <w:rPr>
                <w:rFonts w:ascii="Tahoma" w:hAnsi="Tahoma" w:cs="Tahoma"/>
                <w:sz w:val="18"/>
                <w:szCs w:val="18"/>
              </w:rPr>
            </w:pPr>
            <w:r w:rsidRPr="0099004E">
              <w:rPr>
                <w:rFonts w:ascii="Tahoma" w:hAnsi="Tahoma" w:cs="Tahoma"/>
                <w:i/>
                <w:color w:val="0000FF"/>
                <w:sz w:val="18"/>
                <w:szCs w:val="18"/>
              </w:rPr>
              <w:fldChar w:fldCharType="begin">
                <w:ffData>
                  <w:name w:val="ТекстовоеПоле171"/>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(абзац включается по продуктам, ОТЛИЧНЫМ от продукта (1) </w:t>
            </w:r>
            <w:r w:rsidR="006D28BD" w:rsidRPr="0099004E">
              <w:rPr>
                <w:rFonts w:ascii="Tahoma" w:hAnsi="Tahoma" w:cs="Tahoma"/>
                <w:i/>
                <w:iCs/>
                <w:color w:val="0000FF"/>
                <w:sz w:val="18"/>
                <w:szCs w:val="18"/>
              </w:rPr>
              <w:t>«</w:t>
            </w:r>
            <w:r w:rsidRPr="0099004E">
              <w:rPr>
                <w:rFonts w:ascii="Tahoma" w:hAnsi="Tahoma" w:cs="Tahoma"/>
                <w:i/>
                <w:iCs/>
                <w:color w:val="0000FF"/>
                <w:sz w:val="18"/>
                <w:szCs w:val="18"/>
              </w:rPr>
              <w:t>Семейная ипотека для военнослужащих</w:t>
            </w:r>
            <w:r w:rsidR="006D28BD" w:rsidRPr="0099004E">
              <w:rPr>
                <w:rFonts w:ascii="Tahoma" w:hAnsi="Tahoma" w:cs="Tahoma"/>
                <w:i/>
                <w:iCs/>
                <w:color w:val="0000FF"/>
                <w:sz w:val="18"/>
                <w:szCs w:val="18"/>
              </w:rPr>
              <w:t>»</w:t>
            </w:r>
            <w:r w:rsidRPr="0099004E">
              <w:rPr>
                <w:rFonts w:ascii="Tahoma" w:hAnsi="Tahoma" w:cs="Tahoma"/>
                <w:i/>
                <w:iCs/>
                <w:color w:val="0000FF"/>
                <w:sz w:val="18"/>
                <w:szCs w:val="18"/>
              </w:rPr>
              <w:t xml:space="preserve">; (2) </w:t>
            </w:r>
            <w:r w:rsidR="006D28BD" w:rsidRPr="0099004E">
              <w:rPr>
                <w:rFonts w:ascii="Tahoma" w:hAnsi="Tahoma" w:cs="Tahoma"/>
                <w:i/>
                <w:iCs/>
                <w:color w:val="0000FF"/>
                <w:sz w:val="18"/>
                <w:szCs w:val="18"/>
              </w:rPr>
              <w:t>«</w:t>
            </w:r>
            <w:r w:rsidRPr="0099004E">
              <w:rPr>
                <w:rFonts w:ascii="Tahoma" w:hAnsi="Tahoma" w:cs="Tahoma"/>
                <w:i/>
                <w:iCs/>
                <w:color w:val="0000FF"/>
                <w:sz w:val="18"/>
                <w:szCs w:val="18"/>
              </w:rPr>
              <w:t>Военная ипотека</w:t>
            </w:r>
            <w:r w:rsidR="006D28BD" w:rsidRPr="0099004E">
              <w:rPr>
                <w:rFonts w:ascii="Tahoma" w:hAnsi="Tahoma" w:cs="Tahoma"/>
                <w:i/>
                <w:iCs/>
                <w:color w:val="0000FF"/>
                <w:sz w:val="18"/>
                <w:szCs w:val="18"/>
              </w:rPr>
              <w:t>»</w:t>
            </w:r>
            <w:r w:rsidRPr="0099004E">
              <w:rPr>
                <w:rFonts w:ascii="Tahoma" w:hAnsi="Tahoma" w:cs="Tahoma"/>
                <w:i/>
                <w:color w:val="0000FF"/>
                <w:sz w:val="18"/>
                <w:szCs w:val="18"/>
              </w:rPr>
              <w:t>):</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009D01DE" w:rsidRPr="0099004E">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99004E" w:rsidRDefault="009D01DE" w:rsidP="0099004E">
            <w:pPr>
              <w:pStyle w:val="afe"/>
              <w:numPr>
                <w:ilvl w:val="2"/>
                <w:numId w:val="6"/>
              </w:numPr>
              <w:tabs>
                <w:tab w:val="left" w:pos="709"/>
              </w:tabs>
              <w:ind w:left="709" w:hanging="709"/>
              <w:jc w:val="both"/>
              <w:rPr>
                <w:rFonts w:ascii="Tahoma" w:hAnsi="Tahoma" w:cs="Tahoma"/>
                <w:sz w:val="18"/>
                <w:szCs w:val="18"/>
              </w:rPr>
            </w:pPr>
            <w:r w:rsidRPr="0099004E">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21529D32" w:rsidR="00531688" w:rsidRPr="0099004E" w:rsidRDefault="00144F6A" w:rsidP="0099004E">
            <w:pPr>
              <w:pStyle w:val="afe"/>
              <w:tabs>
                <w:tab w:val="left" w:pos="709"/>
              </w:tabs>
              <w:ind w:left="709"/>
              <w:jc w:val="both"/>
              <w:rPr>
                <w:rFonts w:ascii="Tahoma" w:hAnsi="Tahoma" w:cs="Tahoma"/>
                <w:sz w:val="18"/>
                <w:szCs w:val="18"/>
              </w:rPr>
            </w:pPr>
            <w:r w:rsidRPr="0099004E">
              <w:rPr>
                <w:rFonts w:ascii="Tahoma" w:hAnsi="Tahoma" w:cs="Tahoma"/>
                <w:i/>
                <w:color w:val="0000FF"/>
                <w:sz w:val="18"/>
                <w:szCs w:val="18"/>
              </w:rPr>
              <w:fldChar w:fldCharType="begin">
                <w:ffData>
                  <w:name w:val="ТекстовоеПоле171"/>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(абзац включается по продуктам, ОТЛИЧНЫМ от продукта (1) </w:t>
            </w:r>
            <w:r w:rsidR="006D28BD" w:rsidRPr="0099004E">
              <w:rPr>
                <w:rFonts w:ascii="Tahoma" w:hAnsi="Tahoma" w:cs="Tahoma"/>
                <w:i/>
                <w:iCs/>
                <w:color w:val="0000FF"/>
                <w:sz w:val="18"/>
                <w:szCs w:val="18"/>
              </w:rPr>
              <w:t>«</w:t>
            </w:r>
            <w:r w:rsidRPr="0099004E">
              <w:rPr>
                <w:rFonts w:ascii="Tahoma" w:hAnsi="Tahoma" w:cs="Tahoma"/>
                <w:i/>
                <w:iCs/>
                <w:color w:val="0000FF"/>
                <w:sz w:val="18"/>
                <w:szCs w:val="18"/>
              </w:rPr>
              <w:t>Семейная ипотека для военнослужащих</w:t>
            </w:r>
            <w:r w:rsidR="006D28BD" w:rsidRPr="0099004E">
              <w:rPr>
                <w:rFonts w:ascii="Tahoma" w:hAnsi="Tahoma" w:cs="Tahoma"/>
                <w:i/>
                <w:iCs/>
                <w:color w:val="0000FF"/>
                <w:sz w:val="18"/>
                <w:szCs w:val="18"/>
              </w:rPr>
              <w:t>»</w:t>
            </w:r>
            <w:r w:rsidRPr="0099004E">
              <w:rPr>
                <w:rFonts w:ascii="Tahoma" w:hAnsi="Tahoma" w:cs="Tahoma"/>
                <w:i/>
                <w:iCs/>
                <w:color w:val="0000FF"/>
                <w:sz w:val="18"/>
                <w:szCs w:val="18"/>
              </w:rPr>
              <w:t xml:space="preserve">; (2) </w:t>
            </w:r>
            <w:r w:rsidR="006D28BD" w:rsidRPr="0099004E">
              <w:rPr>
                <w:rFonts w:ascii="Tahoma" w:hAnsi="Tahoma" w:cs="Tahoma"/>
                <w:i/>
                <w:iCs/>
                <w:color w:val="0000FF"/>
                <w:sz w:val="18"/>
                <w:szCs w:val="18"/>
              </w:rPr>
              <w:t>«</w:t>
            </w:r>
            <w:r w:rsidRPr="0099004E">
              <w:rPr>
                <w:rFonts w:ascii="Tahoma" w:hAnsi="Tahoma" w:cs="Tahoma"/>
                <w:i/>
                <w:iCs/>
                <w:color w:val="0000FF"/>
                <w:sz w:val="18"/>
                <w:szCs w:val="18"/>
              </w:rPr>
              <w:t>Военная ипотека</w:t>
            </w:r>
            <w:r w:rsidR="006D28BD" w:rsidRPr="0099004E">
              <w:rPr>
                <w:rFonts w:ascii="Tahoma" w:hAnsi="Tahoma" w:cs="Tahoma"/>
                <w:i/>
                <w:iCs/>
                <w:color w:val="0000FF"/>
                <w:sz w:val="18"/>
                <w:szCs w:val="18"/>
              </w:rPr>
              <w:t>»</w:t>
            </w:r>
            <w:r w:rsidRPr="0099004E">
              <w:rPr>
                <w:rFonts w:ascii="Tahoma" w:hAnsi="Tahoma" w:cs="Tahoma"/>
                <w:i/>
                <w:color w:val="0000FF"/>
                <w:sz w:val="18"/>
                <w:szCs w:val="18"/>
              </w:rPr>
              <w:t>):</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009D01DE" w:rsidRPr="0099004E">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9"/>
          </w:p>
          <w:bookmarkStart w:id="10" w:name="_Ref311103610"/>
          <w:p w14:paraId="363CE30D" w14:textId="7169C22C" w:rsidR="00531688" w:rsidRPr="0099004E" w:rsidRDefault="00531688" w:rsidP="0099004E">
            <w:pPr>
              <w:pStyle w:val="afe"/>
              <w:numPr>
                <w:ilvl w:val="2"/>
                <w:numId w:val="6"/>
              </w:numPr>
              <w:tabs>
                <w:tab w:val="left" w:pos="709"/>
              </w:tabs>
              <w:ind w:left="709" w:hanging="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Материнский капитал</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(применимо по продукту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Приобретение квартиры на этапе строительства</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Приобретение готового жилья</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0"/>
          </w:p>
        </w:tc>
      </w:tr>
      <w:tr w:rsidR="00E33DB5" w:rsidRPr="0099004E" w14:paraId="5865373C" w14:textId="77777777" w:rsidTr="007F7276">
        <w:tc>
          <w:tcPr>
            <w:tcW w:w="284" w:type="pct"/>
          </w:tcPr>
          <w:p w14:paraId="6014683D" w14:textId="77777777" w:rsidR="00E33DB5" w:rsidRPr="0099004E"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18DB7C75" w:rsidR="00E33DB5" w:rsidRPr="0099004E" w:rsidRDefault="00E33DB5" w:rsidP="0099004E">
            <w:pPr>
              <w:pStyle w:val="Default"/>
              <w:jc w:val="both"/>
              <w:rPr>
                <w:rFonts w:ascii="Tahoma" w:hAnsi="Tahoma" w:cs="Tahoma"/>
                <w:sz w:val="18"/>
                <w:szCs w:val="18"/>
              </w:rPr>
            </w:pPr>
            <w:r w:rsidRPr="0099004E">
              <w:rPr>
                <w:rFonts w:ascii="Tahoma" w:hAnsi="Tahoma" w:cs="Tahoma"/>
                <w:sz w:val="18"/>
                <w:szCs w:val="18"/>
              </w:rPr>
              <w:t>Способы исполнения заемщиком денежных обязательств по договору кредита (займа), обеспеченному ипотекой</w:t>
            </w:r>
          </w:p>
        </w:tc>
        <w:tc>
          <w:tcPr>
            <w:tcW w:w="3643" w:type="pct"/>
          </w:tcPr>
          <w:p w14:paraId="6C61A491" w14:textId="77777777" w:rsidR="00E33DB5" w:rsidRPr="0099004E" w:rsidRDefault="00E33DB5" w:rsidP="0099004E">
            <w:pPr>
              <w:pStyle w:val="afe"/>
              <w:tabs>
                <w:tab w:val="left" w:pos="709"/>
              </w:tabs>
              <w:ind w:left="709"/>
              <w:jc w:val="both"/>
              <w:rPr>
                <w:rFonts w:ascii="Tahoma" w:hAnsi="Tahoma" w:cs="Tahoma"/>
                <w:sz w:val="18"/>
                <w:szCs w:val="18"/>
              </w:rPr>
            </w:pPr>
            <w:r w:rsidRPr="0099004E">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99004E"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99004E">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99004E"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99004E">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99004E">
              <w:rPr>
                <w:rFonts w:ascii="Tahoma" w:eastAsia="Times New Roman" w:hAnsi="Tahoma" w:cs="Tahoma"/>
                <w:i/>
                <w:iCs/>
                <w:color w:val="0000FF"/>
                <w:sz w:val="18"/>
                <w:szCs w:val="18"/>
                <w:shd w:val="clear" w:color="auto" w:fill="D9D9D9"/>
              </w:rPr>
              <w:instrText xml:space="preserve"> FORMTEXT </w:instrText>
            </w:r>
            <w:r w:rsidRPr="0099004E">
              <w:rPr>
                <w:rFonts w:ascii="Tahoma" w:eastAsia="Times New Roman" w:hAnsi="Tahoma" w:cs="Tahoma"/>
                <w:i/>
                <w:iCs/>
                <w:color w:val="0000FF"/>
                <w:sz w:val="18"/>
                <w:szCs w:val="18"/>
                <w:shd w:val="clear" w:color="auto" w:fill="D9D9D9"/>
              </w:rPr>
            </w:r>
            <w:r w:rsidRPr="0099004E">
              <w:rPr>
                <w:rFonts w:ascii="Tahoma" w:eastAsia="Times New Roman" w:hAnsi="Tahoma" w:cs="Tahoma"/>
                <w:i/>
                <w:iCs/>
                <w:color w:val="0000FF"/>
                <w:sz w:val="18"/>
                <w:szCs w:val="18"/>
                <w:shd w:val="clear" w:color="auto" w:fill="D9D9D9"/>
              </w:rPr>
              <w:fldChar w:fldCharType="separate"/>
            </w:r>
            <w:r w:rsidRPr="0099004E">
              <w:rPr>
                <w:rFonts w:ascii="Tahoma" w:eastAsia="Times New Roman" w:hAnsi="Tahoma" w:cs="Tahoma"/>
                <w:i/>
                <w:iCs/>
                <w:color w:val="0000FF"/>
                <w:sz w:val="18"/>
                <w:szCs w:val="18"/>
                <w:shd w:val="clear" w:color="auto" w:fill="D9D9D9"/>
              </w:rPr>
              <w:t xml:space="preserve">(Пункт </w:t>
            </w:r>
            <w:r w:rsidRPr="0099004E">
              <w:rPr>
                <w:rFonts w:ascii="Tahoma" w:eastAsia="Times New Roman" w:hAnsi="Tahoma" w:cs="Tahoma"/>
                <w:i/>
                <w:color w:val="0000FF"/>
                <w:sz w:val="18"/>
                <w:szCs w:val="18"/>
              </w:rPr>
              <w:t xml:space="preserve">включается по продуктам, отличным от продуктов: (1) </w:t>
            </w:r>
            <w:r w:rsidR="006D28BD" w:rsidRPr="0099004E">
              <w:rPr>
                <w:rFonts w:ascii="Tahoma" w:eastAsia="Times New Roman" w:hAnsi="Tahoma" w:cs="Tahoma"/>
                <w:i/>
                <w:color w:val="0000FF"/>
                <w:sz w:val="18"/>
                <w:szCs w:val="18"/>
              </w:rPr>
              <w:t>«</w:t>
            </w:r>
            <w:r w:rsidRPr="0099004E">
              <w:rPr>
                <w:rFonts w:ascii="Tahoma" w:eastAsia="Times New Roman" w:hAnsi="Tahoma" w:cs="Tahoma"/>
                <w:i/>
                <w:color w:val="0000FF"/>
                <w:sz w:val="18"/>
                <w:szCs w:val="18"/>
              </w:rPr>
              <w:t>Военная ипотека</w:t>
            </w:r>
            <w:r w:rsidR="006D28BD" w:rsidRPr="0099004E">
              <w:rPr>
                <w:rFonts w:ascii="Tahoma" w:eastAsia="Times New Roman" w:hAnsi="Tahoma" w:cs="Tahoma"/>
                <w:i/>
                <w:color w:val="0000FF"/>
                <w:sz w:val="18"/>
                <w:szCs w:val="18"/>
              </w:rPr>
              <w:t>»</w:t>
            </w:r>
            <w:r w:rsidRPr="0099004E">
              <w:rPr>
                <w:rFonts w:ascii="Tahoma" w:eastAsia="Times New Roman" w:hAnsi="Tahoma" w:cs="Tahoma"/>
                <w:i/>
                <w:color w:val="0000FF"/>
                <w:sz w:val="18"/>
                <w:szCs w:val="18"/>
              </w:rPr>
              <w:t xml:space="preserve">; (2) </w:t>
            </w:r>
            <w:r w:rsidR="006D28BD" w:rsidRPr="0099004E">
              <w:rPr>
                <w:rFonts w:ascii="Tahoma" w:eastAsia="Times New Roman" w:hAnsi="Tahoma" w:cs="Tahoma"/>
                <w:i/>
                <w:color w:val="0000FF"/>
                <w:sz w:val="18"/>
                <w:szCs w:val="18"/>
              </w:rPr>
              <w:t>«</w:t>
            </w:r>
            <w:r w:rsidRPr="0099004E">
              <w:rPr>
                <w:rFonts w:ascii="Tahoma" w:eastAsia="Times New Roman" w:hAnsi="Tahoma" w:cs="Tahoma"/>
                <w:i/>
                <w:color w:val="0000FF"/>
                <w:sz w:val="18"/>
                <w:szCs w:val="18"/>
              </w:rPr>
              <w:t>Семейная ипотека для военнослужащих</w:t>
            </w:r>
            <w:r w:rsidR="006D28BD" w:rsidRPr="0099004E">
              <w:rPr>
                <w:rFonts w:ascii="Tahoma" w:eastAsia="Times New Roman" w:hAnsi="Tahoma" w:cs="Tahoma"/>
                <w:i/>
                <w:color w:val="0000FF"/>
                <w:sz w:val="18"/>
                <w:szCs w:val="18"/>
              </w:rPr>
              <w:t>»</w:t>
            </w:r>
            <w:r w:rsidRPr="0099004E">
              <w:rPr>
                <w:rFonts w:ascii="Tahoma" w:eastAsia="Times New Roman" w:hAnsi="Tahoma" w:cs="Tahoma"/>
                <w:i/>
                <w:iCs/>
                <w:color w:val="0000FF"/>
                <w:sz w:val="18"/>
                <w:szCs w:val="18"/>
                <w:shd w:val="clear" w:color="auto" w:fill="D9D9D9"/>
              </w:rPr>
              <w:t>):</w:t>
            </w:r>
            <w:r w:rsidRPr="0099004E">
              <w:rPr>
                <w:rFonts w:ascii="Tahoma" w:eastAsia="Times New Roman" w:hAnsi="Tahoma" w:cs="Tahoma"/>
                <w:i/>
                <w:iCs/>
                <w:color w:val="0000FF"/>
                <w:sz w:val="18"/>
                <w:szCs w:val="18"/>
                <w:shd w:val="clear" w:color="auto" w:fill="D9D9D9"/>
              </w:rPr>
              <w:fldChar w:fldCharType="end"/>
            </w:r>
            <w:r w:rsidRPr="0099004E">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99004E">
              <w:rPr>
                <w:rFonts w:ascii="Tahoma" w:eastAsia="Times New Roman" w:hAnsi="Tahoma" w:cs="Tahoma"/>
                <w:i/>
                <w:sz w:val="18"/>
                <w:szCs w:val="18"/>
              </w:rPr>
              <w:t xml:space="preserve"> </w:t>
            </w:r>
            <w:r w:rsidRPr="0099004E">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99004E" w:rsidRDefault="00E33DB5" w:rsidP="0099004E">
            <w:pPr>
              <w:pStyle w:val="afe"/>
              <w:numPr>
                <w:ilvl w:val="0"/>
                <w:numId w:val="23"/>
              </w:numPr>
              <w:tabs>
                <w:tab w:val="left" w:pos="742"/>
              </w:tabs>
              <w:ind w:left="742"/>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(Пункт </w:t>
            </w:r>
            <w:r w:rsidRPr="0099004E">
              <w:rPr>
                <w:rFonts w:ascii="Tahoma" w:hAnsi="Tahoma" w:cs="Tahoma"/>
                <w:i/>
                <w:color w:val="0000FF"/>
                <w:sz w:val="18"/>
                <w:szCs w:val="18"/>
              </w:rPr>
              <w:t xml:space="preserve">включается по продукту (1) </w:t>
            </w:r>
            <w:r w:rsidR="006D28BD" w:rsidRPr="0099004E">
              <w:rPr>
                <w:rFonts w:ascii="Tahoma" w:hAnsi="Tahoma" w:cs="Tahoma"/>
                <w:i/>
                <w:color w:val="0000FF"/>
                <w:sz w:val="18"/>
                <w:szCs w:val="18"/>
              </w:rPr>
              <w:t>«</w:t>
            </w:r>
            <w:r w:rsidRPr="0099004E">
              <w:rPr>
                <w:rFonts w:ascii="Tahoma" w:hAnsi="Tahoma" w:cs="Tahoma"/>
                <w:i/>
                <w:color w:val="0000FF"/>
                <w:sz w:val="18"/>
                <w:szCs w:val="18"/>
              </w:rPr>
              <w:t>Военная ипотека</w:t>
            </w:r>
            <w:r w:rsidR="006D28BD" w:rsidRPr="0099004E">
              <w:rPr>
                <w:rFonts w:ascii="Tahoma" w:hAnsi="Tahoma" w:cs="Tahoma"/>
                <w:i/>
                <w:color w:val="0000FF"/>
                <w:sz w:val="18"/>
                <w:szCs w:val="18"/>
              </w:rPr>
              <w:t>»</w:t>
            </w:r>
            <w:r w:rsidRPr="0099004E">
              <w:rPr>
                <w:rFonts w:ascii="Tahoma" w:hAnsi="Tahoma" w:cs="Tahoma"/>
                <w:i/>
                <w:color w:val="0000FF"/>
                <w:sz w:val="18"/>
                <w:szCs w:val="18"/>
              </w:rPr>
              <w:t xml:space="preserve">; (2) </w:t>
            </w:r>
            <w:r w:rsidR="006D28BD" w:rsidRPr="0099004E">
              <w:rPr>
                <w:rFonts w:ascii="Tahoma" w:hAnsi="Tahoma" w:cs="Tahoma"/>
                <w:i/>
                <w:color w:val="0000FF"/>
                <w:sz w:val="18"/>
                <w:szCs w:val="18"/>
              </w:rPr>
              <w:t>«</w:t>
            </w:r>
            <w:r w:rsidRPr="0099004E">
              <w:rPr>
                <w:rFonts w:ascii="Tahoma" w:hAnsi="Tahoma" w:cs="Tahoma"/>
                <w:i/>
                <w:color w:val="0000FF"/>
                <w:sz w:val="18"/>
                <w:szCs w:val="18"/>
              </w:rPr>
              <w:t>Семейная ипотека для военнослужащих</w:t>
            </w:r>
            <w:r w:rsidR="006D28BD" w:rsidRPr="0099004E">
              <w:rPr>
                <w:rFonts w:ascii="Tahoma" w:hAnsi="Tahoma" w:cs="Tahoma"/>
                <w:i/>
                <w:color w:val="0000FF"/>
                <w:sz w:val="18"/>
                <w:szCs w:val="18"/>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99004E">
              <w:rPr>
                <w:rFonts w:ascii="Tahoma" w:hAnsi="Tahoma" w:cs="Tahoma"/>
                <w:sz w:val="18"/>
                <w:szCs w:val="18"/>
              </w:rPr>
              <w:t xml:space="preserve">. </w:t>
            </w:r>
            <w:r w:rsidR="006C3AB7" w:rsidRPr="0099004E">
              <w:rPr>
                <w:rFonts w:ascii="Tahoma" w:hAnsi="Tahoma" w:cs="Tahoma"/>
                <w:b/>
                <w:sz w:val="18"/>
                <w:szCs w:val="18"/>
              </w:rPr>
              <w:t xml:space="preserve">Счет ЦЖЗ – </w:t>
            </w:r>
            <w:r w:rsidR="00E66D5A" w:rsidRPr="0099004E">
              <w:rPr>
                <w:rFonts w:ascii="Tahoma" w:hAnsi="Tahoma" w:cs="Tahoma"/>
                <w:sz w:val="18"/>
                <w:szCs w:val="18"/>
              </w:rPr>
              <w:t>специальный банковский счет</w:t>
            </w:r>
            <w:r w:rsidR="006C3AB7" w:rsidRPr="0099004E">
              <w:rPr>
                <w:rFonts w:ascii="Tahoma" w:hAnsi="Tahoma" w:cs="Tahoma"/>
                <w:sz w:val="18"/>
                <w:szCs w:val="18"/>
              </w:rPr>
              <w:t xml:space="preserve"> № </w:t>
            </w:r>
            <w:r w:rsidR="006C3AB7"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99004E">
              <w:rPr>
                <w:rFonts w:ascii="Tahoma" w:hAnsi="Tahoma" w:cs="Tahoma"/>
                <w:bCs/>
                <w:snapToGrid w:val="0"/>
                <w:color w:val="0000FF"/>
                <w:sz w:val="18"/>
                <w:szCs w:val="18"/>
              </w:rPr>
              <w:instrText xml:space="preserve"> FORMTEXT </w:instrText>
            </w:r>
            <w:r w:rsidR="006C3AB7" w:rsidRPr="0099004E">
              <w:rPr>
                <w:rFonts w:ascii="Tahoma" w:hAnsi="Tahoma" w:cs="Tahoma"/>
                <w:bCs/>
                <w:snapToGrid w:val="0"/>
                <w:color w:val="0000FF"/>
                <w:sz w:val="18"/>
                <w:szCs w:val="18"/>
              </w:rPr>
            </w:r>
            <w:r w:rsidR="006C3AB7" w:rsidRPr="0099004E">
              <w:rPr>
                <w:rFonts w:ascii="Tahoma" w:hAnsi="Tahoma" w:cs="Tahoma"/>
                <w:bCs/>
                <w:snapToGrid w:val="0"/>
                <w:color w:val="0000FF"/>
                <w:sz w:val="18"/>
                <w:szCs w:val="18"/>
              </w:rPr>
              <w:fldChar w:fldCharType="separate"/>
            </w:r>
            <w:r w:rsidR="006C3AB7" w:rsidRPr="0099004E">
              <w:rPr>
                <w:rFonts w:ascii="Tahoma" w:hAnsi="Tahoma" w:cs="Tahoma"/>
                <w:bCs/>
                <w:noProof/>
                <w:snapToGrid w:val="0"/>
                <w:color w:val="0000FF"/>
                <w:sz w:val="18"/>
                <w:szCs w:val="18"/>
              </w:rPr>
              <w:t>_____</w:t>
            </w:r>
            <w:r w:rsidR="006C3AB7" w:rsidRPr="0099004E">
              <w:rPr>
                <w:rFonts w:ascii="Tahoma" w:hAnsi="Tahoma" w:cs="Tahoma"/>
                <w:bCs/>
                <w:snapToGrid w:val="0"/>
                <w:color w:val="0000FF"/>
                <w:sz w:val="18"/>
                <w:szCs w:val="18"/>
              </w:rPr>
              <w:fldChar w:fldCharType="end"/>
            </w:r>
            <w:r w:rsidR="006C3AB7" w:rsidRPr="0099004E">
              <w:rPr>
                <w:rFonts w:ascii="Tahoma" w:hAnsi="Tahoma" w:cs="Tahoma"/>
                <w:bCs/>
                <w:snapToGrid w:val="0"/>
                <w:color w:val="0000FF"/>
                <w:sz w:val="18"/>
                <w:szCs w:val="18"/>
              </w:rPr>
              <w:t xml:space="preserve"> </w:t>
            </w:r>
            <w:r w:rsidR="006C3AB7" w:rsidRPr="0099004E">
              <w:rPr>
                <w:rFonts w:ascii="Tahoma" w:hAnsi="Tahoma" w:cs="Tahoma"/>
                <w:sz w:val="18"/>
                <w:szCs w:val="18"/>
              </w:rPr>
              <w:t xml:space="preserve">в </w:t>
            </w:r>
            <w:r w:rsidR="006C3AB7"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99004E">
              <w:rPr>
                <w:rFonts w:ascii="Tahoma" w:hAnsi="Tahoma" w:cs="Tahoma"/>
                <w:bCs/>
                <w:snapToGrid w:val="0"/>
                <w:color w:val="0000FF"/>
                <w:sz w:val="18"/>
                <w:szCs w:val="18"/>
              </w:rPr>
              <w:instrText xml:space="preserve"> FORMTEXT </w:instrText>
            </w:r>
            <w:r w:rsidR="006C3AB7" w:rsidRPr="0099004E">
              <w:rPr>
                <w:rFonts w:ascii="Tahoma" w:hAnsi="Tahoma" w:cs="Tahoma"/>
                <w:bCs/>
                <w:snapToGrid w:val="0"/>
                <w:color w:val="0000FF"/>
                <w:sz w:val="18"/>
                <w:szCs w:val="18"/>
              </w:rPr>
            </w:r>
            <w:r w:rsidR="006C3AB7" w:rsidRPr="0099004E">
              <w:rPr>
                <w:rFonts w:ascii="Tahoma" w:hAnsi="Tahoma" w:cs="Tahoma"/>
                <w:bCs/>
                <w:snapToGrid w:val="0"/>
                <w:color w:val="0000FF"/>
                <w:sz w:val="18"/>
                <w:szCs w:val="18"/>
              </w:rPr>
              <w:fldChar w:fldCharType="separate"/>
            </w:r>
            <w:r w:rsidR="006C3AB7" w:rsidRPr="0099004E">
              <w:rPr>
                <w:rFonts w:ascii="Tahoma" w:hAnsi="Tahoma" w:cs="Tahoma"/>
                <w:bCs/>
                <w:noProof/>
                <w:snapToGrid w:val="0"/>
                <w:color w:val="0000FF"/>
                <w:sz w:val="18"/>
                <w:szCs w:val="18"/>
              </w:rPr>
              <w:t>_____</w:t>
            </w:r>
            <w:r w:rsidR="006C3AB7" w:rsidRPr="0099004E">
              <w:rPr>
                <w:rFonts w:ascii="Tahoma" w:hAnsi="Tahoma" w:cs="Tahoma"/>
                <w:bCs/>
                <w:snapToGrid w:val="0"/>
                <w:color w:val="0000FF"/>
                <w:sz w:val="18"/>
                <w:szCs w:val="18"/>
              </w:rPr>
              <w:fldChar w:fldCharType="end"/>
            </w:r>
            <w:r w:rsidR="006C3AB7" w:rsidRPr="0099004E">
              <w:rPr>
                <w:rFonts w:ascii="Tahoma" w:hAnsi="Tahoma" w:cs="Tahoma"/>
                <w:sz w:val="18"/>
                <w:szCs w:val="18"/>
              </w:rPr>
              <w:t xml:space="preserve"> </w:t>
            </w:r>
            <w:r w:rsidR="006C3AB7" w:rsidRPr="0099004E">
              <w:rPr>
                <w:rFonts w:ascii="Tahoma" w:hAnsi="Tahoma" w:cs="Tahoma"/>
                <w:i/>
                <w:iCs/>
                <w:color w:val="0000FF"/>
                <w:sz w:val="18"/>
                <w:szCs w:val="18"/>
                <w:shd w:val="clear" w:color="auto" w:fill="D9D9D9"/>
              </w:rPr>
              <w:fldChar w:fldCharType="begin">
                <w:ffData>
                  <w:name w:val=""/>
                  <w:enabled/>
                  <w:calcOnExit w:val="0"/>
                  <w:textInput/>
                </w:ffData>
              </w:fldChar>
            </w:r>
            <w:r w:rsidR="006C3AB7" w:rsidRPr="0099004E">
              <w:rPr>
                <w:rFonts w:ascii="Tahoma" w:hAnsi="Tahoma" w:cs="Tahoma"/>
                <w:i/>
                <w:iCs/>
                <w:color w:val="0000FF"/>
                <w:sz w:val="18"/>
                <w:szCs w:val="18"/>
                <w:shd w:val="clear" w:color="auto" w:fill="D9D9D9"/>
              </w:rPr>
              <w:instrText xml:space="preserve"> FORMTEXT </w:instrText>
            </w:r>
            <w:r w:rsidR="006C3AB7" w:rsidRPr="0099004E">
              <w:rPr>
                <w:rFonts w:ascii="Tahoma" w:hAnsi="Tahoma" w:cs="Tahoma"/>
                <w:i/>
                <w:iCs/>
                <w:color w:val="0000FF"/>
                <w:sz w:val="18"/>
                <w:szCs w:val="18"/>
                <w:shd w:val="clear" w:color="auto" w:fill="D9D9D9"/>
              </w:rPr>
            </w:r>
            <w:r w:rsidR="006C3AB7" w:rsidRPr="0099004E">
              <w:rPr>
                <w:rFonts w:ascii="Tahoma" w:hAnsi="Tahoma" w:cs="Tahoma"/>
                <w:i/>
                <w:iCs/>
                <w:color w:val="0000FF"/>
                <w:sz w:val="18"/>
                <w:szCs w:val="18"/>
                <w:shd w:val="clear" w:color="auto" w:fill="D9D9D9"/>
              </w:rPr>
              <w:fldChar w:fldCharType="separate"/>
            </w:r>
            <w:r w:rsidR="006C3AB7" w:rsidRPr="0099004E">
              <w:rPr>
                <w:rFonts w:ascii="Tahoma" w:hAnsi="Tahoma" w:cs="Tahoma"/>
                <w:i/>
                <w:iCs/>
                <w:color w:val="0000FF"/>
                <w:sz w:val="18"/>
                <w:szCs w:val="18"/>
                <w:shd w:val="clear" w:color="auto" w:fill="D9D9D9"/>
              </w:rPr>
              <w:t>(</w:t>
            </w:r>
            <w:r w:rsidR="006C3AB7" w:rsidRPr="0099004E">
              <w:rPr>
                <w:rFonts w:ascii="Tahoma" w:hAnsi="Tahoma" w:cs="Tahoma"/>
                <w:i/>
                <w:color w:val="0000FF"/>
                <w:sz w:val="18"/>
                <w:szCs w:val="18"/>
                <w:shd w:val="clear" w:color="auto" w:fill="D9D9D9"/>
              </w:rPr>
              <w:t>указывается наименование банка</w:t>
            </w:r>
            <w:r w:rsidR="006C3AB7" w:rsidRPr="0099004E">
              <w:rPr>
                <w:rFonts w:ascii="Tahoma" w:hAnsi="Tahoma" w:cs="Tahoma"/>
                <w:i/>
                <w:iCs/>
                <w:color w:val="0000FF"/>
                <w:sz w:val="18"/>
                <w:szCs w:val="18"/>
                <w:shd w:val="clear" w:color="auto" w:fill="D9D9D9"/>
              </w:rPr>
              <w:t>)</w:t>
            </w:r>
            <w:r w:rsidR="006C3AB7" w:rsidRPr="0099004E">
              <w:rPr>
                <w:rFonts w:ascii="Tahoma" w:hAnsi="Tahoma" w:cs="Tahoma"/>
                <w:i/>
                <w:iCs/>
                <w:color w:val="0000FF"/>
                <w:sz w:val="18"/>
                <w:szCs w:val="18"/>
                <w:shd w:val="clear" w:color="auto" w:fill="D9D9D9"/>
              </w:rPr>
              <w:fldChar w:fldCharType="end"/>
            </w:r>
            <w:r w:rsidR="006C3AB7" w:rsidRPr="0099004E">
              <w:rPr>
                <w:rFonts w:ascii="Tahoma" w:hAnsi="Tahoma" w:cs="Tahoma"/>
                <w:sz w:val="18"/>
                <w:szCs w:val="18"/>
              </w:rPr>
              <w:t>, открытый на имя Заемщика</w:t>
            </w:r>
            <w:r w:rsidRPr="0099004E">
              <w:rPr>
                <w:rFonts w:ascii="Tahoma" w:hAnsi="Tahoma" w:cs="Tahoma"/>
                <w:sz w:val="18"/>
                <w:szCs w:val="18"/>
              </w:rPr>
              <w:t>;</w:t>
            </w:r>
          </w:p>
          <w:p w14:paraId="1B1FFE8B" w14:textId="3EDFA70F" w:rsidR="00E33DB5" w:rsidRPr="0099004E" w:rsidRDefault="00E33DB5" w:rsidP="0099004E">
            <w:pPr>
              <w:pStyle w:val="afe"/>
              <w:numPr>
                <w:ilvl w:val="0"/>
                <w:numId w:val="23"/>
              </w:numPr>
              <w:tabs>
                <w:tab w:val="left" w:pos="742"/>
              </w:tabs>
              <w:ind w:left="742"/>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(Пункт </w:t>
            </w:r>
            <w:r w:rsidRPr="0099004E">
              <w:rPr>
                <w:rFonts w:ascii="Tahoma" w:hAnsi="Tahoma" w:cs="Tahoma"/>
                <w:i/>
                <w:color w:val="0000FF"/>
                <w:sz w:val="18"/>
                <w:szCs w:val="18"/>
              </w:rPr>
              <w:t xml:space="preserve">включается по продукту (1) </w:t>
            </w:r>
            <w:r w:rsidR="006D28BD" w:rsidRPr="0099004E">
              <w:rPr>
                <w:rFonts w:ascii="Tahoma" w:hAnsi="Tahoma" w:cs="Tahoma"/>
                <w:i/>
                <w:color w:val="0000FF"/>
                <w:sz w:val="18"/>
                <w:szCs w:val="18"/>
              </w:rPr>
              <w:t>«</w:t>
            </w:r>
            <w:r w:rsidRPr="0099004E">
              <w:rPr>
                <w:rFonts w:ascii="Tahoma" w:hAnsi="Tahoma" w:cs="Tahoma"/>
                <w:i/>
                <w:color w:val="0000FF"/>
                <w:sz w:val="18"/>
                <w:szCs w:val="18"/>
              </w:rPr>
              <w:t>Военная ипотека</w:t>
            </w:r>
            <w:r w:rsidR="006D28BD" w:rsidRPr="0099004E">
              <w:rPr>
                <w:rFonts w:ascii="Tahoma" w:hAnsi="Tahoma" w:cs="Tahoma"/>
                <w:i/>
                <w:color w:val="0000FF"/>
                <w:sz w:val="18"/>
                <w:szCs w:val="18"/>
              </w:rPr>
              <w:t>»</w:t>
            </w:r>
            <w:r w:rsidRPr="0099004E">
              <w:rPr>
                <w:rFonts w:ascii="Tahoma" w:hAnsi="Tahoma" w:cs="Tahoma"/>
                <w:i/>
                <w:color w:val="0000FF"/>
                <w:sz w:val="18"/>
                <w:szCs w:val="18"/>
              </w:rPr>
              <w:t xml:space="preserve">; (2) </w:t>
            </w:r>
            <w:r w:rsidR="006D28BD" w:rsidRPr="0099004E">
              <w:rPr>
                <w:rFonts w:ascii="Tahoma" w:hAnsi="Tahoma" w:cs="Tahoma"/>
                <w:i/>
                <w:color w:val="0000FF"/>
                <w:sz w:val="18"/>
                <w:szCs w:val="18"/>
              </w:rPr>
              <w:t>«</w:t>
            </w:r>
            <w:r w:rsidRPr="0099004E">
              <w:rPr>
                <w:rFonts w:ascii="Tahoma" w:hAnsi="Tahoma" w:cs="Tahoma"/>
                <w:i/>
                <w:color w:val="0000FF"/>
                <w:sz w:val="18"/>
                <w:szCs w:val="18"/>
              </w:rPr>
              <w:t>Семейная ипотека для военнослужащих</w:t>
            </w:r>
            <w:r w:rsidR="006D28BD" w:rsidRPr="0099004E">
              <w:rPr>
                <w:rFonts w:ascii="Tahoma" w:hAnsi="Tahoma" w:cs="Tahoma"/>
                <w:i/>
                <w:color w:val="0000FF"/>
                <w:sz w:val="18"/>
                <w:szCs w:val="18"/>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99004E" w:rsidRDefault="00E33DB5" w:rsidP="0099004E">
            <w:pPr>
              <w:pStyle w:val="afe"/>
              <w:numPr>
                <w:ilvl w:val="0"/>
                <w:numId w:val="23"/>
              </w:numPr>
              <w:tabs>
                <w:tab w:val="left" w:pos="742"/>
              </w:tabs>
              <w:ind w:left="742"/>
              <w:jc w:val="both"/>
              <w:rPr>
                <w:rFonts w:ascii="Tahoma" w:hAnsi="Tahoma" w:cs="Tahoma"/>
                <w:sz w:val="18"/>
                <w:szCs w:val="18"/>
              </w:rPr>
            </w:pPr>
            <w:r w:rsidRPr="0099004E">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99004E" w:rsidRDefault="00E33DB5" w:rsidP="0099004E">
            <w:pPr>
              <w:pStyle w:val="afe"/>
              <w:numPr>
                <w:ilvl w:val="0"/>
                <w:numId w:val="23"/>
              </w:numPr>
              <w:tabs>
                <w:tab w:val="left" w:pos="742"/>
              </w:tabs>
              <w:ind w:left="742"/>
              <w:jc w:val="both"/>
              <w:rPr>
                <w:rFonts w:ascii="Tahoma" w:hAnsi="Tahoma" w:cs="Tahoma"/>
                <w:sz w:val="18"/>
                <w:szCs w:val="18"/>
              </w:rPr>
            </w:pPr>
            <w:r w:rsidRPr="0099004E">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99004E" w:rsidRDefault="00E33DB5" w:rsidP="0099004E">
            <w:pPr>
              <w:tabs>
                <w:tab w:val="left" w:pos="426"/>
                <w:tab w:val="left" w:pos="709"/>
              </w:tabs>
              <w:spacing w:after="0" w:line="240" w:lineRule="auto"/>
              <w:ind w:left="709"/>
              <w:jc w:val="both"/>
              <w:rPr>
                <w:rFonts w:ascii="Tahoma" w:hAnsi="Tahoma" w:cs="Tahoma"/>
                <w:sz w:val="18"/>
                <w:szCs w:val="18"/>
              </w:rPr>
            </w:pPr>
            <w:r w:rsidRPr="0099004E">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99004E"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99004E">
              <w:rPr>
                <w:rFonts w:ascii="Tahoma" w:hAnsi="Tahoma" w:cs="Tahoma"/>
                <w:sz w:val="18"/>
                <w:szCs w:val="18"/>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99004E" w:rsidRDefault="00E33DB5" w:rsidP="0099004E">
            <w:pPr>
              <w:pStyle w:val="afe"/>
              <w:numPr>
                <w:ilvl w:val="0"/>
                <w:numId w:val="24"/>
              </w:numPr>
              <w:tabs>
                <w:tab w:val="left" w:pos="742"/>
              </w:tabs>
              <w:ind w:left="742"/>
              <w:jc w:val="both"/>
              <w:rPr>
                <w:rFonts w:ascii="Tahoma" w:hAnsi="Tahoma" w:cs="Tahoma"/>
                <w:sz w:val="18"/>
                <w:szCs w:val="18"/>
              </w:rPr>
            </w:pPr>
            <w:r w:rsidRPr="0099004E">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99004E" w:rsidRDefault="00E33DB5" w:rsidP="0099004E">
            <w:pPr>
              <w:pStyle w:val="afe"/>
              <w:numPr>
                <w:ilvl w:val="0"/>
                <w:numId w:val="24"/>
              </w:numPr>
              <w:tabs>
                <w:tab w:val="left" w:pos="742"/>
              </w:tabs>
              <w:ind w:left="742"/>
              <w:jc w:val="both"/>
              <w:rPr>
                <w:rFonts w:ascii="Tahoma" w:hAnsi="Tahoma" w:cs="Tahoma"/>
                <w:sz w:val="18"/>
                <w:szCs w:val="18"/>
              </w:rPr>
            </w:pPr>
            <w:r w:rsidRPr="0099004E">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99004E" w:rsidRDefault="00E33DB5" w:rsidP="0099004E">
            <w:pPr>
              <w:pStyle w:val="afe"/>
              <w:numPr>
                <w:ilvl w:val="0"/>
                <w:numId w:val="24"/>
              </w:numPr>
              <w:tabs>
                <w:tab w:val="left" w:pos="742"/>
              </w:tabs>
              <w:ind w:left="742"/>
              <w:jc w:val="both"/>
              <w:rPr>
                <w:rFonts w:ascii="Tahoma" w:hAnsi="Tahoma" w:cs="Tahoma"/>
                <w:sz w:val="18"/>
                <w:szCs w:val="18"/>
              </w:rPr>
            </w:pPr>
            <w:r w:rsidRPr="0099004E">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4EB6DDBB" w14:textId="3F31C302" w:rsidR="00E33DB5" w:rsidRPr="0099004E" w:rsidRDefault="00E33DB5" w:rsidP="0099004E">
            <w:pPr>
              <w:pStyle w:val="afe"/>
              <w:numPr>
                <w:ilvl w:val="0"/>
                <w:numId w:val="24"/>
              </w:numPr>
              <w:tabs>
                <w:tab w:val="left" w:pos="742"/>
              </w:tabs>
              <w:ind w:left="742"/>
              <w:jc w:val="both"/>
              <w:rPr>
                <w:rFonts w:ascii="Tahoma" w:hAnsi="Tahoma" w:cs="Tahoma"/>
                <w:sz w:val="18"/>
                <w:szCs w:val="18"/>
              </w:rPr>
            </w:pPr>
            <w:r w:rsidRPr="0099004E">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99004E">
              <w:rPr>
                <w:rFonts w:ascii="Tahoma" w:eastAsia="Times New Roman" w:hAnsi="Tahoma" w:cs="Tahoma"/>
                <w:i/>
                <w:iCs/>
                <w:color w:val="0000FF"/>
                <w:sz w:val="18"/>
                <w:szCs w:val="18"/>
                <w:shd w:val="clear" w:color="auto" w:fill="D9D9D9"/>
              </w:rPr>
              <w:instrText xml:space="preserve"> FORMTEXT </w:instrText>
            </w:r>
            <w:r w:rsidRPr="0099004E">
              <w:rPr>
                <w:rFonts w:ascii="Tahoma" w:eastAsia="Times New Roman" w:hAnsi="Tahoma" w:cs="Tahoma"/>
                <w:i/>
                <w:iCs/>
                <w:color w:val="0000FF"/>
                <w:sz w:val="18"/>
                <w:szCs w:val="18"/>
                <w:shd w:val="clear" w:color="auto" w:fill="D9D9D9"/>
              </w:rPr>
            </w:r>
            <w:r w:rsidRPr="0099004E">
              <w:rPr>
                <w:rFonts w:ascii="Tahoma" w:eastAsia="Times New Roman" w:hAnsi="Tahoma" w:cs="Tahoma"/>
                <w:i/>
                <w:iCs/>
                <w:color w:val="0000FF"/>
                <w:sz w:val="18"/>
                <w:szCs w:val="18"/>
                <w:shd w:val="clear" w:color="auto" w:fill="D9D9D9"/>
              </w:rPr>
              <w:fldChar w:fldCharType="separate"/>
            </w:r>
            <w:r w:rsidRPr="0099004E">
              <w:rPr>
                <w:rFonts w:ascii="Tahoma" w:eastAsia="Times New Roman" w:hAnsi="Tahoma" w:cs="Tahoma"/>
                <w:i/>
                <w:iCs/>
                <w:color w:val="0000FF"/>
                <w:sz w:val="18"/>
                <w:szCs w:val="18"/>
                <w:shd w:val="clear" w:color="auto" w:fill="D9D9D9"/>
              </w:rPr>
              <w:t xml:space="preserve">(Пункт </w:t>
            </w:r>
            <w:r w:rsidRPr="0099004E">
              <w:rPr>
                <w:rFonts w:ascii="Tahoma" w:eastAsia="Times New Roman" w:hAnsi="Tahoma" w:cs="Tahoma"/>
                <w:i/>
                <w:color w:val="0000FF"/>
                <w:sz w:val="18"/>
                <w:szCs w:val="18"/>
              </w:rPr>
              <w:t xml:space="preserve">включается по продукту (1) </w:t>
            </w:r>
            <w:r w:rsidR="006D28BD" w:rsidRPr="0099004E">
              <w:rPr>
                <w:rFonts w:ascii="Tahoma" w:eastAsia="Times New Roman" w:hAnsi="Tahoma" w:cs="Tahoma"/>
                <w:i/>
                <w:color w:val="0000FF"/>
                <w:sz w:val="18"/>
                <w:szCs w:val="18"/>
              </w:rPr>
              <w:t>«</w:t>
            </w:r>
            <w:r w:rsidRPr="0099004E">
              <w:rPr>
                <w:rFonts w:ascii="Tahoma" w:eastAsia="Times New Roman" w:hAnsi="Tahoma" w:cs="Tahoma"/>
                <w:i/>
                <w:color w:val="0000FF"/>
                <w:sz w:val="18"/>
                <w:szCs w:val="18"/>
              </w:rPr>
              <w:t>Военная ипотека</w:t>
            </w:r>
            <w:r w:rsidR="006D28BD" w:rsidRPr="0099004E">
              <w:rPr>
                <w:rFonts w:ascii="Tahoma" w:eastAsia="Times New Roman" w:hAnsi="Tahoma" w:cs="Tahoma"/>
                <w:i/>
                <w:color w:val="0000FF"/>
                <w:sz w:val="18"/>
                <w:szCs w:val="18"/>
              </w:rPr>
              <w:t>»</w:t>
            </w:r>
            <w:r w:rsidRPr="0099004E">
              <w:rPr>
                <w:rFonts w:ascii="Tahoma" w:eastAsia="Times New Roman" w:hAnsi="Tahoma" w:cs="Tahoma"/>
                <w:i/>
                <w:color w:val="0000FF"/>
                <w:sz w:val="18"/>
                <w:szCs w:val="18"/>
              </w:rPr>
              <w:t xml:space="preserve">; (2) </w:t>
            </w:r>
            <w:r w:rsidR="006D28BD" w:rsidRPr="0099004E">
              <w:rPr>
                <w:rFonts w:ascii="Tahoma" w:eastAsia="Times New Roman" w:hAnsi="Tahoma" w:cs="Tahoma"/>
                <w:i/>
                <w:color w:val="0000FF"/>
                <w:sz w:val="18"/>
                <w:szCs w:val="18"/>
              </w:rPr>
              <w:t>«</w:t>
            </w:r>
            <w:r w:rsidRPr="0099004E">
              <w:rPr>
                <w:rFonts w:ascii="Tahoma" w:eastAsia="Times New Roman" w:hAnsi="Tahoma" w:cs="Tahoma"/>
                <w:i/>
                <w:color w:val="0000FF"/>
                <w:sz w:val="18"/>
                <w:szCs w:val="18"/>
              </w:rPr>
              <w:t>Семейная ипотека для военнослужащих</w:t>
            </w:r>
            <w:r w:rsidR="006D28BD" w:rsidRPr="0099004E">
              <w:rPr>
                <w:rFonts w:ascii="Tahoma" w:eastAsia="Times New Roman" w:hAnsi="Tahoma" w:cs="Tahoma"/>
                <w:i/>
                <w:color w:val="0000FF"/>
                <w:sz w:val="18"/>
                <w:szCs w:val="18"/>
              </w:rPr>
              <w:t>»</w:t>
            </w:r>
            <w:r w:rsidRPr="0099004E">
              <w:rPr>
                <w:rFonts w:ascii="Tahoma" w:eastAsia="Times New Roman" w:hAnsi="Tahoma" w:cs="Tahoma"/>
                <w:i/>
                <w:iCs/>
                <w:color w:val="0000FF"/>
                <w:sz w:val="18"/>
                <w:szCs w:val="18"/>
                <w:shd w:val="clear" w:color="auto" w:fill="D9D9D9"/>
              </w:rPr>
              <w:t>):</w:t>
            </w:r>
            <w:r w:rsidRPr="0099004E">
              <w:rPr>
                <w:rFonts w:ascii="Tahoma" w:eastAsia="Times New Roman" w:hAnsi="Tahoma" w:cs="Tahoma"/>
                <w:i/>
                <w:iCs/>
                <w:color w:val="0000FF"/>
                <w:sz w:val="18"/>
                <w:szCs w:val="18"/>
                <w:shd w:val="clear" w:color="auto" w:fill="D9D9D9"/>
              </w:rPr>
              <w:fldChar w:fldCharType="end"/>
            </w:r>
            <w:r w:rsidRPr="0099004E">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tc>
      </w:tr>
      <w:tr w:rsidR="00531688" w:rsidRPr="0099004E" w14:paraId="42D2E7BC" w14:textId="77777777" w:rsidTr="007F7276">
        <w:tc>
          <w:tcPr>
            <w:tcW w:w="284" w:type="pct"/>
          </w:tcPr>
          <w:p w14:paraId="11040C2B" w14:textId="77777777" w:rsidR="00531688" w:rsidRPr="0099004E"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77A82824" w:rsidR="00531688" w:rsidRPr="0099004E" w:rsidRDefault="00531688" w:rsidP="0099004E">
            <w:pPr>
              <w:pStyle w:val="Default"/>
              <w:jc w:val="both"/>
              <w:rPr>
                <w:rFonts w:ascii="Tahoma" w:hAnsi="Tahoma" w:cs="Tahoma"/>
                <w:sz w:val="18"/>
                <w:szCs w:val="18"/>
              </w:rPr>
            </w:pPr>
            <w:r w:rsidRPr="0099004E">
              <w:rPr>
                <w:rFonts w:ascii="Tahoma" w:hAnsi="Tahoma" w:cs="Tahoma"/>
                <w:sz w:val="18"/>
                <w:szCs w:val="18"/>
              </w:rPr>
              <w:t>Бесплатный способ исполнения заемщиком обязательств по договору</w:t>
            </w:r>
            <w:r w:rsidR="009F10D6" w:rsidRPr="0099004E">
              <w:rPr>
                <w:rFonts w:ascii="Tahoma" w:hAnsi="Tahoma" w:cs="Tahoma"/>
                <w:sz w:val="18"/>
                <w:szCs w:val="18"/>
              </w:rPr>
              <w:t xml:space="preserve"> кредита (займа), обеспеченному ипотекой</w:t>
            </w:r>
          </w:p>
        </w:tc>
        <w:tc>
          <w:tcPr>
            <w:tcW w:w="3643" w:type="pct"/>
          </w:tcPr>
          <w:p w14:paraId="6BEC8ED3" w14:textId="0DE1B345" w:rsidR="00531688" w:rsidRPr="0099004E"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99004E">
              <w:rPr>
                <w:rFonts w:ascii="Tahoma" w:hAnsi="Tahoma" w:cs="Tahoma"/>
                <w:i/>
                <w:iCs/>
                <w:color w:val="0000FF"/>
                <w:sz w:val="18"/>
                <w:szCs w:val="18"/>
                <w:shd w:val="clear" w:color="auto" w:fill="D9D9D9"/>
              </w:rPr>
              <w:fldChar w:fldCharType="begin">
                <w:ffData>
                  <w:name w:val=""/>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(Пункт может быть изменен Поставщиком):</w:t>
            </w:r>
            <w:r w:rsidRPr="0099004E">
              <w:rPr>
                <w:rFonts w:ascii="Tahoma" w:hAnsi="Tahoma" w:cs="Tahoma"/>
                <w:i/>
                <w:iCs/>
                <w:color w:val="0000FF"/>
                <w:sz w:val="18"/>
                <w:szCs w:val="18"/>
                <w:shd w:val="clear" w:color="auto" w:fill="D9D9D9"/>
              </w:rPr>
              <w:fldChar w:fldCharType="end"/>
            </w:r>
            <w:r w:rsidRPr="0099004E">
              <w:rPr>
                <w:rFonts w:ascii="Tahoma" w:eastAsia="Calibri" w:hAnsi="Tahoma" w:cs="Tahoma"/>
                <w:sz w:val="18"/>
                <w:szCs w:val="18"/>
              </w:rPr>
              <w:t xml:space="preserve"> </w:t>
            </w:r>
            <w:r w:rsidR="00531688" w:rsidRPr="0099004E">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99004E"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99004E">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99004E"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99004E">
              <w:rPr>
                <w:rFonts w:ascii="Tahoma" w:eastAsia="Calibri" w:hAnsi="Tahoma" w:cs="Tahoma"/>
                <w:sz w:val="18"/>
                <w:szCs w:val="18"/>
              </w:rPr>
              <w:t>безналичный перевод денежных средств со счета, открытого у Кредитора, на Счет.</w:t>
            </w:r>
          </w:p>
          <w:p w14:paraId="3998AC0F" w14:textId="0E4DA9C7" w:rsidR="00455AF4" w:rsidRPr="0099004E" w:rsidRDefault="004711A1" w:rsidP="0099004E">
            <w:pPr>
              <w:tabs>
                <w:tab w:val="left" w:pos="711"/>
              </w:tabs>
              <w:autoSpaceDE w:val="0"/>
              <w:autoSpaceDN w:val="0"/>
              <w:adjustRightInd w:val="0"/>
              <w:spacing w:after="0" w:line="240" w:lineRule="auto"/>
              <w:ind w:left="711"/>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99004E">
              <w:rPr>
                <w:rFonts w:ascii="Tahoma" w:hAnsi="Tahoma" w:cs="Tahoma"/>
                <w:i/>
                <w:iCs/>
                <w:color w:val="0000FF"/>
                <w:sz w:val="18"/>
                <w:szCs w:val="18"/>
                <w:shd w:val="clear" w:color="auto" w:fill="D9D9D9"/>
              </w:rPr>
              <w:fldChar w:fldCharType="end"/>
            </w:r>
            <w:r w:rsidRPr="0099004E">
              <w:rPr>
                <w:rFonts w:ascii="Tahoma" w:hAnsi="Tahoma" w:cs="Tahoma"/>
                <w:b/>
                <w:sz w:val="18"/>
                <w:szCs w:val="18"/>
              </w:rPr>
              <w:t xml:space="preserve"> </w:t>
            </w:r>
            <w:r w:rsidR="00455AF4" w:rsidRPr="0099004E">
              <w:rPr>
                <w:rFonts w:ascii="Tahoma" w:hAnsi="Tahoma" w:cs="Tahoma"/>
                <w:b/>
                <w:sz w:val="18"/>
                <w:szCs w:val="18"/>
              </w:rPr>
              <w:t>Счет</w:t>
            </w:r>
            <w:r w:rsidR="00455AF4" w:rsidRPr="0099004E">
              <w:rPr>
                <w:rFonts w:ascii="Tahoma" w:hAnsi="Tahoma" w:cs="Tahoma"/>
                <w:sz w:val="18"/>
                <w:szCs w:val="18"/>
              </w:rPr>
              <w:t xml:space="preserve"> – банковский счет № </w:t>
            </w:r>
            <w:r w:rsidR="00455AF4"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455AF4" w:rsidRPr="0099004E">
              <w:rPr>
                <w:rFonts w:ascii="Tahoma" w:hAnsi="Tahoma" w:cs="Tahoma"/>
                <w:bCs/>
                <w:snapToGrid w:val="0"/>
                <w:color w:val="0000FF"/>
                <w:sz w:val="18"/>
                <w:szCs w:val="18"/>
              </w:rPr>
              <w:instrText xml:space="preserve"> FORMTEXT </w:instrText>
            </w:r>
            <w:r w:rsidR="00455AF4" w:rsidRPr="0099004E">
              <w:rPr>
                <w:rFonts w:ascii="Tahoma" w:hAnsi="Tahoma" w:cs="Tahoma"/>
                <w:bCs/>
                <w:snapToGrid w:val="0"/>
                <w:color w:val="0000FF"/>
                <w:sz w:val="18"/>
                <w:szCs w:val="18"/>
              </w:rPr>
            </w:r>
            <w:r w:rsidR="00455AF4" w:rsidRPr="0099004E">
              <w:rPr>
                <w:rFonts w:ascii="Tahoma" w:hAnsi="Tahoma" w:cs="Tahoma"/>
                <w:bCs/>
                <w:snapToGrid w:val="0"/>
                <w:color w:val="0000FF"/>
                <w:sz w:val="18"/>
                <w:szCs w:val="18"/>
              </w:rPr>
              <w:fldChar w:fldCharType="separate"/>
            </w:r>
            <w:r w:rsidR="00455AF4" w:rsidRPr="0099004E">
              <w:rPr>
                <w:rFonts w:ascii="Tahoma" w:hAnsi="Tahoma" w:cs="Tahoma"/>
                <w:bCs/>
                <w:noProof/>
                <w:snapToGrid w:val="0"/>
                <w:color w:val="0000FF"/>
                <w:sz w:val="18"/>
                <w:szCs w:val="18"/>
              </w:rPr>
              <w:t>(ЗНАЧЕНИЕ)</w:t>
            </w:r>
            <w:r w:rsidR="00455AF4" w:rsidRPr="0099004E">
              <w:rPr>
                <w:rFonts w:ascii="Tahoma" w:hAnsi="Tahoma" w:cs="Tahoma"/>
                <w:bCs/>
                <w:snapToGrid w:val="0"/>
                <w:color w:val="0000FF"/>
                <w:sz w:val="18"/>
                <w:szCs w:val="18"/>
              </w:rPr>
              <w:fldChar w:fldCharType="end"/>
            </w:r>
            <w:r w:rsidR="00455AF4" w:rsidRPr="0099004E">
              <w:rPr>
                <w:rFonts w:ascii="Tahoma" w:hAnsi="Tahoma" w:cs="Tahoma"/>
                <w:sz w:val="18"/>
                <w:szCs w:val="18"/>
              </w:rPr>
              <w:t xml:space="preserve">, открытый на имя </w:t>
            </w:r>
            <w:r w:rsidR="00455AF4"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455AF4" w:rsidRPr="0099004E">
              <w:rPr>
                <w:rFonts w:ascii="Tahoma" w:hAnsi="Tahoma" w:cs="Tahoma"/>
                <w:bCs/>
                <w:snapToGrid w:val="0"/>
                <w:color w:val="0000FF"/>
                <w:sz w:val="18"/>
                <w:szCs w:val="18"/>
              </w:rPr>
              <w:instrText xml:space="preserve"> FORMTEXT </w:instrText>
            </w:r>
            <w:r w:rsidR="00455AF4" w:rsidRPr="0099004E">
              <w:rPr>
                <w:rFonts w:ascii="Tahoma" w:hAnsi="Tahoma" w:cs="Tahoma"/>
                <w:bCs/>
                <w:snapToGrid w:val="0"/>
                <w:color w:val="0000FF"/>
                <w:sz w:val="18"/>
                <w:szCs w:val="18"/>
              </w:rPr>
            </w:r>
            <w:r w:rsidR="00455AF4" w:rsidRPr="0099004E">
              <w:rPr>
                <w:rFonts w:ascii="Tahoma" w:hAnsi="Tahoma" w:cs="Tahoma"/>
                <w:bCs/>
                <w:snapToGrid w:val="0"/>
                <w:color w:val="0000FF"/>
                <w:sz w:val="18"/>
                <w:szCs w:val="18"/>
              </w:rPr>
              <w:fldChar w:fldCharType="separate"/>
            </w:r>
            <w:r w:rsidR="00455AF4" w:rsidRPr="0099004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455AF4" w:rsidRPr="0099004E">
              <w:rPr>
                <w:rFonts w:ascii="Tahoma" w:hAnsi="Tahoma" w:cs="Tahoma"/>
                <w:iCs/>
                <w:color w:val="0000FF"/>
                <w:sz w:val="18"/>
                <w:szCs w:val="18"/>
                <w:shd w:val="clear" w:color="auto" w:fill="D9D9D9"/>
              </w:rPr>
              <w:instrText xml:space="preserve"> FORMTEXT </w:instrText>
            </w:r>
            <w:r w:rsidR="00455AF4" w:rsidRPr="0099004E">
              <w:rPr>
                <w:rFonts w:ascii="Tahoma" w:hAnsi="Tahoma" w:cs="Tahoma"/>
                <w:iCs/>
                <w:color w:val="0000FF"/>
                <w:sz w:val="18"/>
                <w:szCs w:val="18"/>
                <w:shd w:val="clear" w:color="auto" w:fill="D9D9D9"/>
              </w:rPr>
            </w:r>
            <w:r w:rsidR="00455AF4" w:rsidRPr="0099004E">
              <w:rPr>
                <w:rFonts w:ascii="Tahoma" w:hAnsi="Tahoma" w:cs="Tahoma"/>
                <w:iCs/>
                <w:color w:val="0000FF"/>
                <w:sz w:val="18"/>
                <w:szCs w:val="18"/>
                <w:shd w:val="clear" w:color="auto" w:fill="D9D9D9"/>
              </w:rPr>
              <w:fldChar w:fldCharType="separate"/>
            </w:r>
            <w:r w:rsidR="00455AF4" w:rsidRPr="0099004E">
              <w:rPr>
                <w:rFonts w:ascii="Tahoma" w:hAnsi="Tahoma" w:cs="Tahoma"/>
                <w:color w:val="0000FF"/>
                <w:sz w:val="18"/>
                <w:szCs w:val="18"/>
              </w:rPr>
              <w:t>(Ф.И.О. ЗАЕМЩИКА, УКАЗАННОГО ПЕРВЫМ В ДОГОВОР</w:t>
            </w:r>
            <w:r w:rsidR="00A4068C" w:rsidRPr="0099004E">
              <w:rPr>
                <w:rFonts w:ascii="Tahoma" w:hAnsi="Tahoma" w:cs="Tahoma"/>
                <w:color w:val="0000FF"/>
                <w:sz w:val="18"/>
                <w:szCs w:val="18"/>
              </w:rPr>
              <w:t>Е</w:t>
            </w:r>
            <w:r w:rsidR="00455AF4" w:rsidRPr="0099004E">
              <w:rPr>
                <w:rFonts w:ascii="Tahoma" w:hAnsi="Tahoma" w:cs="Tahoma"/>
                <w:color w:val="0000FF"/>
                <w:sz w:val="18"/>
                <w:szCs w:val="18"/>
              </w:rPr>
              <w:t>, НА ИМЯ КОТОРОГО ОТКРЫТ СЧЕТ)</w:t>
            </w:r>
            <w:r w:rsidR="00455AF4" w:rsidRPr="0099004E">
              <w:rPr>
                <w:rFonts w:ascii="Tahoma" w:hAnsi="Tahoma" w:cs="Tahoma"/>
                <w:iCs/>
                <w:color w:val="0000FF"/>
                <w:sz w:val="18"/>
                <w:szCs w:val="18"/>
                <w:shd w:val="clear" w:color="auto" w:fill="D9D9D9"/>
              </w:rPr>
              <w:fldChar w:fldCharType="end"/>
            </w:r>
            <w:r w:rsidR="00455AF4" w:rsidRPr="0099004E">
              <w:rPr>
                <w:rFonts w:ascii="Tahoma" w:hAnsi="Tahoma" w:cs="Tahoma"/>
                <w:bCs/>
                <w:snapToGrid w:val="0"/>
                <w:color w:val="0000FF"/>
                <w:sz w:val="18"/>
                <w:szCs w:val="18"/>
              </w:rPr>
              <w:fldChar w:fldCharType="end"/>
            </w:r>
            <w:r w:rsidR="00455AF4" w:rsidRPr="0099004E">
              <w:rPr>
                <w:rFonts w:ascii="Tahoma" w:hAnsi="Tahoma" w:cs="Tahoma"/>
                <w:bCs/>
                <w:snapToGrid w:val="0"/>
                <w:color w:val="0000FF"/>
                <w:sz w:val="18"/>
                <w:szCs w:val="18"/>
              </w:rPr>
              <w:t xml:space="preserve"> </w:t>
            </w:r>
            <w:r w:rsidR="00455AF4"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455AF4" w:rsidRPr="0099004E">
              <w:rPr>
                <w:rFonts w:ascii="Tahoma" w:hAnsi="Tahoma" w:cs="Tahoma"/>
                <w:bCs/>
                <w:snapToGrid w:val="0"/>
                <w:color w:val="0000FF"/>
                <w:sz w:val="18"/>
                <w:szCs w:val="18"/>
              </w:rPr>
              <w:instrText xml:space="preserve"> FORMTEXT </w:instrText>
            </w:r>
            <w:r w:rsidR="00455AF4" w:rsidRPr="0099004E">
              <w:rPr>
                <w:rFonts w:ascii="Tahoma" w:hAnsi="Tahoma" w:cs="Tahoma"/>
                <w:bCs/>
                <w:snapToGrid w:val="0"/>
                <w:color w:val="0000FF"/>
                <w:sz w:val="18"/>
                <w:szCs w:val="18"/>
              </w:rPr>
            </w:r>
            <w:r w:rsidR="00455AF4" w:rsidRPr="0099004E">
              <w:rPr>
                <w:rFonts w:ascii="Tahoma" w:hAnsi="Tahoma" w:cs="Tahoma"/>
                <w:bCs/>
                <w:snapToGrid w:val="0"/>
                <w:color w:val="0000FF"/>
                <w:sz w:val="18"/>
                <w:szCs w:val="18"/>
              </w:rPr>
              <w:fldChar w:fldCharType="separate"/>
            </w:r>
            <w:r w:rsidR="00455AF4" w:rsidRPr="0099004E">
              <w:rPr>
                <w:rFonts w:ascii="Tahoma" w:hAnsi="Tahoma" w:cs="Tahoma"/>
                <w:color w:val="0000FF"/>
                <w:sz w:val="18"/>
                <w:szCs w:val="18"/>
              </w:rPr>
              <w:t>&lt;</w:t>
            </w:r>
            <w:r w:rsidR="00455AF4" w:rsidRPr="0099004E">
              <w:rPr>
                <w:rFonts w:ascii="Tahoma" w:hAnsi="Tahoma" w:cs="Tahoma"/>
                <w:bCs/>
                <w:snapToGrid w:val="0"/>
                <w:color w:val="0000FF"/>
                <w:sz w:val="18"/>
                <w:szCs w:val="18"/>
              </w:rPr>
              <w:fldChar w:fldCharType="end"/>
            </w:r>
            <w:r w:rsidR="00455AF4" w:rsidRPr="0099004E">
              <w:rPr>
                <w:rFonts w:ascii="Tahoma" w:hAnsi="Tahoma" w:cs="Tahoma"/>
                <w:sz w:val="18"/>
                <w:szCs w:val="18"/>
              </w:rPr>
              <w:t>у Кредитора</w:t>
            </w:r>
            <w:r w:rsidR="00455AF4"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455AF4" w:rsidRPr="0099004E">
              <w:rPr>
                <w:rFonts w:ascii="Tahoma" w:hAnsi="Tahoma" w:cs="Tahoma"/>
                <w:bCs/>
                <w:snapToGrid w:val="0"/>
                <w:color w:val="0000FF"/>
                <w:sz w:val="18"/>
                <w:szCs w:val="18"/>
              </w:rPr>
              <w:instrText xml:space="preserve"> FORMTEXT </w:instrText>
            </w:r>
            <w:r w:rsidR="00455AF4" w:rsidRPr="0099004E">
              <w:rPr>
                <w:rFonts w:ascii="Tahoma" w:hAnsi="Tahoma" w:cs="Tahoma"/>
                <w:bCs/>
                <w:snapToGrid w:val="0"/>
                <w:color w:val="0000FF"/>
                <w:sz w:val="18"/>
                <w:szCs w:val="18"/>
              </w:rPr>
            </w:r>
            <w:r w:rsidR="00455AF4" w:rsidRPr="0099004E">
              <w:rPr>
                <w:rFonts w:ascii="Tahoma" w:hAnsi="Tahoma" w:cs="Tahoma"/>
                <w:bCs/>
                <w:snapToGrid w:val="0"/>
                <w:color w:val="0000FF"/>
                <w:sz w:val="18"/>
                <w:szCs w:val="18"/>
              </w:rPr>
              <w:fldChar w:fldCharType="separate"/>
            </w:r>
            <w:r w:rsidR="00455AF4" w:rsidRPr="0099004E">
              <w:rPr>
                <w:rFonts w:ascii="Tahoma" w:hAnsi="Tahoma" w:cs="Tahoma"/>
                <w:bCs/>
                <w:noProof/>
                <w:snapToGrid w:val="0"/>
                <w:color w:val="0000FF"/>
                <w:sz w:val="18"/>
                <w:szCs w:val="18"/>
              </w:rPr>
              <w:t>/</w:t>
            </w:r>
            <w:r w:rsidR="00455AF4" w:rsidRPr="0099004E">
              <w:rPr>
                <w:rFonts w:ascii="Tahoma" w:hAnsi="Tahoma" w:cs="Tahoma"/>
                <w:bCs/>
                <w:snapToGrid w:val="0"/>
                <w:color w:val="0000FF"/>
                <w:sz w:val="18"/>
                <w:szCs w:val="18"/>
              </w:rPr>
              <w:fldChar w:fldCharType="end"/>
            </w:r>
            <w:r w:rsidR="00455AF4" w:rsidRPr="0099004E">
              <w:rPr>
                <w:rFonts w:ascii="Tahoma" w:hAnsi="Tahoma" w:cs="Tahoma"/>
                <w:bCs/>
                <w:snapToGrid w:val="0"/>
                <w:color w:val="0000FF"/>
                <w:sz w:val="18"/>
                <w:szCs w:val="18"/>
              </w:rPr>
              <w:t xml:space="preserve"> </w:t>
            </w:r>
            <w:r w:rsidR="00455AF4" w:rsidRPr="0099004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455AF4" w:rsidRPr="0099004E">
              <w:rPr>
                <w:rFonts w:ascii="Tahoma" w:hAnsi="Tahoma" w:cs="Tahoma"/>
                <w:iCs/>
                <w:color w:val="0000FF"/>
                <w:sz w:val="18"/>
                <w:szCs w:val="18"/>
                <w:shd w:val="clear" w:color="auto" w:fill="D9D9D9"/>
              </w:rPr>
              <w:instrText xml:space="preserve"> FORMTEXT </w:instrText>
            </w:r>
            <w:r w:rsidR="00455AF4" w:rsidRPr="0099004E">
              <w:rPr>
                <w:rFonts w:ascii="Tahoma" w:hAnsi="Tahoma" w:cs="Tahoma"/>
                <w:iCs/>
                <w:color w:val="0000FF"/>
                <w:sz w:val="18"/>
                <w:szCs w:val="18"/>
                <w:shd w:val="clear" w:color="auto" w:fill="D9D9D9"/>
              </w:rPr>
            </w:r>
            <w:r w:rsidR="00455AF4" w:rsidRPr="0099004E">
              <w:rPr>
                <w:rFonts w:ascii="Tahoma" w:hAnsi="Tahoma" w:cs="Tahoma"/>
                <w:iCs/>
                <w:color w:val="0000FF"/>
                <w:sz w:val="18"/>
                <w:szCs w:val="18"/>
                <w:shd w:val="clear" w:color="auto" w:fill="D9D9D9"/>
              </w:rPr>
              <w:fldChar w:fldCharType="separate"/>
            </w:r>
            <w:r w:rsidR="00455AF4" w:rsidRPr="0099004E">
              <w:rPr>
                <w:rFonts w:ascii="Tahoma" w:hAnsi="Tahoma" w:cs="Tahoma"/>
                <w:color w:val="0000FF"/>
                <w:sz w:val="18"/>
                <w:szCs w:val="18"/>
              </w:rPr>
              <w:t>(НАИМЕНОВАНИЕ БАНКА)</w:t>
            </w:r>
            <w:r w:rsidR="00455AF4" w:rsidRPr="0099004E">
              <w:rPr>
                <w:rFonts w:ascii="Tahoma" w:hAnsi="Tahoma" w:cs="Tahoma"/>
                <w:iCs/>
                <w:color w:val="0000FF"/>
                <w:sz w:val="18"/>
                <w:szCs w:val="18"/>
                <w:shd w:val="clear" w:color="auto" w:fill="D9D9D9"/>
              </w:rPr>
              <w:fldChar w:fldCharType="end"/>
            </w:r>
            <w:r w:rsidR="00455AF4"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455AF4" w:rsidRPr="0099004E">
              <w:rPr>
                <w:rFonts w:ascii="Tahoma" w:hAnsi="Tahoma" w:cs="Tahoma"/>
                <w:bCs/>
                <w:snapToGrid w:val="0"/>
                <w:color w:val="0000FF"/>
                <w:sz w:val="18"/>
                <w:szCs w:val="18"/>
              </w:rPr>
              <w:instrText xml:space="preserve"> FORMTEXT </w:instrText>
            </w:r>
            <w:r w:rsidR="00455AF4" w:rsidRPr="0099004E">
              <w:rPr>
                <w:rFonts w:ascii="Tahoma" w:hAnsi="Tahoma" w:cs="Tahoma"/>
                <w:bCs/>
                <w:snapToGrid w:val="0"/>
                <w:color w:val="0000FF"/>
                <w:sz w:val="18"/>
                <w:szCs w:val="18"/>
              </w:rPr>
            </w:r>
            <w:r w:rsidR="00455AF4" w:rsidRPr="0099004E">
              <w:rPr>
                <w:rFonts w:ascii="Tahoma" w:hAnsi="Tahoma" w:cs="Tahoma"/>
                <w:bCs/>
                <w:snapToGrid w:val="0"/>
                <w:color w:val="0000FF"/>
                <w:sz w:val="18"/>
                <w:szCs w:val="18"/>
              </w:rPr>
              <w:fldChar w:fldCharType="separate"/>
            </w:r>
            <w:r w:rsidR="00455AF4" w:rsidRPr="0099004E">
              <w:rPr>
                <w:rFonts w:ascii="Tahoma" w:hAnsi="Tahoma" w:cs="Tahoma"/>
                <w:color w:val="0000FF"/>
                <w:sz w:val="18"/>
                <w:szCs w:val="18"/>
              </w:rPr>
              <w:t>&gt;</w:t>
            </w:r>
            <w:r w:rsidR="00455AF4" w:rsidRPr="0099004E">
              <w:rPr>
                <w:rFonts w:ascii="Tahoma" w:hAnsi="Tahoma" w:cs="Tahoma"/>
                <w:bCs/>
                <w:snapToGrid w:val="0"/>
                <w:color w:val="0000FF"/>
                <w:sz w:val="18"/>
                <w:szCs w:val="18"/>
              </w:rPr>
              <w:fldChar w:fldCharType="end"/>
            </w:r>
            <w:r w:rsidR="00455AF4" w:rsidRPr="0099004E">
              <w:rPr>
                <w:rFonts w:ascii="Tahoma" w:hAnsi="Tahoma" w:cs="Tahoma"/>
                <w:sz w:val="18"/>
                <w:szCs w:val="18"/>
              </w:rPr>
              <w:t>.</w:t>
            </w:r>
          </w:p>
          <w:p w14:paraId="31DC1273" w14:textId="118651F9" w:rsidR="00016D95" w:rsidRPr="0099004E" w:rsidRDefault="00016D95" w:rsidP="0099004E">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191E84A2" w14:textId="3029C1EB" w:rsidR="004711A1" w:rsidRPr="0099004E" w:rsidRDefault="00016D95"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(Вариант 2. Пункт включается </w:t>
            </w:r>
            <w:r w:rsidRPr="0099004E">
              <w:rPr>
                <w:rFonts w:ascii="Tahoma" w:hAnsi="Tahoma" w:cs="Tahoma"/>
                <w:i/>
                <w:iCs/>
                <w:color w:val="0000FF"/>
                <w:sz w:val="18"/>
                <w:szCs w:val="18"/>
                <w:shd w:val="clear" w:color="auto" w:fill="D9D9D9"/>
              </w:rPr>
              <w:t>в случае выдачи ипотечного кредита/ займа Поставщиком</w:t>
            </w:r>
            <w:r w:rsidRPr="0099004E">
              <w:rPr>
                <w:rFonts w:ascii="Tahoma" w:hAnsi="Tahoma" w:cs="Tahoma"/>
                <w:i/>
                <w:color w:val="0000FF"/>
                <w:sz w:val="18"/>
                <w:szCs w:val="18"/>
              </w:rPr>
              <w:t xml:space="preserve"> </w:t>
            </w:r>
            <w:r w:rsidRPr="0099004E">
              <w:rPr>
                <w:rFonts w:ascii="Tahoma" w:hAnsi="Tahoma" w:cs="Tahoma"/>
                <w:i/>
                <w:color w:val="0000FF"/>
                <w:sz w:val="18"/>
                <w:szCs w:val="18"/>
                <w:shd w:val="clear" w:color="auto" w:fill="D9D9D9"/>
              </w:rPr>
              <w:t>по продуктам на цели перекредитования</w:t>
            </w:r>
            <w:r w:rsidRPr="0099004E">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99004E">
              <w:rPr>
                <w:rFonts w:ascii="Tahoma" w:hAnsi="Tahoma" w:cs="Tahoma"/>
                <w:i/>
                <w:color w:val="0000FF"/>
                <w:sz w:val="18"/>
                <w:szCs w:val="18"/>
                <w:shd w:val="clear" w:color="auto" w:fill="D9D9D9"/>
              </w:rPr>
              <w:t>не применимо по продукту</w:t>
            </w:r>
            <w:r w:rsidRPr="0099004E">
              <w:rPr>
                <w:rFonts w:ascii="Tahoma" w:hAnsi="Tahoma" w:cs="Tahoma"/>
                <w:i/>
                <w:color w:val="0000FF"/>
                <w:sz w:val="18"/>
                <w:szCs w:val="18"/>
              </w:rPr>
              <w:t xml:space="preserve"> (1) </w:t>
            </w:r>
            <w:r w:rsidR="006D28BD" w:rsidRPr="0099004E">
              <w:rPr>
                <w:rFonts w:ascii="Tahoma" w:hAnsi="Tahoma" w:cs="Tahoma"/>
                <w:i/>
                <w:color w:val="0000FF"/>
                <w:sz w:val="18"/>
                <w:szCs w:val="18"/>
              </w:rPr>
              <w:t>«</w:t>
            </w:r>
            <w:r w:rsidRPr="0099004E">
              <w:rPr>
                <w:rFonts w:ascii="Tahoma" w:hAnsi="Tahoma" w:cs="Tahoma"/>
                <w:i/>
                <w:color w:val="0000FF"/>
                <w:sz w:val="18"/>
                <w:szCs w:val="18"/>
              </w:rPr>
              <w:t>Военная ипотека</w:t>
            </w:r>
            <w:r w:rsidR="006D28BD" w:rsidRPr="0099004E">
              <w:rPr>
                <w:rFonts w:ascii="Tahoma" w:hAnsi="Tahoma" w:cs="Tahoma"/>
                <w:i/>
                <w:color w:val="0000FF"/>
                <w:sz w:val="18"/>
                <w:szCs w:val="18"/>
              </w:rPr>
              <w:t>»</w:t>
            </w:r>
            <w:r w:rsidRPr="0099004E">
              <w:rPr>
                <w:rFonts w:ascii="Tahoma" w:hAnsi="Tahoma" w:cs="Tahoma"/>
                <w:i/>
                <w:color w:val="0000FF"/>
                <w:sz w:val="18"/>
                <w:szCs w:val="18"/>
              </w:rPr>
              <w:t xml:space="preserve">; </w:t>
            </w:r>
            <w:r w:rsidR="006D28BD" w:rsidRPr="0099004E">
              <w:rPr>
                <w:rFonts w:ascii="Tahoma" w:hAnsi="Tahoma" w:cs="Tahoma"/>
                <w:i/>
                <w:color w:val="0000FF"/>
                <w:sz w:val="18"/>
                <w:szCs w:val="18"/>
              </w:rPr>
              <w:t>«</w:t>
            </w:r>
            <w:r w:rsidRPr="0099004E">
              <w:rPr>
                <w:rFonts w:ascii="Tahoma" w:hAnsi="Tahoma" w:cs="Tahoma"/>
                <w:i/>
                <w:color w:val="0000FF"/>
                <w:sz w:val="18"/>
                <w:szCs w:val="18"/>
              </w:rPr>
              <w:t>Семейная ипотека для военнослужащих</w:t>
            </w:r>
            <w:r w:rsidR="006D28BD" w:rsidRPr="0099004E">
              <w:rPr>
                <w:rFonts w:ascii="Tahoma" w:hAnsi="Tahoma" w:cs="Tahoma"/>
                <w:i/>
                <w:color w:val="0000FF"/>
                <w:sz w:val="18"/>
                <w:szCs w:val="18"/>
              </w:rPr>
              <w:t>»</w:t>
            </w:r>
            <w:r w:rsidRPr="0099004E">
              <w:rPr>
                <w:rFonts w:ascii="Tahoma" w:hAnsi="Tahoma" w:cs="Tahoma"/>
                <w:i/>
                <w:color w:val="0000FF"/>
                <w:sz w:val="18"/>
                <w:szCs w:val="18"/>
              </w:rPr>
              <w:t>)):</w:t>
            </w:r>
            <w:r w:rsidRPr="0099004E">
              <w:rPr>
                <w:rFonts w:ascii="Tahoma" w:hAnsi="Tahoma" w:cs="Tahoma"/>
                <w:i/>
                <w:color w:val="0000FF"/>
                <w:sz w:val="18"/>
                <w:szCs w:val="18"/>
              </w:rPr>
              <w:fldChar w:fldCharType="end"/>
            </w:r>
            <w:r w:rsidRPr="0099004E">
              <w:rPr>
                <w:rFonts w:ascii="Tahoma" w:hAnsi="Tahoma" w:cs="Tahoma"/>
                <w:b/>
                <w:i/>
                <w:color w:val="0000FF"/>
                <w:sz w:val="18"/>
                <w:szCs w:val="18"/>
              </w:rPr>
              <w:t xml:space="preserve"> </w:t>
            </w:r>
            <w:r w:rsidRPr="0099004E">
              <w:rPr>
                <w:rFonts w:ascii="Tahoma" w:hAnsi="Tahoma" w:cs="Tahoma"/>
                <w:b/>
                <w:sz w:val="18"/>
                <w:szCs w:val="18"/>
              </w:rPr>
              <w:t xml:space="preserve">Счет - </w:t>
            </w:r>
            <w:r w:rsidR="004711A1" w:rsidRPr="0099004E">
              <w:rPr>
                <w:rFonts w:ascii="Tahoma" w:hAnsi="Tahoma" w:cs="Tahoma"/>
                <w:sz w:val="18"/>
                <w:szCs w:val="18"/>
              </w:rPr>
              <w:t>расчетный счет кредитора/ заимодавца по Предшествующему договору №</w:t>
            </w:r>
            <w:r w:rsidRPr="0099004E">
              <w:rPr>
                <w:rFonts w:ascii="Tahoma" w:hAnsi="Tahoma" w:cs="Tahoma"/>
                <w:sz w:val="18"/>
                <w:szCs w:val="18"/>
              </w:rPr>
              <w:t xml:space="preserve"> </w:t>
            </w:r>
            <w:r w:rsidR="004711A1" w:rsidRPr="0099004E">
              <w:rPr>
                <w:rFonts w:ascii="Tahoma" w:hAnsi="Tahoma" w:cs="Tahoma"/>
                <w:iCs/>
                <w:color w:val="0000FF"/>
                <w:sz w:val="18"/>
                <w:szCs w:val="18"/>
                <w:shd w:val="clear" w:color="auto" w:fill="D9D9D9"/>
              </w:rPr>
              <w:fldChar w:fldCharType="begin">
                <w:ffData>
                  <w:name w:val=""/>
                  <w:enabled/>
                  <w:calcOnExit w:val="0"/>
                  <w:textInput/>
                </w:ffData>
              </w:fldChar>
            </w:r>
            <w:r w:rsidR="004711A1" w:rsidRPr="0099004E">
              <w:rPr>
                <w:rFonts w:ascii="Tahoma" w:hAnsi="Tahoma" w:cs="Tahoma"/>
                <w:iCs/>
                <w:color w:val="0000FF"/>
                <w:sz w:val="18"/>
                <w:szCs w:val="18"/>
                <w:shd w:val="clear" w:color="auto" w:fill="D9D9D9"/>
              </w:rPr>
              <w:instrText xml:space="preserve"> FORMTEXT </w:instrText>
            </w:r>
            <w:r w:rsidR="004711A1" w:rsidRPr="0099004E">
              <w:rPr>
                <w:rFonts w:ascii="Tahoma" w:hAnsi="Tahoma" w:cs="Tahoma"/>
                <w:iCs/>
                <w:color w:val="0000FF"/>
                <w:sz w:val="18"/>
                <w:szCs w:val="18"/>
                <w:shd w:val="clear" w:color="auto" w:fill="D9D9D9"/>
              </w:rPr>
            </w:r>
            <w:r w:rsidR="004711A1" w:rsidRPr="0099004E">
              <w:rPr>
                <w:rFonts w:ascii="Tahoma" w:hAnsi="Tahoma" w:cs="Tahoma"/>
                <w:iCs/>
                <w:color w:val="0000FF"/>
                <w:sz w:val="18"/>
                <w:szCs w:val="18"/>
                <w:shd w:val="clear" w:color="auto" w:fill="D9D9D9"/>
              </w:rPr>
              <w:fldChar w:fldCharType="separate"/>
            </w:r>
            <w:r w:rsidR="004711A1" w:rsidRPr="0099004E">
              <w:rPr>
                <w:rFonts w:ascii="Tahoma" w:hAnsi="Tahoma" w:cs="Tahoma"/>
                <w:iCs/>
                <w:color w:val="0000FF"/>
                <w:sz w:val="18"/>
                <w:szCs w:val="18"/>
                <w:shd w:val="clear" w:color="auto" w:fill="D9D9D9"/>
              </w:rPr>
              <w:t>(</w:t>
            </w:r>
            <w:r w:rsidR="004711A1" w:rsidRPr="0099004E">
              <w:rPr>
                <w:rFonts w:ascii="Tahoma" w:hAnsi="Tahoma" w:cs="Tahoma"/>
                <w:color w:val="0000FF"/>
                <w:sz w:val="18"/>
                <w:szCs w:val="18"/>
                <w:shd w:val="clear" w:color="auto" w:fill="D9D9D9"/>
              </w:rPr>
              <w:t>НОМЕР СЧЕТА</w:t>
            </w:r>
            <w:r w:rsidR="004711A1" w:rsidRPr="0099004E">
              <w:rPr>
                <w:rFonts w:ascii="Tahoma" w:hAnsi="Tahoma" w:cs="Tahoma"/>
                <w:iCs/>
                <w:color w:val="0000FF"/>
                <w:sz w:val="18"/>
                <w:szCs w:val="18"/>
                <w:shd w:val="clear" w:color="auto" w:fill="D9D9D9"/>
              </w:rPr>
              <w:t>)</w:t>
            </w:r>
            <w:r w:rsidR="004711A1" w:rsidRPr="0099004E">
              <w:rPr>
                <w:rFonts w:ascii="Tahoma" w:hAnsi="Tahoma" w:cs="Tahoma"/>
                <w:iCs/>
                <w:color w:val="0000FF"/>
                <w:sz w:val="18"/>
                <w:szCs w:val="18"/>
                <w:shd w:val="clear" w:color="auto" w:fill="D9D9D9"/>
              </w:rPr>
              <w:fldChar w:fldCharType="end"/>
            </w:r>
            <w:r w:rsidR="004711A1" w:rsidRPr="0099004E">
              <w:rPr>
                <w:rFonts w:ascii="Tahoma" w:hAnsi="Tahoma" w:cs="Tahoma"/>
                <w:sz w:val="18"/>
                <w:szCs w:val="18"/>
              </w:rPr>
              <w:t xml:space="preserve"> в </w:t>
            </w:r>
            <w:r w:rsidR="004711A1" w:rsidRPr="0099004E">
              <w:rPr>
                <w:rFonts w:ascii="Tahoma" w:hAnsi="Tahoma" w:cs="Tahoma"/>
                <w:iCs/>
                <w:color w:val="0000FF"/>
                <w:sz w:val="18"/>
                <w:szCs w:val="18"/>
                <w:shd w:val="clear" w:color="auto" w:fill="D9D9D9"/>
              </w:rPr>
              <w:fldChar w:fldCharType="begin">
                <w:ffData>
                  <w:name w:val=""/>
                  <w:enabled/>
                  <w:calcOnExit w:val="0"/>
                  <w:textInput/>
                </w:ffData>
              </w:fldChar>
            </w:r>
            <w:r w:rsidR="004711A1" w:rsidRPr="0099004E">
              <w:rPr>
                <w:rFonts w:ascii="Tahoma" w:hAnsi="Tahoma" w:cs="Tahoma"/>
                <w:iCs/>
                <w:color w:val="0000FF"/>
                <w:sz w:val="18"/>
                <w:szCs w:val="18"/>
                <w:shd w:val="clear" w:color="auto" w:fill="D9D9D9"/>
              </w:rPr>
              <w:instrText xml:space="preserve"> FORMTEXT </w:instrText>
            </w:r>
            <w:r w:rsidR="004711A1" w:rsidRPr="0099004E">
              <w:rPr>
                <w:rFonts w:ascii="Tahoma" w:hAnsi="Tahoma" w:cs="Tahoma"/>
                <w:iCs/>
                <w:color w:val="0000FF"/>
                <w:sz w:val="18"/>
                <w:szCs w:val="18"/>
                <w:shd w:val="clear" w:color="auto" w:fill="D9D9D9"/>
              </w:rPr>
            </w:r>
            <w:r w:rsidR="004711A1" w:rsidRPr="0099004E">
              <w:rPr>
                <w:rFonts w:ascii="Tahoma" w:hAnsi="Tahoma" w:cs="Tahoma"/>
                <w:iCs/>
                <w:color w:val="0000FF"/>
                <w:sz w:val="18"/>
                <w:szCs w:val="18"/>
                <w:shd w:val="clear" w:color="auto" w:fill="D9D9D9"/>
              </w:rPr>
              <w:fldChar w:fldCharType="separate"/>
            </w:r>
            <w:r w:rsidR="004711A1" w:rsidRPr="0099004E">
              <w:rPr>
                <w:rFonts w:ascii="Tahoma" w:hAnsi="Tahoma" w:cs="Tahoma"/>
                <w:iCs/>
                <w:color w:val="0000FF"/>
                <w:sz w:val="18"/>
                <w:szCs w:val="18"/>
                <w:shd w:val="clear" w:color="auto" w:fill="D9D9D9"/>
              </w:rPr>
              <w:t>(</w:t>
            </w:r>
            <w:r w:rsidR="004711A1" w:rsidRPr="0099004E">
              <w:rPr>
                <w:rFonts w:ascii="Tahoma" w:hAnsi="Tahoma" w:cs="Tahoma"/>
                <w:color w:val="0000FF"/>
                <w:sz w:val="18"/>
                <w:szCs w:val="18"/>
                <w:shd w:val="clear" w:color="auto" w:fill="D9D9D9"/>
              </w:rPr>
              <w:t>НАИМЕНОВАНИЕ БАНКА</w:t>
            </w:r>
            <w:r w:rsidR="004711A1" w:rsidRPr="0099004E">
              <w:rPr>
                <w:rFonts w:ascii="Tahoma" w:hAnsi="Tahoma" w:cs="Tahoma"/>
                <w:iCs/>
                <w:color w:val="0000FF"/>
                <w:sz w:val="18"/>
                <w:szCs w:val="18"/>
                <w:shd w:val="clear" w:color="auto" w:fill="D9D9D9"/>
              </w:rPr>
              <w:t>)</w:t>
            </w:r>
            <w:r w:rsidR="004711A1" w:rsidRPr="0099004E">
              <w:rPr>
                <w:rFonts w:ascii="Tahoma" w:hAnsi="Tahoma" w:cs="Tahoma"/>
                <w:iCs/>
                <w:color w:val="0000FF"/>
                <w:sz w:val="18"/>
                <w:szCs w:val="18"/>
                <w:shd w:val="clear" w:color="auto" w:fill="D9D9D9"/>
              </w:rPr>
              <w:fldChar w:fldCharType="end"/>
            </w:r>
            <w:r w:rsidR="004711A1" w:rsidRPr="0099004E">
              <w:rPr>
                <w:rFonts w:ascii="Tahoma" w:hAnsi="Tahoma" w:cs="Tahoma"/>
                <w:sz w:val="18"/>
                <w:szCs w:val="18"/>
              </w:rPr>
              <w:t>,</w:t>
            </w:r>
            <w:r w:rsidR="004711A1" w:rsidRPr="0099004E">
              <w:rPr>
                <w:rFonts w:ascii="Tahoma" w:hAnsi="Tahoma" w:cs="Tahoma"/>
                <w:i/>
                <w:sz w:val="18"/>
                <w:szCs w:val="18"/>
              </w:rPr>
              <w:t xml:space="preserve"> </w:t>
            </w:r>
            <w:r w:rsidR="004711A1" w:rsidRPr="0099004E">
              <w:rPr>
                <w:rFonts w:ascii="Tahoma" w:hAnsi="Tahoma" w:cs="Tahoma"/>
                <w:sz w:val="18"/>
                <w:szCs w:val="18"/>
              </w:rPr>
              <w:t xml:space="preserve">открытый на </w:t>
            </w:r>
            <w:r w:rsidR="004711A1" w:rsidRPr="0099004E">
              <w:rPr>
                <w:rFonts w:ascii="Tahoma" w:hAnsi="Tahoma" w:cs="Tahoma"/>
                <w:iCs/>
                <w:color w:val="0000FF"/>
                <w:sz w:val="18"/>
                <w:szCs w:val="18"/>
                <w:shd w:val="clear" w:color="auto" w:fill="D9D9D9"/>
              </w:rPr>
              <w:fldChar w:fldCharType="begin">
                <w:ffData>
                  <w:name w:val=""/>
                  <w:enabled/>
                  <w:calcOnExit w:val="0"/>
                  <w:textInput/>
                </w:ffData>
              </w:fldChar>
            </w:r>
            <w:r w:rsidR="004711A1" w:rsidRPr="0099004E">
              <w:rPr>
                <w:rFonts w:ascii="Tahoma" w:hAnsi="Tahoma" w:cs="Tahoma"/>
                <w:iCs/>
                <w:color w:val="0000FF"/>
                <w:sz w:val="18"/>
                <w:szCs w:val="18"/>
                <w:shd w:val="clear" w:color="auto" w:fill="D9D9D9"/>
              </w:rPr>
              <w:instrText xml:space="preserve"> FORMTEXT </w:instrText>
            </w:r>
            <w:r w:rsidR="004711A1" w:rsidRPr="0099004E">
              <w:rPr>
                <w:rFonts w:ascii="Tahoma" w:hAnsi="Tahoma" w:cs="Tahoma"/>
                <w:iCs/>
                <w:color w:val="0000FF"/>
                <w:sz w:val="18"/>
                <w:szCs w:val="18"/>
                <w:shd w:val="clear" w:color="auto" w:fill="D9D9D9"/>
              </w:rPr>
            </w:r>
            <w:r w:rsidR="004711A1" w:rsidRPr="0099004E">
              <w:rPr>
                <w:rFonts w:ascii="Tahoma" w:hAnsi="Tahoma" w:cs="Tahoma"/>
                <w:iCs/>
                <w:color w:val="0000FF"/>
                <w:sz w:val="18"/>
                <w:szCs w:val="18"/>
                <w:shd w:val="clear" w:color="auto" w:fill="D9D9D9"/>
              </w:rPr>
              <w:fldChar w:fldCharType="separate"/>
            </w:r>
            <w:r w:rsidR="004711A1" w:rsidRPr="0099004E">
              <w:rPr>
                <w:rFonts w:ascii="Tahoma" w:hAnsi="Tahoma" w:cs="Tahoma"/>
                <w:iCs/>
                <w:color w:val="0000FF"/>
                <w:sz w:val="18"/>
                <w:szCs w:val="18"/>
                <w:shd w:val="clear" w:color="auto" w:fill="D9D9D9"/>
              </w:rPr>
              <w:t>(</w:t>
            </w:r>
            <w:r w:rsidR="004711A1" w:rsidRPr="0099004E">
              <w:rPr>
                <w:rFonts w:ascii="Tahoma" w:hAnsi="Tahoma" w:cs="Tahoma"/>
                <w:color w:val="0000FF"/>
                <w:sz w:val="18"/>
                <w:szCs w:val="18"/>
                <w:shd w:val="clear" w:color="auto" w:fill="D9D9D9"/>
              </w:rPr>
              <w:t>НАИМЕНОВАНИЕ ЗАЛОГОДЕРЖАТЕЛЯ ПО ПРЕДШЕСТВУЮЩЕМУ ДОГОВОРУ</w:t>
            </w:r>
            <w:r w:rsidR="004711A1" w:rsidRPr="0099004E">
              <w:rPr>
                <w:rFonts w:ascii="Tahoma" w:hAnsi="Tahoma" w:cs="Tahoma"/>
                <w:iCs/>
                <w:color w:val="0000FF"/>
                <w:sz w:val="18"/>
                <w:szCs w:val="18"/>
                <w:shd w:val="clear" w:color="auto" w:fill="D9D9D9"/>
              </w:rPr>
              <w:t>)</w:t>
            </w:r>
            <w:r w:rsidR="004711A1" w:rsidRPr="0099004E">
              <w:rPr>
                <w:rFonts w:ascii="Tahoma" w:hAnsi="Tahoma" w:cs="Tahoma"/>
                <w:iCs/>
                <w:color w:val="0000FF"/>
                <w:sz w:val="18"/>
                <w:szCs w:val="18"/>
                <w:shd w:val="clear" w:color="auto" w:fill="D9D9D9"/>
              </w:rPr>
              <w:fldChar w:fldCharType="end"/>
            </w:r>
            <w:r w:rsidRPr="0099004E">
              <w:rPr>
                <w:rFonts w:ascii="Tahoma" w:eastAsia="Calibri" w:hAnsi="Tahoma" w:cs="Tahoma"/>
                <w:sz w:val="18"/>
                <w:szCs w:val="18"/>
              </w:rPr>
              <w:t>.</w:t>
            </w:r>
          </w:p>
        </w:tc>
      </w:tr>
      <w:tr w:rsidR="00531688" w:rsidRPr="0099004E" w14:paraId="22724D83" w14:textId="77777777" w:rsidTr="007F7276">
        <w:tc>
          <w:tcPr>
            <w:tcW w:w="284" w:type="pct"/>
          </w:tcPr>
          <w:p w14:paraId="4C3D9C13" w14:textId="77777777" w:rsidR="00531688" w:rsidRPr="0099004E"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42EBEB75" w:rsidR="00531688" w:rsidRPr="0099004E" w:rsidRDefault="00531688" w:rsidP="0099004E">
            <w:pPr>
              <w:pStyle w:val="Default"/>
              <w:jc w:val="both"/>
              <w:rPr>
                <w:rFonts w:ascii="Tahoma" w:hAnsi="Tahoma" w:cs="Tahoma"/>
                <w:sz w:val="18"/>
                <w:szCs w:val="18"/>
              </w:rPr>
            </w:pPr>
            <w:r w:rsidRPr="0099004E">
              <w:rPr>
                <w:rFonts w:ascii="Tahoma" w:hAnsi="Tahoma" w:cs="Tahoma"/>
                <w:sz w:val="18"/>
                <w:szCs w:val="18"/>
              </w:rPr>
              <w:t>Указание о необходимости заключения заемщиком иных договоров, требуемых для заключения или исполнения договора кредита (займа), обеспеченного ипотекой</w:t>
            </w:r>
          </w:p>
        </w:tc>
        <w:bookmarkStart w:id="11" w:name="_Ref377988594"/>
        <w:bookmarkStart w:id="12" w:name="_Ref449289593"/>
        <w:tc>
          <w:tcPr>
            <w:tcW w:w="3643" w:type="pct"/>
          </w:tcPr>
          <w:p w14:paraId="11F311F8" w14:textId="0F38C1B3" w:rsidR="00531688" w:rsidRPr="0099004E" w:rsidRDefault="00CF63B7" w:rsidP="0099004E">
            <w:pPr>
              <w:pStyle w:val="afe"/>
              <w:numPr>
                <w:ilvl w:val="1"/>
                <w:numId w:val="6"/>
              </w:numPr>
              <w:tabs>
                <w:tab w:val="left" w:pos="709"/>
              </w:tabs>
              <w:ind w:left="709" w:hanging="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(Пункт может быть изменен Поставщиком):</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w:t>
            </w:r>
            <w:r w:rsidR="001E6318" w:rsidRPr="0099004E">
              <w:rPr>
                <w:rFonts w:ascii="Tahoma" w:hAnsi="Tahoma" w:cs="Tahoma"/>
                <w:sz w:val="18"/>
                <w:szCs w:val="18"/>
              </w:rPr>
              <w:t>Д</w:t>
            </w:r>
            <w:r w:rsidR="00531688" w:rsidRPr="0099004E">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99004E">
              <w:rPr>
                <w:rFonts w:ascii="Tahoma" w:hAnsi="Tahoma" w:cs="Tahoma"/>
                <w:sz w:val="18"/>
                <w:szCs w:val="18"/>
              </w:rPr>
              <w:t xml:space="preserve"> (заключается с Кредитором бесплатно)</w:t>
            </w:r>
            <w:r w:rsidR="00531688" w:rsidRPr="0099004E">
              <w:rPr>
                <w:rFonts w:ascii="Tahoma" w:hAnsi="Tahoma" w:cs="Tahoma"/>
                <w:sz w:val="18"/>
                <w:szCs w:val="18"/>
              </w:rPr>
              <w:t>;</w:t>
            </w:r>
          </w:p>
          <w:p w14:paraId="3505010E" w14:textId="28FCA78B" w:rsidR="00531688" w:rsidRPr="0099004E" w:rsidRDefault="00CF63B7" w:rsidP="0099004E">
            <w:pPr>
              <w:pStyle w:val="afe"/>
              <w:numPr>
                <w:ilvl w:val="1"/>
                <w:numId w:val="6"/>
              </w:numPr>
              <w:tabs>
                <w:tab w:val="left" w:pos="709"/>
              </w:tabs>
              <w:ind w:left="709" w:hanging="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(Пункт может быть изменен Поставщиком):</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w:t>
            </w:r>
            <w:r w:rsidR="001E6318" w:rsidRPr="0099004E">
              <w:rPr>
                <w:rFonts w:ascii="Tahoma" w:hAnsi="Tahoma" w:cs="Tahoma"/>
                <w:sz w:val="18"/>
                <w:szCs w:val="18"/>
              </w:rPr>
              <w:t>Д</w:t>
            </w:r>
            <w:r w:rsidR="00531688" w:rsidRPr="0099004E">
              <w:rPr>
                <w:rFonts w:ascii="Tahoma" w:hAnsi="Tahoma" w:cs="Tahoma"/>
                <w:sz w:val="18"/>
                <w:szCs w:val="18"/>
              </w:rPr>
              <w:t>оговор банковского счета в целях открытия Счета</w:t>
            </w:r>
            <w:r w:rsidR="001E6318" w:rsidRPr="0099004E">
              <w:rPr>
                <w:rFonts w:ascii="Tahoma" w:hAnsi="Tahoma" w:cs="Tahoma"/>
                <w:sz w:val="18"/>
                <w:szCs w:val="18"/>
              </w:rPr>
              <w:t xml:space="preserve"> (заключается с Кредитором бесплатно)</w:t>
            </w:r>
            <w:r w:rsidR="00531688" w:rsidRPr="0099004E">
              <w:rPr>
                <w:rFonts w:ascii="Tahoma" w:hAnsi="Tahoma" w:cs="Tahoma"/>
                <w:sz w:val="18"/>
                <w:szCs w:val="18"/>
              </w:rPr>
              <w:t>;</w:t>
            </w:r>
          </w:p>
          <w:p w14:paraId="41FE1AAD" w14:textId="43917718" w:rsidR="00531688" w:rsidRPr="0099004E"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13" w:name="_Ref6940654"/>
            <w:bookmarkEnd w:id="11"/>
            <w:bookmarkEnd w:id="12"/>
            <w:r w:rsidRPr="0099004E">
              <w:rPr>
                <w:rFonts w:ascii="Tahoma" w:eastAsia="Times New Roman" w:hAnsi="Tahoma" w:cs="Tahoma"/>
                <w:sz w:val="18"/>
                <w:szCs w:val="18"/>
              </w:rPr>
              <w:t>Договор (-ы) страхования</w:t>
            </w:r>
            <w:r w:rsidR="00FE0D17" w:rsidRPr="0099004E">
              <w:rPr>
                <w:rFonts w:ascii="Tahoma" w:eastAsia="Times New Roman" w:hAnsi="Tahoma" w:cs="Tahoma"/>
                <w:sz w:val="18"/>
                <w:szCs w:val="18"/>
              </w:rPr>
              <w:t xml:space="preserve"> с сроки и на условиях, указанных в Общих условиях</w:t>
            </w:r>
            <w:r w:rsidRPr="0099004E">
              <w:rPr>
                <w:rFonts w:ascii="Tahoma" w:eastAsia="Times New Roman" w:hAnsi="Tahoma" w:cs="Tahoma"/>
                <w:sz w:val="18"/>
                <w:szCs w:val="18"/>
              </w:rPr>
              <w:t>:</w:t>
            </w:r>
            <w:bookmarkEnd w:id="13"/>
          </w:p>
          <w:p w14:paraId="4C52395C" w14:textId="5962283E" w:rsidR="00531688" w:rsidRPr="0099004E"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99004E">
              <w:rPr>
                <w:rFonts w:ascii="Tahoma" w:hAnsi="Tahoma" w:cs="Tahoma"/>
                <w:sz w:val="18"/>
                <w:szCs w:val="18"/>
              </w:rPr>
              <w:t>Договор имущественного страхования</w:t>
            </w:r>
            <w:r w:rsidR="00FE0D17" w:rsidRPr="0099004E">
              <w:rPr>
                <w:rFonts w:ascii="Tahoma" w:hAnsi="Tahoma" w:cs="Tahoma"/>
                <w:sz w:val="18"/>
                <w:szCs w:val="18"/>
              </w:rPr>
              <w:t>;</w:t>
            </w:r>
          </w:p>
          <w:p w14:paraId="26D0A8DD" w14:textId="1223E9E2" w:rsidR="00531688" w:rsidRPr="0099004E"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eastAsia="Calibri" w:hAnsi="Tahoma" w:cs="Tahoma"/>
                <w:i/>
                <w:iCs/>
                <w:sz w:val="18"/>
                <w:szCs w:val="18"/>
              </w:rPr>
              <w:t xml:space="preserve"> </w:t>
            </w:r>
            <w:r w:rsidRPr="0099004E">
              <w:rPr>
                <w:rFonts w:ascii="Tahoma" w:hAnsi="Tahoma" w:cs="Tahoma"/>
                <w:sz w:val="18"/>
                <w:szCs w:val="18"/>
              </w:rPr>
              <w:t>Договор личного страхования;</w:t>
            </w:r>
          </w:p>
          <w:p w14:paraId="7F4202CC" w14:textId="5216992F" w:rsidR="00531688" w:rsidRPr="0099004E"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t>абзац включается (1)</w:t>
            </w:r>
            <w:r w:rsidRPr="0099004E">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99004E">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eastAsia="Calibri" w:hAnsi="Tahoma" w:cs="Tahoma"/>
                <w:i/>
                <w:iCs/>
                <w:sz w:val="18"/>
                <w:szCs w:val="18"/>
              </w:rPr>
              <w:t xml:space="preserve"> </w:t>
            </w:r>
            <w:r w:rsidRPr="0099004E">
              <w:rPr>
                <w:rFonts w:ascii="Tahoma" w:hAnsi="Tahoma" w:cs="Tahoma"/>
                <w:sz w:val="18"/>
                <w:szCs w:val="18"/>
              </w:rPr>
              <w:t>Договор титульного страхования.</w:t>
            </w:r>
          </w:p>
        </w:tc>
      </w:tr>
      <w:tr w:rsidR="00531688" w:rsidRPr="0099004E" w14:paraId="6A34FB84" w14:textId="77777777" w:rsidTr="007F7276">
        <w:tc>
          <w:tcPr>
            <w:tcW w:w="284" w:type="pct"/>
          </w:tcPr>
          <w:p w14:paraId="4AFF6C26" w14:textId="77777777" w:rsidR="00531688" w:rsidRPr="0099004E"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039FFE70" w:rsidR="00531688" w:rsidRPr="0099004E" w:rsidRDefault="00531688" w:rsidP="0099004E">
            <w:pPr>
              <w:pStyle w:val="Default"/>
              <w:jc w:val="both"/>
              <w:rPr>
                <w:rFonts w:ascii="Tahoma" w:hAnsi="Tahoma" w:cs="Tahoma"/>
                <w:sz w:val="18"/>
                <w:szCs w:val="18"/>
              </w:rPr>
            </w:pPr>
            <w:r w:rsidRPr="0099004E">
              <w:rPr>
                <w:rFonts w:ascii="Tahoma" w:hAnsi="Tahoma" w:cs="Tahoma"/>
                <w:sz w:val="18"/>
                <w:szCs w:val="18"/>
              </w:rPr>
              <w:t>Указание о необходимости предоставления обеспечения исполнения обязательств по договору кредита (займа), обеспеченному ипотекой, и требования к такому обеспечению</w:t>
            </w:r>
          </w:p>
        </w:tc>
        <w:tc>
          <w:tcPr>
            <w:tcW w:w="3643" w:type="pct"/>
          </w:tcPr>
          <w:p w14:paraId="3983EEC9" w14:textId="6F86E05A" w:rsidR="00531688" w:rsidRPr="0099004E" w:rsidRDefault="00531688" w:rsidP="0099004E">
            <w:pPr>
              <w:pStyle w:val="afe"/>
              <w:numPr>
                <w:ilvl w:val="1"/>
                <w:numId w:val="6"/>
              </w:numPr>
              <w:tabs>
                <w:tab w:val="left" w:pos="709"/>
              </w:tabs>
              <w:ind w:left="709" w:hanging="709"/>
              <w:jc w:val="both"/>
              <w:rPr>
                <w:rFonts w:ascii="Tahoma" w:hAnsi="Tahoma" w:cs="Tahoma"/>
                <w:sz w:val="18"/>
                <w:szCs w:val="18"/>
              </w:rPr>
            </w:pPr>
            <w:bookmarkStart w:id="14" w:name="_Ref437265628"/>
            <w:bookmarkStart w:id="15" w:name="_Ref373332151"/>
            <w:r w:rsidRPr="0099004E">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99004E" w:rsidRDefault="00531688" w:rsidP="0099004E">
            <w:pPr>
              <w:pStyle w:val="afe"/>
              <w:numPr>
                <w:ilvl w:val="1"/>
                <w:numId w:val="6"/>
              </w:numPr>
              <w:tabs>
                <w:tab w:val="left" w:pos="709"/>
              </w:tabs>
              <w:ind w:left="709" w:hanging="709"/>
              <w:jc w:val="both"/>
              <w:rPr>
                <w:rFonts w:ascii="Tahoma" w:hAnsi="Tahoma" w:cs="Tahoma"/>
                <w:sz w:val="18"/>
                <w:szCs w:val="18"/>
              </w:rPr>
            </w:pPr>
            <w:r w:rsidRPr="0099004E">
              <w:rPr>
                <w:rFonts w:ascii="Tahoma" w:eastAsia="Times New Roman" w:hAnsi="Tahoma" w:cs="Tahoma"/>
                <w:b/>
                <w:sz w:val="18"/>
                <w:szCs w:val="18"/>
              </w:rPr>
              <w:t>Предмет ипотеки –</w:t>
            </w:r>
            <w:bookmarkEnd w:id="14"/>
          </w:p>
          <w:p w14:paraId="398E19CE" w14:textId="0B003DAD" w:rsidR="00531688" w:rsidRPr="0099004E" w:rsidRDefault="00531688" w:rsidP="0099004E">
            <w:pPr>
              <w:pStyle w:val="afe"/>
              <w:tabs>
                <w:tab w:val="left" w:pos="709"/>
              </w:tabs>
              <w:ind w:left="709"/>
              <w:jc w:val="both"/>
              <w:rPr>
                <w:rFonts w:ascii="Tahoma" w:hAnsi="Tahoma" w:cs="Tahoma"/>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(Вариант 1. абзац включается, если Предмет ипотеки готовая квартира):</w:t>
            </w:r>
            <w:r w:rsidRPr="0099004E">
              <w:rPr>
                <w:rFonts w:ascii="Tahoma" w:hAnsi="Tahoma" w:cs="Tahoma"/>
                <w:i/>
                <w:color w:val="0000FF"/>
                <w:sz w:val="18"/>
                <w:szCs w:val="18"/>
              </w:rPr>
              <w:fldChar w:fldCharType="end"/>
            </w:r>
            <w:r w:rsidRPr="0099004E">
              <w:rPr>
                <w:rFonts w:ascii="Tahoma" w:hAnsi="Tahoma" w:cs="Tahoma"/>
                <w:i/>
                <w:sz w:val="18"/>
                <w:szCs w:val="18"/>
              </w:rPr>
              <w:t xml:space="preserve"> </w:t>
            </w:r>
            <w:r w:rsidRPr="0099004E">
              <w:rPr>
                <w:rFonts w:ascii="Tahoma" w:hAnsi="Tahoma" w:cs="Tahoma"/>
                <w:sz w:val="18"/>
                <w:szCs w:val="18"/>
              </w:rPr>
              <w:t xml:space="preserve">квартира по адресу: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состоящая из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комнат, общей площадью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кв. метров, в том числе жилой площадью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кв. метров, кадастровый/ условный/ инвентарный (ранее присвоенный учетный) номер </w:t>
            </w:r>
            <w:r w:rsidRPr="0099004E">
              <w:rPr>
                <w:rFonts w:ascii="Tahoma" w:hAnsi="Tahoma" w:cs="Tahoma"/>
                <w:b/>
                <w:color w:val="0000FF"/>
                <w:sz w:val="18"/>
                <w:szCs w:val="18"/>
              </w:rPr>
              <w:fldChar w:fldCharType="begin">
                <w:ffData>
                  <w:name w:val="ТекстовоеПоле171"/>
                  <w:enabled/>
                  <w:calcOnExit w:val="0"/>
                  <w:textInput/>
                </w:ffData>
              </w:fldChar>
            </w:r>
            <w:r w:rsidRPr="0099004E">
              <w:rPr>
                <w:rFonts w:ascii="Tahoma" w:hAnsi="Tahoma" w:cs="Tahoma"/>
                <w:b/>
                <w:color w:val="0000FF"/>
                <w:sz w:val="18"/>
                <w:szCs w:val="18"/>
              </w:rPr>
              <w:instrText xml:space="preserve"> FORMTEXT </w:instrText>
            </w:r>
            <w:r w:rsidRPr="0099004E">
              <w:rPr>
                <w:rFonts w:ascii="Tahoma" w:hAnsi="Tahoma" w:cs="Tahoma"/>
                <w:b/>
                <w:color w:val="0000FF"/>
                <w:sz w:val="18"/>
                <w:szCs w:val="18"/>
              </w:rPr>
            </w:r>
            <w:r w:rsidRPr="0099004E">
              <w:rPr>
                <w:rFonts w:ascii="Tahoma" w:hAnsi="Tahoma" w:cs="Tahoma"/>
                <w:b/>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b/>
                <w:color w:val="0000FF"/>
                <w:sz w:val="18"/>
                <w:szCs w:val="18"/>
              </w:rPr>
              <w:fldChar w:fldCharType="end"/>
            </w:r>
            <w:r w:rsidRPr="0099004E">
              <w:rPr>
                <w:rFonts w:ascii="Tahoma" w:hAnsi="Tahoma" w:cs="Tahoma"/>
                <w:sz w:val="18"/>
                <w:szCs w:val="18"/>
              </w:rPr>
              <w:t>.</w:t>
            </w:r>
          </w:p>
          <w:p w14:paraId="1B80CF7A" w14:textId="77777777" w:rsidR="00531688" w:rsidRPr="0099004E"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99004E" w:rsidRDefault="00531688" w:rsidP="0099004E">
            <w:pPr>
              <w:pStyle w:val="afe"/>
              <w:tabs>
                <w:tab w:val="left" w:pos="709"/>
              </w:tabs>
              <w:ind w:left="709"/>
              <w:jc w:val="both"/>
              <w:rPr>
                <w:rFonts w:ascii="Tahoma" w:eastAsiaTheme="minorHAnsi" w:hAnsi="Tahoma" w:cs="Tahoma"/>
                <w:sz w:val="18"/>
                <w:szCs w:val="18"/>
                <w:lang w:eastAsia="en-US"/>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(Вариант 2. абзац включается, если Предмет ипотеки строящаяся квартира):</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Pr="0099004E">
              <w:rPr>
                <w:rFonts w:ascii="Tahoma" w:hAnsi="Tahoma" w:cs="Tahoma"/>
                <w:sz w:val="18"/>
                <w:szCs w:val="18"/>
              </w:rPr>
              <w:t>к</w:t>
            </w:r>
            <w:r w:rsidRPr="0099004E">
              <w:rPr>
                <w:rFonts w:ascii="Tahoma" w:eastAsiaTheme="minorHAnsi" w:hAnsi="Tahoma" w:cs="Tahoma"/>
                <w:sz w:val="18"/>
                <w:szCs w:val="18"/>
                <w:lang w:eastAsia="en-US"/>
              </w:rPr>
              <w:t>вартира</w:t>
            </w:r>
            <w:r w:rsidRPr="0099004E">
              <w:rPr>
                <w:rFonts w:ascii="Tahoma" w:hAnsi="Tahoma" w:cs="Tahoma"/>
                <w:sz w:val="18"/>
                <w:szCs w:val="18"/>
              </w:rPr>
              <w:t xml:space="preserve"> по адресу (</w:t>
            </w:r>
            <w:r w:rsidRPr="0099004E">
              <w:rPr>
                <w:rFonts w:ascii="Tahoma" w:eastAsiaTheme="minorHAnsi" w:hAnsi="Tahoma" w:cs="Tahoma"/>
                <w:sz w:val="18"/>
                <w:szCs w:val="18"/>
                <w:lang w:eastAsia="en-US"/>
              </w:rPr>
              <w:t>строительному</w:t>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t xml:space="preserve">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shd w:val="clear" w:color="auto" w:fill="D9D9D9"/>
              </w:rPr>
              <w:t>указывается при наличии данных)</w:t>
            </w:r>
            <w:r w:rsidRPr="0099004E">
              <w:rPr>
                <w:rFonts w:ascii="Tahoma" w:hAnsi="Tahoma" w:cs="Tahoma"/>
                <w:i/>
                <w:iCs/>
                <w:color w:val="0000FF"/>
                <w:sz w:val="18"/>
                <w:szCs w:val="18"/>
                <w:shd w:val="clear" w:color="auto" w:fill="D9D9D9"/>
              </w:rPr>
              <w:fldChar w:fldCharType="end"/>
            </w:r>
            <w:r w:rsidRPr="0099004E">
              <w:rPr>
                <w:rFonts w:ascii="Tahoma" w:eastAsiaTheme="minorHAnsi" w:hAnsi="Tahoma" w:cs="Tahoma"/>
                <w:sz w:val="18"/>
                <w:szCs w:val="18"/>
                <w:lang w:eastAsia="en-US"/>
              </w:rPr>
              <w:t xml:space="preserve">, состоящая из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eastAsiaTheme="minorHAnsi" w:hAnsi="Tahoma" w:cs="Tahoma"/>
                <w:sz w:val="18"/>
                <w:szCs w:val="18"/>
                <w:lang w:eastAsia="en-US"/>
              </w:rPr>
              <w:t xml:space="preserve"> </w:t>
            </w:r>
            <w:r w:rsidRPr="0099004E">
              <w:rPr>
                <w:rFonts w:ascii="Tahoma" w:hAnsi="Tahoma" w:cs="Tahoma"/>
                <w:sz w:val="18"/>
                <w:szCs w:val="18"/>
              </w:rPr>
              <w:t>комнат</w:t>
            </w:r>
            <w:r w:rsidRPr="0099004E">
              <w:rPr>
                <w:rFonts w:ascii="Tahoma" w:eastAsiaTheme="minorHAnsi" w:hAnsi="Tahoma" w:cs="Tahoma"/>
                <w:sz w:val="18"/>
                <w:szCs w:val="18"/>
                <w:lang w:eastAsia="en-US"/>
              </w:rPr>
              <w:t xml:space="preserve">, общей (проектной) площадью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eastAsiaTheme="minorHAnsi" w:hAnsi="Tahoma" w:cs="Tahoma"/>
                <w:sz w:val="18"/>
                <w:szCs w:val="18"/>
                <w:lang w:eastAsia="en-US"/>
              </w:rPr>
              <w:t xml:space="preserve"> кв. метров, в т.ч. жилой (проектной) площадью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eastAsiaTheme="minorHAnsi" w:hAnsi="Tahoma" w:cs="Tahoma"/>
                <w:sz w:val="18"/>
                <w:szCs w:val="18"/>
                <w:lang w:eastAsia="en-US"/>
              </w:rPr>
              <w:t xml:space="preserve"> кв. метров</w:t>
            </w:r>
            <w:r w:rsidRPr="0099004E">
              <w:rPr>
                <w:rFonts w:ascii="Tahoma" w:hAnsi="Tahoma" w:cs="Tahoma"/>
                <w:bCs/>
                <w:snapToGrid w:val="0"/>
                <w:sz w:val="18"/>
                <w:szCs w:val="18"/>
              </w:rPr>
              <w:t xml:space="preserve">, </w:t>
            </w:r>
            <w:r w:rsidRPr="0099004E">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99004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Cs/>
                <w:color w:val="0000FF"/>
                <w:sz w:val="18"/>
                <w:szCs w:val="18"/>
                <w:shd w:val="clear" w:color="auto" w:fill="D9D9D9"/>
              </w:rPr>
              <w:instrText xml:space="preserve"> FORMTEXT </w:instrText>
            </w:r>
            <w:r w:rsidRPr="0099004E">
              <w:rPr>
                <w:rFonts w:ascii="Tahoma" w:hAnsi="Tahoma" w:cs="Tahoma"/>
                <w:iCs/>
                <w:color w:val="0000FF"/>
                <w:sz w:val="18"/>
                <w:szCs w:val="18"/>
                <w:shd w:val="clear" w:color="auto" w:fill="D9D9D9"/>
              </w:rPr>
            </w:r>
            <w:r w:rsidRPr="0099004E">
              <w:rPr>
                <w:rFonts w:ascii="Tahoma" w:hAnsi="Tahoma" w:cs="Tahoma"/>
                <w:iCs/>
                <w:color w:val="0000FF"/>
                <w:sz w:val="18"/>
                <w:szCs w:val="18"/>
                <w:shd w:val="clear" w:color="auto" w:fill="D9D9D9"/>
              </w:rPr>
              <w:fldChar w:fldCharType="separate"/>
            </w:r>
            <w:r w:rsidRPr="0099004E">
              <w:rPr>
                <w:rFonts w:ascii="Tahoma" w:hAnsi="Tahoma" w:cs="Tahoma"/>
                <w:iCs/>
                <w:color w:val="0000FF"/>
                <w:sz w:val="18"/>
                <w:szCs w:val="18"/>
                <w:shd w:val="clear" w:color="auto" w:fill="D9D9D9"/>
              </w:rPr>
              <w:t>(ЗНАЧЕНИЕ)</w:t>
            </w:r>
            <w:r w:rsidRPr="0099004E">
              <w:rPr>
                <w:rFonts w:ascii="Tahoma" w:hAnsi="Tahoma" w:cs="Tahoma"/>
                <w:iCs/>
                <w:color w:val="0000FF"/>
                <w:sz w:val="18"/>
                <w:szCs w:val="18"/>
                <w:shd w:val="clear" w:color="auto" w:fill="D9D9D9"/>
              </w:rPr>
              <w:fldChar w:fldCharType="end"/>
            </w:r>
            <w:r w:rsidRPr="0099004E">
              <w:rPr>
                <w:rFonts w:ascii="Tahoma" w:eastAsiaTheme="minorHAnsi" w:hAnsi="Tahoma" w:cs="Tahoma"/>
                <w:sz w:val="18"/>
                <w:szCs w:val="18"/>
                <w:lang w:eastAsia="en-US"/>
              </w:rPr>
              <w:t xml:space="preserve">. </w:t>
            </w:r>
            <w:r w:rsidRPr="0099004E">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99004E"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99004E" w:rsidRDefault="00531688" w:rsidP="0099004E">
            <w:pPr>
              <w:pStyle w:val="afe"/>
              <w:tabs>
                <w:tab w:val="left" w:pos="709"/>
              </w:tabs>
              <w:ind w:left="709"/>
              <w:jc w:val="both"/>
              <w:rPr>
                <w:rFonts w:ascii="Tahoma" w:hAnsi="Tahoma" w:cs="Tahoma"/>
                <w:iCs/>
                <w:sz w:val="18"/>
                <w:szCs w:val="18"/>
                <w:shd w:val="clear" w:color="auto" w:fill="D9D9D9"/>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p>
          <w:p w14:paraId="4A7104CB" w14:textId="1484580B" w:rsidR="00531688" w:rsidRPr="0099004E"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99004E">
              <w:rPr>
                <w:rFonts w:ascii="Tahoma" w:hAnsi="Tahoma" w:cs="Tahoma"/>
                <w:sz w:val="18"/>
                <w:szCs w:val="18"/>
              </w:rPr>
              <w:t xml:space="preserve">земельный участок по адресу: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площадью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кв. метров, имеющего кадастровый номер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категория земель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разрешенное использование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(по тексту – Земельный участок); и</w:t>
            </w:r>
          </w:p>
          <w:p w14:paraId="6CD1AFFE" w14:textId="34325751" w:rsidR="00531688" w:rsidRPr="0099004E"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99004E">
              <w:rPr>
                <w:rFonts w:ascii="Tahoma" w:hAnsi="Tahoma" w:cs="Tahoma"/>
                <w:sz w:val="18"/>
                <w:szCs w:val="18"/>
              </w:rPr>
              <w:t xml:space="preserve">жилой дом/ часть жилого дома по адресу: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общей площадью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кв. метров, в том числе жилой площадью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кв. метров, этажность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кадастровый/ условный/ инвентарный (ранее присвоенный учетный) номер </w:t>
            </w:r>
            <w:r w:rsidRPr="0099004E">
              <w:rPr>
                <w:rFonts w:ascii="Tahoma" w:hAnsi="Tahoma" w:cs="Tahoma"/>
                <w:b/>
                <w:color w:val="0000FF"/>
                <w:sz w:val="18"/>
                <w:szCs w:val="18"/>
              </w:rPr>
              <w:fldChar w:fldCharType="begin">
                <w:ffData>
                  <w:name w:val="ТекстовоеПоле171"/>
                  <w:enabled/>
                  <w:calcOnExit w:val="0"/>
                  <w:textInput/>
                </w:ffData>
              </w:fldChar>
            </w:r>
            <w:r w:rsidRPr="0099004E">
              <w:rPr>
                <w:rFonts w:ascii="Tahoma" w:hAnsi="Tahoma" w:cs="Tahoma"/>
                <w:b/>
                <w:color w:val="0000FF"/>
                <w:sz w:val="18"/>
                <w:szCs w:val="18"/>
              </w:rPr>
              <w:instrText xml:space="preserve"> FORMTEXT </w:instrText>
            </w:r>
            <w:r w:rsidRPr="0099004E">
              <w:rPr>
                <w:rFonts w:ascii="Tahoma" w:hAnsi="Tahoma" w:cs="Tahoma"/>
                <w:b/>
                <w:color w:val="0000FF"/>
                <w:sz w:val="18"/>
                <w:szCs w:val="18"/>
              </w:rPr>
            </w:r>
            <w:r w:rsidRPr="0099004E">
              <w:rPr>
                <w:rFonts w:ascii="Tahoma" w:hAnsi="Tahoma" w:cs="Tahoma"/>
                <w:b/>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b/>
                <w:color w:val="0000FF"/>
                <w:sz w:val="18"/>
                <w:szCs w:val="18"/>
              </w:rPr>
              <w:fldChar w:fldCharType="end"/>
            </w:r>
            <w:r w:rsidRPr="0099004E">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99004E" w:rsidRDefault="00A368B9" w:rsidP="0099004E">
            <w:pPr>
              <w:pStyle w:val="afe"/>
              <w:tabs>
                <w:tab w:val="left" w:pos="709"/>
              </w:tabs>
              <w:ind w:left="709"/>
              <w:jc w:val="both"/>
              <w:rPr>
                <w:rFonts w:ascii="Tahoma" w:hAnsi="Tahoma" w:cs="Tahoma"/>
                <w:iCs/>
                <w:sz w:val="18"/>
                <w:szCs w:val="18"/>
                <w:shd w:val="clear" w:color="auto" w:fill="D9D9D9"/>
              </w:rPr>
            </w:pPr>
          </w:p>
          <w:p w14:paraId="5E380FCA" w14:textId="200D1FF1" w:rsidR="00531688" w:rsidRPr="0099004E" w:rsidRDefault="00531688" w:rsidP="0099004E">
            <w:pPr>
              <w:pStyle w:val="afe"/>
              <w:tabs>
                <w:tab w:val="left" w:pos="709"/>
              </w:tabs>
              <w:ind w:left="709"/>
              <w:jc w:val="both"/>
              <w:rPr>
                <w:rFonts w:ascii="Tahoma" w:eastAsiaTheme="minorHAnsi" w:hAnsi="Tahoma" w:cs="Tahoma"/>
                <w:sz w:val="18"/>
                <w:szCs w:val="18"/>
                <w:lang w:eastAsia="en-US"/>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Приобретение жилого дома</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p>
          <w:p w14:paraId="27C2B152" w14:textId="0A4C968C" w:rsidR="00531688" w:rsidRPr="0099004E"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99004E">
              <w:rPr>
                <w:rFonts w:ascii="Tahoma" w:hAnsi="Tahoma" w:cs="Tahoma"/>
                <w:sz w:val="18"/>
                <w:szCs w:val="18"/>
              </w:rPr>
              <w:t xml:space="preserve">земельный участок по адресу: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площадью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кв. метров, имеющего кадастровый номер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категория земель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разрешенное использование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(по тексту – Земельный участок); и</w:t>
            </w:r>
          </w:p>
          <w:p w14:paraId="731950B5" w14:textId="3498D793" w:rsidR="00531688" w:rsidRPr="0099004E"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99004E">
              <w:rPr>
                <w:rFonts w:ascii="Tahoma" w:hAnsi="Tahoma" w:cs="Tahoma"/>
                <w:sz w:val="18"/>
                <w:szCs w:val="18"/>
              </w:rPr>
              <w:t xml:space="preserve">строящийся жилой дом/ часть жилого дома по адресу (строительному):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общей (проектной) площадью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кв. метров, в том числе жилой </w:t>
            </w:r>
            <w:r w:rsidRPr="0099004E">
              <w:rPr>
                <w:rFonts w:ascii="Tahoma" w:eastAsiaTheme="minorHAnsi" w:hAnsi="Tahoma" w:cs="Tahoma"/>
                <w:sz w:val="18"/>
                <w:szCs w:val="18"/>
                <w:lang w:eastAsia="en-US"/>
              </w:rPr>
              <w:t>(проектной)</w:t>
            </w:r>
            <w:r w:rsidRPr="0099004E">
              <w:rPr>
                <w:rFonts w:ascii="Tahoma" w:hAnsi="Tahoma" w:cs="Tahoma"/>
                <w:sz w:val="18"/>
                <w:szCs w:val="18"/>
              </w:rPr>
              <w:t xml:space="preserve"> площадью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bCs/>
                <w:snapToGrid w:val="0"/>
                <w:sz w:val="18"/>
                <w:szCs w:val="18"/>
              </w:rPr>
              <w:t xml:space="preserve"> </w:t>
            </w:r>
            <w:r w:rsidRPr="0099004E">
              <w:rPr>
                <w:rFonts w:ascii="Tahoma" w:hAnsi="Tahoma" w:cs="Tahoma"/>
                <w:sz w:val="18"/>
                <w:szCs w:val="18"/>
              </w:rPr>
              <w:t xml:space="preserve">кв. метров, этажность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bCs/>
                <w:snapToGrid w:val="0"/>
                <w:sz w:val="18"/>
                <w:szCs w:val="18"/>
              </w:rPr>
              <w:t xml:space="preserve">, </w:t>
            </w:r>
            <w:r w:rsidRPr="0099004E">
              <w:rPr>
                <w:rFonts w:ascii="Tahoma" w:hAnsi="Tahoma" w:cs="Tahoma"/>
                <w:sz w:val="18"/>
                <w:szCs w:val="18"/>
              </w:rPr>
              <w:t xml:space="preserve">кадастровый номер земельного участка, на котором осуществляется строительство жилого дома, в котором расположен Предмет ипотеки: </w:t>
            </w:r>
            <w:r w:rsidRPr="0099004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Cs/>
                <w:color w:val="0000FF"/>
                <w:sz w:val="18"/>
                <w:szCs w:val="18"/>
                <w:shd w:val="clear" w:color="auto" w:fill="D9D9D9"/>
              </w:rPr>
              <w:instrText xml:space="preserve"> FORMTEXT </w:instrText>
            </w:r>
            <w:r w:rsidRPr="0099004E">
              <w:rPr>
                <w:rFonts w:ascii="Tahoma" w:hAnsi="Tahoma" w:cs="Tahoma"/>
                <w:iCs/>
                <w:color w:val="0000FF"/>
                <w:sz w:val="18"/>
                <w:szCs w:val="18"/>
                <w:shd w:val="clear" w:color="auto" w:fill="D9D9D9"/>
              </w:rPr>
            </w:r>
            <w:r w:rsidRPr="0099004E">
              <w:rPr>
                <w:rFonts w:ascii="Tahoma" w:hAnsi="Tahoma" w:cs="Tahoma"/>
                <w:iCs/>
                <w:color w:val="0000FF"/>
                <w:sz w:val="18"/>
                <w:szCs w:val="18"/>
                <w:shd w:val="clear" w:color="auto" w:fill="D9D9D9"/>
              </w:rPr>
              <w:fldChar w:fldCharType="separate"/>
            </w:r>
            <w:r w:rsidRPr="0099004E">
              <w:rPr>
                <w:rFonts w:ascii="Tahoma" w:hAnsi="Tahoma" w:cs="Tahoma"/>
                <w:iCs/>
                <w:color w:val="0000FF"/>
                <w:sz w:val="18"/>
                <w:szCs w:val="18"/>
                <w:shd w:val="clear" w:color="auto" w:fill="D9D9D9"/>
              </w:rPr>
              <w:t>(ЗНАЧЕНИЕ)</w:t>
            </w:r>
            <w:r w:rsidRPr="0099004E">
              <w:rPr>
                <w:rFonts w:ascii="Tahoma" w:hAnsi="Tahoma" w:cs="Tahoma"/>
                <w:iCs/>
                <w:color w:val="0000FF"/>
                <w:sz w:val="18"/>
                <w:szCs w:val="18"/>
                <w:shd w:val="clear" w:color="auto" w:fill="D9D9D9"/>
              </w:rPr>
              <w:fldChar w:fldCharType="end"/>
            </w:r>
            <w:r w:rsidRPr="0099004E">
              <w:rPr>
                <w:rFonts w:ascii="Tahoma" w:hAnsi="Tahoma" w:cs="Tahoma"/>
                <w:sz w:val="18"/>
                <w:szCs w:val="18"/>
              </w:rPr>
              <w:t xml:space="preserve"> (по тексту – Жилой дом, а при совместном упоминании с Земельным участком – Предмет ипотеки). На этапе строительства Жилого дома до момента его передачи Продавцом (застройщиком) Залогодателю по акту приема-передачи Предметом ипотеки (залога) являются Права требования в отношении Жилого дома.</w:t>
            </w:r>
          </w:p>
          <w:p w14:paraId="2D3A1941" w14:textId="77777777" w:rsidR="00531688" w:rsidRPr="0099004E" w:rsidRDefault="00531688" w:rsidP="0099004E">
            <w:pPr>
              <w:pStyle w:val="afe"/>
              <w:tabs>
                <w:tab w:val="left" w:pos="709"/>
              </w:tabs>
              <w:ind w:left="709"/>
              <w:jc w:val="both"/>
              <w:rPr>
                <w:rFonts w:ascii="Tahoma" w:hAnsi="Tahoma" w:cs="Tahoma"/>
                <w:sz w:val="18"/>
                <w:szCs w:val="18"/>
              </w:rPr>
            </w:pPr>
          </w:p>
          <w:p w14:paraId="28E7A2DD" w14:textId="0DE6B0E7" w:rsidR="00531688" w:rsidRPr="0099004E" w:rsidRDefault="00531688" w:rsidP="0099004E">
            <w:pPr>
              <w:pStyle w:val="afe"/>
              <w:tabs>
                <w:tab w:val="left" w:pos="709"/>
              </w:tabs>
              <w:ind w:left="709"/>
              <w:jc w:val="both"/>
              <w:rPr>
                <w:rFonts w:ascii="Tahoma" w:hAnsi="Tahoma" w:cs="Tahoma"/>
                <w:i/>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5. абзац включается, если Предмет ипотеки земельный участок и строящийся жилой дом в рамках продукта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Индивидуальное строительство жилого дома</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p>
          <w:p w14:paraId="595FC05D" w14:textId="7ECACAC7" w:rsidR="00531688" w:rsidRPr="0099004E"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99004E">
              <w:rPr>
                <w:rFonts w:ascii="Tahoma" w:hAnsi="Tahoma" w:cs="Tahoma"/>
                <w:sz w:val="18"/>
                <w:szCs w:val="18"/>
              </w:rPr>
              <w:t xml:space="preserve">земельный участок по адресу: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площадью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кв. метров, имеющего кадастровый номер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категория земель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разрешенное использование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(по тексту – Земельный участок); и</w:t>
            </w:r>
          </w:p>
          <w:p w14:paraId="4963A5F2" w14:textId="44D22044" w:rsidR="00531688" w:rsidRPr="0099004E"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99004E">
              <w:rPr>
                <w:rFonts w:ascii="Tahoma" w:hAnsi="Tahoma" w:cs="Tahoma"/>
                <w:sz w:val="18"/>
                <w:szCs w:val="18"/>
              </w:rPr>
              <w:t xml:space="preserve">строящийся жилой дом, расположенный на Земельном участке, общей (проектной) площадью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кв. метров, в том числе жилой (проектной) площадью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кв. метров, этажность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99004E" w:rsidRDefault="00531688" w:rsidP="0099004E">
            <w:pPr>
              <w:pStyle w:val="afe"/>
              <w:suppressAutoHyphens/>
              <w:ind w:left="741" w:right="-2"/>
              <w:jc w:val="both"/>
              <w:rPr>
                <w:rFonts w:ascii="Tahoma" w:eastAsiaTheme="minorHAnsi" w:hAnsi="Tahoma" w:cs="Tahoma"/>
                <w:sz w:val="18"/>
                <w:szCs w:val="18"/>
                <w:lang w:eastAsia="en-US"/>
              </w:rPr>
            </w:pPr>
          </w:p>
          <w:p w14:paraId="13EF162C" w14:textId="4EC91A5F" w:rsidR="00531688" w:rsidRPr="0099004E" w:rsidRDefault="00531688" w:rsidP="0099004E">
            <w:pPr>
              <w:pStyle w:val="afe"/>
              <w:suppressAutoHyphens/>
              <w:ind w:left="741" w:right="-2"/>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6. абзац включается, если Предмет ипотеки готовое нежилое помещение (апартаменты) при применении опции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Апартаменты</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i/>
                <w:sz w:val="18"/>
                <w:szCs w:val="18"/>
              </w:rPr>
              <w:t xml:space="preserve"> </w:t>
            </w:r>
            <w:r w:rsidRPr="0099004E">
              <w:rPr>
                <w:rFonts w:ascii="Tahoma" w:hAnsi="Tahoma" w:cs="Tahoma"/>
                <w:sz w:val="18"/>
                <w:szCs w:val="18"/>
              </w:rPr>
              <w:t xml:space="preserve">нежилое помещение по адресу: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общей площадью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bCs/>
                <w:snapToGrid w:val="0"/>
                <w:sz w:val="18"/>
                <w:szCs w:val="18"/>
              </w:rPr>
              <w:t xml:space="preserve"> </w:t>
            </w:r>
            <w:r w:rsidRPr="0099004E">
              <w:rPr>
                <w:rFonts w:ascii="Tahoma" w:hAnsi="Tahoma" w:cs="Tahoma"/>
                <w:sz w:val="18"/>
                <w:szCs w:val="18"/>
              </w:rPr>
              <w:t xml:space="preserve">кв. метров, кадастровый/ условный/ инвентарный (ранее присвоенный учетный) номер </w:t>
            </w:r>
            <w:r w:rsidRPr="0099004E">
              <w:rPr>
                <w:rFonts w:ascii="Tahoma" w:hAnsi="Tahoma" w:cs="Tahoma"/>
                <w:b/>
                <w:color w:val="0000FF"/>
                <w:sz w:val="18"/>
                <w:szCs w:val="18"/>
              </w:rPr>
              <w:fldChar w:fldCharType="begin">
                <w:ffData>
                  <w:name w:val="ТекстовоеПоле171"/>
                  <w:enabled/>
                  <w:calcOnExit w:val="0"/>
                  <w:textInput/>
                </w:ffData>
              </w:fldChar>
            </w:r>
            <w:r w:rsidRPr="0099004E">
              <w:rPr>
                <w:rFonts w:ascii="Tahoma" w:hAnsi="Tahoma" w:cs="Tahoma"/>
                <w:b/>
                <w:color w:val="0000FF"/>
                <w:sz w:val="18"/>
                <w:szCs w:val="18"/>
              </w:rPr>
              <w:instrText xml:space="preserve"> FORMTEXT </w:instrText>
            </w:r>
            <w:r w:rsidRPr="0099004E">
              <w:rPr>
                <w:rFonts w:ascii="Tahoma" w:hAnsi="Tahoma" w:cs="Tahoma"/>
                <w:b/>
                <w:color w:val="0000FF"/>
                <w:sz w:val="18"/>
                <w:szCs w:val="18"/>
              </w:rPr>
            </w:r>
            <w:r w:rsidRPr="0099004E">
              <w:rPr>
                <w:rFonts w:ascii="Tahoma" w:hAnsi="Tahoma" w:cs="Tahoma"/>
                <w:b/>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b/>
                <w:color w:val="0000FF"/>
                <w:sz w:val="18"/>
                <w:szCs w:val="18"/>
              </w:rPr>
              <w:fldChar w:fldCharType="end"/>
            </w:r>
            <w:r w:rsidRPr="0099004E">
              <w:rPr>
                <w:rFonts w:ascii="Tahoma" w:hAnsi="Tahoma" w:cs="Tahoma"/>
                <w:sz w:val="18"/>
                <w:szCs w:val="18"/>
              </w:rPr>
              <w:t>.</w:t>
            </w:r>
          </w:p>
          <w:p w14:paraId="5632585F" w14:textId="77777777" w:rsidR="00531688" w:rsidRPr="0099004E" w:rsidRDefault="00531688" w:rsidP="0099004E">
            <w:pPr>
              <w:pStyle w:val="afe"/>
              <w:suppressAutoHyphens/>
              <w:ind w:left="741" w:right="-2"/>
              <w:jc w:val="both"/>
              <w:rPr>
                <w:rFonts w:ascii="Tahoma" w:hAnsi="Tahoma" w:cs="Tahoma"/>
                <w:sz w:val="18"/>
                <w:szCs w:val="18"/>
              </w:rPr>
            </w:pPr>
          </w:p>
          <w:p w14:paraId="64750BCD" w14:textId="594158F8" w:rsidR="00531688" w:rsidRPr="0099004E" w:rsidRDefault="00531688" w:rsidP="0099004E">
            <w:pPr>
              <w:pStyle w:val="afe"/>
              <w:suppressAutoHyphens/>
              <w:ind w:left="741" w:right="-2"/>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Апартаменты</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i/>
                <w:sz w:val="18"/>
                <w:szCs w:val="18"/>
              </w:rPr>
              <w:t xml:space="preserve"> </w:t>
            </w:r>
            <w:r w:rsidRPr="0099004E">
              <w:rPr>
                <w:rFonts w:ascii="Tahoma" w:hAnsi="Tahoma" w:cs="Tahoma"/>
                <w:sz w:val="18"/>
                <w:szCs w:val="18"/>
              </w:rPr>
              <w:t xml:space="preserve">нежилое помещение по адресу (строительному):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общей (проектной) площадью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bCs/>
                <w:snapToGrid w:val="0"/>
                <w:sz w:val="18"/>
                <w:szCs w:val="18"/>
              </w:rPr>
              <w:t xml:space="preserve"> </w:t>
            </w:r>
            <w:r w:rsidRPr="0099004E">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99004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Cs/>
                <w:color w:val="0000FF"/>
                <w:sz w:val="18"/>
                <w:szCs w:val="18"/>
                <w:shd w:val="clear" w:color="auto" w:fill="D9D9D9"/>
              </w:rPr>
              <w:instrText xml:space="preserve"> FORMTEXT </w:instrText>
            </w:r>
            <w:r w:rsidRPr="0099004E">
              <w:rPr>
                <w:rFonts w:ascii="Tahoma" w:hAnsi="Tahoma" w:cs="Tahoma"/>
                <w:iCs/>
                <w:color w:val="0000FF"/>
                <w:sz w:val="18"/>
                <w:szCs w:val="18"/>
                <w:shd w:val="clear" w:color="auto" w:fill="D9D9D9"/>
              </w:rPr>
            </w:r>
            <w:r w:rsidRPr="0099004E">
              <w:rPr>
                <w:rFonts w:ascii="Tahoma" w:hAnsi="Tahoma" w:cs="Tahoma"/>
                <w:iCs/>
                <w:color w:val="0000FF"/>
                <w:sz w:val="18"/>
                <w:szCs w:val="18"/>
                <w:shd w:val="clear" w:color="auto" w:fill="D9D9D9"/>
              </w:rPr>
              <w:fldChar w:fldCharType="separate"/>
            </w:r>
            <w:r w:rsidRPr="0099004E">
              <w:rPr>
                <w:rFonts w:ascii="Tahoma" w:hAnsi="Tahoma" w:cs="Tahoma"/>
                <w:iCs/>
                <w:color w:val="0000FF"/>
                <w:sz w:val="18"/>
                <w:szCs w:val="18"/>
                <w:shd w:val="clear" w:color="auto" w:fill="D9D9D9"/>
              </w:rPr>
              <w:t>(ЗНАЧЕНИЕ)</w:t>
            </w:r>
            <w:r w:rsidRPr="0099004E">
              <w:rPr>
                <w:rFonts w:ascii="Tahoma" w:hAnsi="Tahoma" w:cs="Tahoma"/>
                <w:iCs/>
                <w:color w:val="0000FF"/>
                <w:sz w:val="18"/>
                <w:szCs w:val="18"/>
                <w:shd w:val="clear" w:color="auto" w:fill="D9D9D9"/>
              </w:rPr>
              <w:fldChar w:fldCharType="end"/>
            </w:r>
            <w:r w:rsidRPr="0099004E">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99004E" w:rsidRDefault="00531688" w:rsidP="0099004E">
            <w:pPr>
              <w:pStyle w:val="afe"/>
              <w:suppressAutoHyphens/>
              <w:ind w:left="741" w:right="-2"/>
              <w:jc w:val="both"/>
              <w:rPr>
                <w:rFonts w:ascii="Tahoma" w:hAnsi="Tahoma" w:cs="Tahoma"/>
                <w:sz w:val="18"/>
                <w:szCs w:val="18"/>
              </w:rPr>
            </w:pPr>
          </w:p>
          <w:p w14:paraId="73213341" w14:textId="3DE5918E" w:rsidR="00531688" w:rsidRPr="0099004E" w:rsidRDefault="00531688" w:rsidP="0099004E">
            <w:pPr>
              <w:pStyle w:val="afe"/>
              <w:suppressAutoHyphens/>
              <w:ind w:left="741" w:right="-2"/>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8. абзац включается, если Предмет ипотеки готовое нежилое помещение машино-место при применении опции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Машино-место</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i/>
                <w:sz w:val="18"/>
                <w:szCs w:val="18"/>
              </w:rPr>
              <w:t xml:space="preserve"> </w:t>
            </w:r>
            <w:r w:rsidRPr="0099004E">
              <w:rPr>
                <w:rFonts w:ascii="Tahoma" w:hAnsi="Tahoma" w:cs="Tahoma"/>
                <w:sz w:val="18"/>
                <w:szCs w:val="18"/>
              </w:rPr>
              <w:t xml:space="preserve">машино-место по адресу: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общей площадью </w:t>
            </w:r>
            <w:r w:rsidRPr="0099004E">
              <w:rPr>
                <w:rFonts w:ascii="Tahoma" w:hAnsi="Tahoma" w:cs="Tahoma"/>
                <w:b/>
                <w:color w:val="0000FF"/>
                <w:sz w:val="18"/>
                <w:szCs w:val="18"/>
              </w:rPr>
              <w:fldChar w:fldCharType="begin">
                <w:ffData>
                  <w:name w:val="ТекстовоеПоле171"/>
                  <w:enabled/>
                  <w:calcOnExit w:val="0"/>
                  <w:textInput/>
                </w:ffData>
              </w:fldChar>
            </w:r>
            <w:r w:rsidRPr="0099004E">
              <w:rPr>
                <w:rFonts w:ascii="Tahoma" w:hAnsi="Tahoma" w:cs="Tahoma"/>
                <w:b/>
                <w:color w:val="0000FF"/>
                <w:sz w:val="18"/>
                <w:szCs w:val="18"/>
              </w:rPr>
              <w:instrText xml:space="preserve"> FORMTEXT </w:instrText>
            </w:r>
            <w:r w:rsidRPr="0099004E">
              <w:rPr>
                <w:rFonts w:ascii="Tahoma" w:hAnsi="Tahoma" w:cs="Tahoma"/>
                <w:b/>
                <w:color w:val="0000FF"/>
                <w:sz w:val="18"/>
                <w:szCs w:val="18"/>
              </w:rPr>
            </w:r>
            <w:r w:rsidRPr="0099004E">
              <w:rPr>
                <w:rFonts w:ascii="Tahoma" w:hAnsi="Tahoma" w:cs="Tahoma"/>
                <w:b/>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b/>
                <w:color w:val="0000FF"/>
                <w:sz w:val="18"/>
                <w:szCs w:val="18"/>
              </w:rPr>
              <w:fldChar w:fldCharType="end"/>
            </w:r>
            <w:r w:rsidRPr="0099004E">
              <w:rPr>
                <w:rFonts w:ascii="Tahoma" w:hAnsi="Tahoma" w:cs="Tahoma"/>
                <w:bCs/>
                <w:snapToGrid w:val="0"/>
                <w:sz w:val="18"/>
                <w:szCs w:val="18"/>
              </w:rPr>
              <w:t xml:space="preserve"> </w:t>
            </w:r>
            <w:r w:rsidRPr="0099004E">
              <w:rPr>
                <w:rFonts w:ascii="Tahoma" w:hAnsi="Tahoma" w:cs="Tahoma"/>
                <w:sz w:val="18"/>
                <w:szCs w:val="18"/>
              </w:rPr>
              <w:t xml:space="preserve">кв. метров, кадастровый/ условный/ инвентарный (ранее присвоенный учетный) номер </w:t>
            </w:r>
            <w:r w:rsidRPr="0099004E">
              <w:rPr>
                <w:rFonts w:ascii="Tahoma" w:hAnsi="Tahoma" w:cs="Tahoma"/>
                <w:b/>
                <w:color w:val="0000FF"/>
                <w:sz w:val="18"/>
                <w:szCs w:val="18"/>
              </w:rPr>
              <w:fldChar w:fldCharType="begin">
                <w:ffData>
                  <w:name w:val="ТекстовоеПоле171"/>
                  <w:enabled/>
                  <w:calcOnExit w:val="0"/>
                  <w:textInput/>
                </w:ffData>
              </w:fldChar>
            </w:r>
            <w:r w:rsidRPr="0099004E">
              <w:rPr>
                <w:rFonts w:ascii="Tahoma" w:hAnsi="Tahoma" w:cs="Tahoma"/>
                <w:b/>
                <w:color w:val="0000FF"/>
                <w:sz w:val="18"/>
                <w:szCs w:val="18"/>
              </w:rPr>
              <w:instrText xml:space="preserve"> FORMTEXT </w:instrText>
            </w:r>
            <w:r w:rsidRPr="0099004E">
              <w:rPr>
                <w:rFonts w:ascii="Tahoma" w:hAnsi="Tahoma" w:cs="Tahoma"/>
                <w:b/>
                <w:color w:val="0000FF"/>
                <w:sz w:val="18"/>
                <w:szCs w:val="18"/>
              </w:rPr>
            </w:r>
            <w:r w:rsidRPr="0099004E">
              <w:rPr>
                <w:rFonts w:ascii="Tahoma" w:hAnsi="Tahoma" w:cs="Tahoma"/>
                <w:b/>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b/>
                <w:color w:val="0000FF"/>
                <w:sz w:val="18"/>
                <w:szCs w:val="18"/>
              </w:rPr>
              <w:fldChar w:fldCharType="end"/>
            </w:r>
            <w:r w:rsidRPr="0099004E">
              <w:rPr>
                <w:rFonts w:ascii="Tahoma" w:hAnsi="Tahoma" w:cs="Tahoma"/>
                <w:sz w:val="18"/>
                <w:szCs w:val="18"/>
              </w:rPr>
              <w:t>.</w:t>
            </w:r>
          </w:p>
          <w:p w14:paraId="5BB82C8A" w14:textId="77777777" w:rsidR="00531688" w:rsidRPr="0099004E" w:rsidRDefault="00531688" w:rsidP="0099004E">
            <w:pPr>
              <w:pStyle w:val="afe"/>
              <w:suppressAutoHyphens/>
              <w:ind w:left="741" w:right="-2"/>
              <w:jc w:val="both"/>
              <w:rPr>
                <w:rFonts w:ascii="Tahoma" w:hAnsi="Tahoma" w:cs="Tahoma"/>
                <w:sz w:val="18"/>
                <w:szCs w:val="18"/>
              </w:rPr>
            </w:pPr>
          </w:p>
          <w:p w14:paraId="481D2C22" w14:textId="56491DF1" w:rsidR="00A368B9" w:rsidRPr="0099004E" w:rsidRDefault="00531688" w:rsidP="0099004E">
            <w:pPr>
              <w:pStyle w:val="afe"/>
              <w:tabs>
                <w:tab w:val="left" w:pos="709"/>
              </w:tabs>
              <w:ind w:left="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Машино-место</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i/>
                <w:sz w:val="18"/>
                <w:szCs w:val="18"/>
              </w:rPr>
              <w:t xml:space="preserve"> </w:t>
            </w:r>
            <w:r w:rsidRPr="0099004E">
              <w:rPr>
                <w:rFonts w:ascii="Tahoma" w:hAnsi="Tahoma" w:cs="Tahoma"/>
                <w:sz w:val="18"/>
                <w:szCs w:val="18"/>
              </w:rPr>
              <w:t xml:space="preserve">машино-место по адресу (строительному):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общей (проектной) площадью </w:t>
            </w:r>
            <w:r w:rsidRPr="0099004E">
              <w:rPr>
                <w:rFonts w:ascii="Tahoma" w:hAnsi="Tahoma" w:cs="Tahoma"/>
                <w:b/>
                <w:color w:val="0000FF"/>
                <w:sz w:val="18"/>
                <w:szCs w:val="18"/>
              </w:rPr>
              <w:fldChar w:fldCharType="begin">
                <w:ffData>
                  <w:name w:val="ТекстовоеПоле171"/>
                  <w:enabled/>
                  <w:calcOnExit w:val="0"/>
                  <w:textInput/>
                </w:ffData>
              </w:fldChar>
            </w:r>
            <w:r w:rsidRPr="0099004E">
              <w:rPr>
                <w:rFonts w:ascii="Tahoma" w:hAnsi="Tahoma" w:cs="Tahoma"/>
                <w:b/>
                <w:color w:val="0000FF"/>
                <w:sz w:val="18"/>
                <w:szCs w:val="18"/>
              </w:rPr>
              <w:instrText xml:space="preserve"> FORMTEXT </w:instrText>
            </w:r>
            <w:r w:rsidRPr="0099004E">
              <w:rPr>
                <w:rFonts w:ascii="Tahoma" w:hAnsi="Tahoma" w:cs="Tahoma"/>
                <w:b/>
                <w:color w:val="0000FF"/>
                <w:sz w:val="18"/>
                <w:szCs w:val="18"/>
              </w:rPr>
            </w:r>
            <w:r w:rsidRPr="0099004E">
              <w:rPr>
                <w:rFonts w:ascii="Tahoma" w:hAnsi="Tahoma" w:cs="Tahoma"/>
                <w:b/>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b/>
                <w:color w:val="0000FF"/>
                <w:sz w:val="18"/>
                <w:szCs w:val="18"/>
              </w:rPr>
              <w:fldChar w:fldCharType="end"/>
            </w:r>
            <w:r w:rsidRPr="0099004E">
              <w:rPr>
                <w:rFonts w:ascii="Tahoma" w:hAnsi="Tahoma" w:cs="Tahoma"/>
                <w:bCs/>
                <w:snapToGrid w:val="0"/>
                <w:sz w:val="18"/>
                <w:szCs w:val="18"/>
              </w:rPr>
              <w:t xml:space="preserve"> </w:t>
            </w:r>
            <w:r w:rsidRPr="0099004E">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99004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Cs/>
                <w:color w:val="0000FF"/>
                <w:sz w:val="18"/>
                <w:szCs w:val="18"/>
                <w:shd w:val="clear" w:color="auto" w:fill="D9D9D9"/>
              </w:rPr>
              <w:instrText xml:space="preserve"> FORMTEXT </w:instrText>
            </w:r>
            <w:r w:rsidRPr="0099004E">
              <w:rPr>
                <w:rFonts w:ascii="Tahoma" w:hAnsi="Tahoma" w:cs="Tahoma"/>
                <w:iCs/>
                <w:color w:val="0000FF"/>
                <w:sz w:val="18"/>
                <w:szCs w:val="18"/>
                <w:shd w:val="clear" w:color="auto" w:fill="D9D9D9"/>
              </w:rPr>
            </w:r>
            <w:r w:rsidRPr="0099004E">
              <w:rPr>
                <w:rFonts w:ascii="Tahoma" w:hAnsi="Tahoma" w:cs="Tahoma"/>
                <w:iCs/>
                <w:color w:val="0000FF"/>
                <w:sz w:val="18"/>
                <w:szCs w:val="18"/>
                <w:shd w:val="clear" w:color="auto" w:fill="D9D9D9"/>
              </w:rPr>
              <w:fldChar w:fldCharType="separate"/>
            </w:r>
            <w:r w:rsidRPr="0099004E">
              <w:rPr>
                <w:rFonts w:ascii="Tahoma" w:hAnsi="Tahoma" w:cs="Tahoma"/>
                <w:iCs/>
                <w:color w:val="0000FF"/>
                <w:sz w:val="18"/>
                <w:szCs w:val="18"/>
                <w:shd w:val="clear" w:color="auto" w:fill="D9D9D9"/>
              </w:rPr>
              <w:t>(ЗНАЧЕНИЕ)</w:t>
            </w:r>
            <w:r w:rsidRPr="0099004E">
              <w:rPr>
                <w:rFonts w:ascii="Tahoma" w:hAnsi="Tahoma" w:cs="Tahoma"/>
                <w:iCs/>
                <w:color w:val="0000FF"/>
                <w:sz w:val="18"/>
                <w:szCs w:val="18"/>
                <w:shd w:val="clear" w:color="auto" w:fill="D9D9D9"/>
              </w:rPr>
              <w:fldChar w:fldCharType="end"/>
            </w:r>
            <w:r w:rsidRPr="0099004E">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bookmarkEnd w:id="15"/>
          </w:p>
          <w:p w14:paraId="47755530" w14:textId="080F0711" w:rsidR="00ED05ED" w:rsidRPr="0099004E" w:rsidRDefault="00ED05ED" w:rsidP="0099004E">
            <w:pPr>
              <w:pStyle w:val="afe"/>
              <w:numPr>
                <w:ilvl w:val="1"/>
                <w:numId w:val="6"/>
              </w:numPr>
              <w:tabs>
                <w:tab w:val="left" w:pos="709"/>
              </w:tabs>
              <w:ind w:left="709" w:hanging="709"/>
              <w:jc w:val="both"/>
              <w:rPr>
                <w:rFonts w:ascii="Tahoma" w:hAnsi="Tahoma" w:cs="Tahoma"/>
                <w:b/>
                <w:sz w:val="18"/>
                <w:szCs w:val="18"/>
              </w:rPr>
            </w:pPr>
            <w:r w:rsidRPr="0099004E">
              <w:rPr>
                <w:rFonts w:ascii="Tahoma" w:hAnsi="Tahoma" w:cs="Tahoma"/>
                <w:b/>
                <w:sz w:val="18"/>
                <w:szCs w:val="18"/>
              </w:rPr>
              <w:t>Обеспечение по Договору о предоставлении денежных средств:</w:t>
            </w:r>
          </w:p>
          <w:p w14:paraId="7B51F138" w14:textId="77777777" w:rsidR="00ED05ED" w:rsidRPr="0099004E" w:rsidRDefault="00ED05ED" w:rsidP="0099004E">
            <w:pPr>
              <w:tabs>
                <w:tab w:val="left" w:pos="0"/>
              </w:tabs>
              <w:spacing w:after="0" w:line="240" w:lineRule="auto"/>
              <w:ind w:left="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99004E">
              <w:rPr>
                <w:rFonts w:ascii="Tahoma" w:hAnsi="Tahoma" w:cs="Tahoma"/>
                <w:b/>
                <w:i/>
                <w:color w:val="0000FF"/>
                <w:sz w:val="18"/>
                <w:szCs w:val="18"/>
                <w:shd w:val="clear" w:color="auto" w:fill="D9D9D9"/>
              </w:rPr>
              <w:t>последующей ипотеки</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p>
          <w:p w14:paraId="119FF752" w14:textId="49AD5F44" w:rsidR="00ED05ED" w:rsidRPr="0099004E"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99004E">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eastAsia="Calibri" w:hAnsi="Tahoma" w:cs="Tahoma"/>
                <w:i/>
                <w:iCs/>
                <w:color w:val="0000FF"/>
                <w:sz w:val="18"/>
                <w:szCs w:val="18"/>
                <w:shd w:val="clear" w:color="auto" w:fill="D9D9D9"/>
              </w:rPr>
              <w:instrText xml:space="preserve"> FORMTEXT </w:instrText>
            </w:r>
            <w:r w:rsidRPr="0099004E">
              <w:rPr>
                <w:rFonts w:ascii="Tahoma" w:eastAsia="Calibri" w:hAnsi="Tahoma" w:cs="Tahoma"/>
                <w:i/>
                <w:iCs/>
                <w:color w:val="0000FF"/>
                <w:sz w:val="18"/>
                <w:szCs w:val="18"/>
                <w:shd w:val="clear" w:color="auto" w:fill="D9D9D9"/>
              </w:rPr>
            </w:r>
            <w:r w:rsidRPr="0099004E">
              <w:rPr>
                <w:rFonts w:ascii="Tahoma" w:eastAsia="Calibri" w:hAnsi="Tahoma" w:cs="Tahoma"/>
                <w:i/>
                <w:iCs/>
                <w:color w:val="0000FF"/>
                <w:sz w:val="18"/>
                <w:szCs w:val="18"/>
                <w:shd w:val="clear" w:color="auto" w:fill="D9D9D9"/>
              </w:rPr>
              <w:fldChar w:fldCharType="separate"/>
            </w:r>
            <w:r w:rsidRPr="0099004E">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99004E">
              <w:rPr>
                <w:rFonts w:ascii="Tahoma" w:eastAsia="Calibri" w:hAnsi="Tahoma" w:cs="Tahoma"/>
                <w:i/>
                <w:iCs/>
                <w:color w:val="0000FF"/>
                <w:sz w:val="18"/>
                <w:szCs w:val="18"/>
                <w:shd w:val="clear" w:color="auto" w:fill="D9D9D9"/>
              </w:rPr>
              <w:fldChar w:fldCharType="end"/>
            </w:r>
            <w:r w:rsidRPr="0099004E">
              <w:rPr>
                <w:rFonts w:ascii="Tahoma" w:hAnsi="Tahoma" w:cs="Tahoma"/>
                <w:sz w:val="18"/>
                <w:szCs w:val="18"/>
              </w:rPr>
              <w:t xml:space="preserve"> Права требования, находящиеся в залоге у Кредитора </w:t>
            </w:r>
            <w:r w:rsidRPr="0099004E">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eastAsia="Calibri" w:hAnsi="Tahoma" w:cs="Tahoma"/>
                <w:i/>
                <w:iCs/>
                <w:color w:val="0000FF"/>
                <w:sz w:val="18"/>
                <w:szCs w:val="18"/>
                <w:shd w:val="clear" w:color="auto" w:fill="D9D9D9"/>
              </w:rPr>
              <w:instrText xml:space="preserve"> FORMTEXT </w:instrText>
            </w:r>
            <w:r w:rsidRPr="0099004E">
              <w:rPr>
                <w:rFonts w:ascii="Tahoma" w:eastAsia="Calibri" w:hAnsi="Tahoma" w:cs="Tahoma"/>
                <w:i/>
                <w:iCs/>
                <w:color w:val="0000FF"/>
                <w:sz w:val="18"/>
                <w:szCs w:val="18"/>
                <w:shd w:val="clear" w:color="auto" w:fill="D9D9D9"/>
              </w:rPr>
            </w:r>
            <w:r w:rsidRPr="0099004E">
              <w:rPr>
                <w:rFonts w:ascii="Tahoma" w:eastAsia="Calibri" w:hAnsi="Tahoma" w:cs="Tahoma"/>
                <w:i/>
                <w:iCs/>
                <w:color w:val="0000FF"/>
                <w:sz w:val="18"/>
                <w:szCs w:val="18"/>
                <w:shd w:val="clear" w:color="auto" w:fill="D9D9D9"/>
              </w:rPr>
              <w:fldChar w:fldCharType="separate"/>
            </w:r>
            <w:r w:rsidRPr="0099004E">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t>Военная ипотека</w:t>
            </w:r>
            <w:r w:rsidR="006D28BD"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t xml:space="preserve">; (2) </w:t>
            </w:r>
            <w:r w:rsidR="006D28BD"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t>Семейная ипотека для военнослужащих</w:t>
            </w:r>
            <w:r w:rsidR="006D28BD"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fldChar w:fldCharType="end"/>
            </w:r>
            <w:r w:rsidRPr="0099004E">
              <w:rPr>
                <w:rFonts w:ascii="Tahoma" w:eastAsia="Calibri" w:hAnsi="Tahoma" w:cs="Tahoma"/>
                <w:i/>
                <w:iCs/>
                <w:color w:val="0000FF"/>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sz w:val="18"/>
                <w:szCs w:val="18"/>
              </w:rPr>
              <w:t>и в залоге у Российской Федерации в лице Уполномоченного органа</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в силу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sz w:val="18"/>
                <w:szCs w:val="18"/>
              </w:rPr>
              <w:t>закона</w:t>
            </w:r>
            <w:r w:rsidRPr="0099004E">
              <w:rPr>
                <w:rFonts w:ascii="Tahoma" w:hAnsi="Tahoma" w:cs="Tahoma"/>
                <w:b/>
                <w:bCs/>
                <w:snapToGrid w:val="0"/>
                <w:color w:val="0000FF"/>
                <w:sz w:val="18"/>
                <w:szCs w:val="18"/>
              </w:rPr>
              <w:fldChar w:fldCharType="begin">
                <w:ffData>
                  <w:name w:val="ТекстовоеПоле99"/>
                  <w:enabled/>
                  <w:calcOnExit w:val="0"/>
                  <w:textInput/>
                </w:ffData>
              </w:fldChar>
            </w:r>
            <w:r w:rsidRPr="0099004E">
              <w:rPr>
                <w:rFonts w:ascii="Tahoma" w:hAnsi="Tahoma" w:cs="Tahoma"/>
                <w:b/>
                <w:bCs/>
                <w:snapToGrid w:val="0"/>
                <w:color w:val="0000FF"/>
                <w:sz w:val="18"/>
                <w:szCs w:val="18"/>
              </w:rPr>
              <w:instrText xml:space="preserve"> FORMTEXT </w:instrText>
            </w:r>
            <w:r w:rsidRPr="0099004E">
              <w:rPr>
                <w:rFonts w:ascii="Tahoma" w:hAnsi="Tahoma" w:cs="Tahoma"/>
                <w:b/>
                <w:bCs/>
                <w:snapToGrid w:val="0"/>
                <w:color w:val="0000FF"/>
                <w:sz w:val="18"/>
                <w:szCs w:val="18"/>
              </w:rPr>
            </w:r>
            <w:r w:rsidRPr="0099004E">
              <w:rPr>
                <w:rFonts w:ascii="Tahoma" w:hAnsi="Tahoma" w:cs="Tahoma"/>
                <w:b/>
                <w:bCs/>
                <w:snapToGrid w:val="0"/>
                <w:color w:val="0000FF"/>
                <w:sz w:val="18"/>
                <w:szCs w:val="18"/>
              </w:rPr>
              <w:fldChar w:fldCharType="separate"/>
            </w:r>
            <w:r w:rsidRPr="0099004E">
              <w:rPr>
                <w:rFonts w:ascii="Tahoma" w:hAnsi="Tahoma" w:cs="Tahoma"/>
                <w:b/>
                <w:bCs/>
                <w:noProof/>
                <w:snapToGrid w:val="0"/>
                <w:color w:val="0000FF"/>
                <w:sz w:val="18"/>
                <w:szCs w:val="18"/>
              </w:rPr>
              <w:t>/</w:t>
            </w:r>
            <w:r w:rsidRPr="0099004E">
              <w:rPr>
                <w:rFonts w:ascii="Tahoma" w:hAnsi="Tahoma" w:cs="Tahoma"/>
                <w:b/>
                <w:bCs/>
                <w:snapToGrid w:val="0"/>
                <w:color w:val="0000FF"/>
                <w:sz w:val="18"/>
                <w:szCs w:val="18"/>
              </w:rPr>
              <w:fldChar w:fldCharType="end"/>
            </w:r>
            <w:r w:rsidRPr="0099004E">
              <w:rPr>
                <w:rFonts w:ascii="Tahoma" w:hAnsi="Tahoma" w:cs="Tahoma"/>
                <w:b/>
                <w:bCs/>
                <w:snapToGrid w:val="0"/>
                <w:color w:val="0000FF"/>
                <w:sz w:val="18"/>
                <w:szCs w:val="18"/>
              </w:rPr>
              <w:t xml:space="preserve"> </w:t>
            </w:r>
            <w:r w:rsidRPr="0099004E">
              <w:rPr>
                <w:rFonts w:ascii="Tahoma" w:hAnsi="Tahoma" w:cs="Tahoma"/>
                <w:sz w:val="18"/>
                <w:szCs w:val="18"/>
              </w:rPr>
              <w:t>договора</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40DFAF93" w14:textId="5B4D13B9" w:rsidR="00ED05ED" w:rsidRPr="0099004E"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99004E">
              <w:rPr>
                <w:rFonts w:ascii="Tahoma" w:hAnsi="Tahoma" w:cs="Tahoma"/>
                <w:sz w:val="18"/>
                <w:szCs w:val="18"/>
              </w:rPr>
              <w:t xml:space="preserve">Предмет ипотеки, находящийся в залоге у Кредитора </w:t>
            </w:r>
            <w:r w:rsidRPr="0099004E">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eastAsia="Calibri" w:hAnsi="Tahoma" w:cs="Tahoma"/>
                <w:i/>
                <w:iCs/>
                <w:color w:val="0000FF"/>
                <w:sz w:val="18"/>
                <w:szCs w:val="18"/>
                <w:shd w:val="clear" w:color="auto" w:fill="D9D9D9"/>
              </w:rPr>
              <w:instrText xml:space="preserve"> FORMTEXT </w:instrText>
            </w:r>
            <w:r w:rsidRPr="0099004E">
              <w:rPr>
                <w:rFonts w:ascii="Tahoma" w:eastAsia="Calibri" w:hAnsi="Tahoma" w:cs="Tahoma"/>
                <w:i/>
                <w:iCs/>
                <w:color w:val="0000FF"/>
                <w:sz w:val="18"/>
                <w:szCs w:val="18"/>
                <w:shd w:val="clear" w:color="auto" w:fill="D9D9D9"/>
              </w:rPr>
            </w:r>
            <w:r w:rsidRPr="0099004E">
              <w:rPr>
                <w:rFonts w:ascii="Tahoma" w:eastAsia="Calibri" w:hAnsi="Tahoma" w:cs="Tahoma"/>
                <w:i/>
                <w:iCs/>
                <w:color w:val="0000FF"/>
                <w:sz w:val="18"/>
                <w:szCs w:val="18"/>
                <w:shd w:val="clear" w:color="auto" w:fill="D9D9D9"/>
              </w:rPr>
              <w:fldChar w:fldCharType="separate"/>
            </w:r>
            <w:r w:rsidRPr="0099004E">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t>Военная ипотека</w:t>
            </w:r>
            <w:r w:rsidR="006D28BD"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t xml:space="preserve">; (2) </w:t>
            </w:r>
            <w:r w:rsidR="006D28BD"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t>Семейная ипотека для военнослужащих</w:t>
            </w:r>
            <w:r w:rsidR="006D28BD"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fldChar w:fldCharType="end"/>
            </w:r>
            <w:r w:rsidRPr="0099004E">
              <w:rPr>
                <w:rFonts w:ascii="Tahoma" w:eastAsia="Calibri" w:hAnsi="Tahoma" w:cs="Tahoma"/>
                <w:i/>
                <w:iCs/>
                <w:color w:val="0000FF"/>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sz w:val="18"/>
                <w:szCs w:val="18"/>
              </w:rPr>
              <w:t>и в залоге у Российской Федерации в лице Уполномоченного органа</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в силу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sz w:val="18"/>
                <w:szCs w:val="18"/>
              </w:rPr>
              <w:t>закона</w:t>
            </w:r>
            <w:r w:rsidRPr="0099004E">
              <w:rPr>
                <w:rFonts w:ascii="Tahoma" w:hAnsi="Tahoma" w:cs="Tahoma"/>
                <w:b/>
                <w:bCs/>
                <w:snapToGrid w:val="0"/>
                <w:color w:val="0000FF"/>
                <w:sz w:val="18"/>
                <w:szCs w:val="18"/>
              </w:rPr>
              <w:fldChar w:fldCharType="begin">
                <w:ffData>
                  <w:name w:val="ТекстовоеПоле99"/>
                  <w:enabled/>
                  <w:calcOnExit w:val="0"/>
                  <w:textInput/>
                </w:ffData>
              </w:fldChar>
            </w:r>
            <w:r w:rsidRPr="0099004E">
              <w:rPr>
                <w:rFonts w:ascii="Tahoma" w:hAnsi="Tahoma" w:cs="Tahoma"/>
                <w:b/>
                <w:bCs/>
                <w:snapToGrid w:val="0"/>
                <w:color w:val="0000FF"/>
                <w:sz w:val="18"/>
                <w:szCs w:val="18"/>
              </w:rPr>
              <w:instrText xml:space="preserve"> FORMTEXT </w:instrText>
            </w:r>
            <w:r w:rsidRPr="0099004E">
              <w:rPr>
                <w:rFonts w:ascii="Tahoma" w:hAnsi="Tahoma" w:cs="Tahoma"/>
                <w:b/>
                <w:bCs/>
                <w:snapToGrid w:val="0"/>
                <w:color w:val="0000FF"/>
                <w:sz w:val="18"/>
                <w:szCs w:val="18"/>
              </w:rPr>
            </w:r>
            <w:r w:rsidRPr="0099004E">
              <w:rPr>
                <w:rFonts w:ascii="Tahoma" w:hAnsi="Tahoma" w:cs="Tahoma"/>
                <w:b/>
                <w:bCs/>
                <w:snapToGrid w:val="0"/>
                <w:color w:val="0000FF"/>
                <w:sz w:val="18"/>
                <w:szCs w:val="18"/>
              </w:rPr>
              <w:fldChar w:fldCharType="separate"/>
            </w:r>
            <w:r w:rsidRPr="0099004E">
              <w:rPr>
                <w:rFonts w:ascii="Tahoma" w:hAnsi="Tahoma" w:cs="Tahoma"/>
                <w:b/>
                <w:bCs/>
                <w:noProof/>
                <w:snapToGrid w:val="0"/>
                <w:color w:val="0000FF"/>
                <w:sz w:val="18"/>
                <w:szCs w:val="18"/>
              </w:rPr>
              <w:t>/</w:t>
            </w:r>
            <w:r w:rsidRPr="0099004E">
              <w:rPr>
                <w:rFonts w:ascii="Tahoma" w:hAnsi="Tahoma" w:cs="Tahoma"/>
                <w:b/>
                <w:bCs/>
                <w:snapToGrid w:val="0"/>
                <w:color w:val="0000FF"/>
                <w:sz w:val="18"/>
                <w:szCs w:val="18"/>
              </w:rPr>
              <w:fldChar w:fldCharType="end"/>
            </w:r>
            <w:r w:rsidRPr="0099004E">
              <w:rPr>
                <w:rFonts w:ascii="Tahoma" w:hAnsi="Tahoma" w:cs="Tahoma"/>
                <w:b/>
                <w:bCs/>
                <w:snapToGrid w:val="0"/>
                <w:color w:val="0000FF"/>
                <w:sz w:val="18"/>
                <w:szCs w:val="18"/>
              </w:rPr>
              <w:t xml:space="preserve"> </w:t>
            </w:r>
            <w:r w:rsidRPr="0099004E">
              <w:rPr>
                <w:rFonts w:ascii="Tahoma" w:hAnsi="Tahoma" w:cs="Tahoma"/>
                <w:sz w:val="18"/>
                <w:szCs w:val="18"/>
              </w:rPr>
              <w:t>договора</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(с даты государственной регистрации ипотеки </w:t>
            </w:r>
            <w:r w:rsidRPr="0099004E">
              <w:rPr>
                <w:rFonts w:ascii="Tahoma" w:eastAsia="Calibri" w:hAnsi="Tahoma" w:cs="Tahoma"/>
                <w:sz w:val="18"/>
                <w:szCs w:val="18"/>
              </w:rPr>
              <w:t>Предмета ипотеки</w:t>
            </w:r>
            <w:r w:rsidRPr="0099004E">
              <w:rPr>
                <w:rFonts w:ascii="Tahoma" w:hAnsi="Tahoma" w:cs="Tahoma"/>
                <w:sz w:val="18"/>
                <w:szCs w:val="18"/>
              </w:rPr>
              <w:t xml:space="preserve"> в ЕГРН).</w:t>
            </w:r>
          </w:p>
          <w:p w14:paraId="605F6960" w14:textId="77777777" w:rsidR="00ED05ED" w:rsidRPr="0099004E"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42B62E4A" w:rsidR="00ED05ED" w:rsidRPr="0099004E" w:rsidRDefault="00ED05ED" w:rsidP="0099004E">
            <w:pPr>
              <w:tabs>
                <w:tab w:val="left" w:pos="0"/>
                <w:tab w:val="left" w:pos="142"/>
              </w:tabs>
              <w:spacing w:after="0" w:line="240" w:lineRule="auto"/>
              <w:ind w:left="709"/>
              <w:jc w:val="both"/>
              <w:rPr>
                <w:rFonts w:ascii="Tahoma" w:hAnsi="Tahoma" w:cs="Tahoma"/>
                <w:i/>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99004E">
              <w:rPr>
                <w:rFonts w:ascii="Tahoma" w:hAnsi="Tahoma" w:cs="Tahoma"/>
                <w:b/>
                <w:i/>
                <w:color w:val="0000FF"/>
                <w:sz w:val="18"/>
                <w:szCs w:val="18"/>
                <w:shd w:val="clear" w:color="auto" w:fill="D9D9D9"/>
              </w:rPr>
              <w:t>последующая ипотека</w:t>
            </w:r>
            <w:r w:rsidRPr="0099004E">
              <w:rPr>
                <w:rFonts w:ascii="Tahoma" w:hAnsi="Tahoma" w:cs="Tahoma"/>
                <w:i/>
                <w:iCs/>
                <w:color w:val="0000FF"/>
                <w:sz w:val="18"/>
                <w:szCs w:val="18"/>
                <w:shd w:val="clear" w:color="auto" w:fill="D9D9D9"/>
              </w:rPr>
              <w:t xml:space="preserve"> (не применимо по продуктам (1)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Военная ипотека</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Семейная ипотека для военнослужащих</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p>
          <w:p w14:paraId="73F89D68" w14:textId="77777777" w:rsidR="00ED05ED" w:rsidRPr="0099004E"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99004E">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99004E"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99004E">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99004E" w:rsidRDefault="00ED05ED" w:rsidP="0099004E">
            <w:pPr>
              <w:tabs>
                <w:tab w:val="left" w:pos="0"/>
              </w:tabs>
              <w:spacing w:after="0" w:line="240" w:lineRule="auto"/>
              <w:ind w:left="709"/>
              <w:jc w:val="both"/>
              <w:rPr>
                <w:rFonts w:ascii="Tahoma" w:hAnsi="Tahoma" w:cs="Tahoma"/>
                <w:sz w:val="18"/>
                <w:szCs w:val="18"/>
              </w:rPr>
            </w:pPr>
          </w:p>
          <w:p w14:paraId="6D5314D6" w14:textId="5B66E85B" w:rsidR="00ED05ED" w:rsidRPr="0099004E" w:rsidRDefault="00ED05ED" w:rsidP="0099004E">
            <w:pPr>
              <w:tabs>
                <w:tab w:val="left" w:pos="0"/>
              </w:tabs>
              <w:spacing w:after="0" w:line="240" w:lineRule="auto"/>
              <w:ind w:left="709"/>
              <w:jc w:val="both"/>
              <w:rPr>
                <w:rFonts w:ascii="Tahoma" w:hAnsi="Tahoma" w:cs="Tahoma"/>
                <w:sz w:val="18"/>
                <w:szCs w:val="18"/>
              </w:rPr>
            </w:pPr>
            <w:r w:rsidRPr="0099004E">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eastAsia="Calibri" w:hAnsi="Tahoma" w:cs="Tahoma"/>
                <w:i/>
                <w:iCs/>
                <w:color w:val="0000FF"/>
                <w:sz w:val="18"/>
                <w:szCs w:val="18"/>
                <w:shd w:val="clear" w:color="auto" w:fill="D9D9D9"/>
              </w:rPr>
              <w:instrText xml:space="preserve"> FORMTEXT </w:instrText>
            </w:r>
            <w:r w:rsidRPr="0099004E">
              <w:rPr>
                <w:rFonts w:ascii="Tahoma" w:eastAsia="Calibri" w:hAnsi="Tahoma" w:cs="Tahoma"/>
                <w:i/>
                <w:iCs/>
                <w:color w:val="0000FF"/>
                <w:sz w:val="18"/>
                <w:szCs w:val="18"/>
                <w:shd w:val="clear" w:color="auto" w:fill="D9D9D9"/>
              </w:rPr>
            </w:r>
            <w:r w:rsidRPr="0099004E">
              <w:rPr>
                <w:rFonts w:ascii="Tahoma" w:eastAsia="Calibri" w:hAnsi="Tahoma" w:cs="Tahoma"/>
                <w:i/>
                <w:iCs/>
                <w:color w:val="0000FF"/>
                <w:sz w:val="18"/>
                <w:szCs w:val="18"/>
                <w:shd w:val="clear" w:color="auto" w:fill="D9D9D9"/>
              </w:rPr>
              <w:fldChar w:fldCharType="separate"/>
            </w:r>
            <w:r w:rsidRPr="0099004E">
              <w:rPr>
                <w:rFonts w:ascii="Tahoma" w:eastAsia="Calibri" w:hAnsi="Tahoma" w:cs="Tahoma"/>
                <w:i/>
                <w:iCs/>
                <w:color w:val="0000FF"/>
                <w:sz w:val="18"/>
                <w:szCs w:val="18"/>
                <w:shd w:val="clear" w:color="auto" w:fill="D9D9D9"/>
              </w:rPr>
              <w:t xml:space="preserve">(Вариант 3. абзац включается </w:t>
            </w:r>
            <w:r w:rsidRPr="0099004E">
              <w:rPr>
                <w:rFonts w:ascii="Tahoma" w:hAnsi="Tahoma" w:cs="Tahoma"/>
                <w:i/>
                <w:iCs/>
                <w:color w:val="0000FF"/>
                <w:sz w:val="18"/>
                <w:szCs w:val="18"/>
                <w:shd w:val="clear" w:color="auto" w:fill="D9D9D9"/>
              </w:rPr>
              <w:t>по продуктам на цели перекредитования</w:t>
            </w:r>
            <w:r w:rsidRPr="0099004E">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99004E">
              <w:rPr>
                <w:rFonts w:ascii="Tahoma" w:hAnsi="Tahoma" w:cs="Tahoma"/>
                <w:i/>
                <w:iCs/>
                <w:color w:val="0000FF"/>
                <w:sz w:val="18"/>
                <w:szCs w:val="18"/>
                <w:shd w:val="clear" w:color="auto" w:fill="D9D9D9"/>
              </w:rPr>
              <w:t xml:space="preserve">, при этом оформляется </w:t>
            </w:r>
            <w:r w:rsidRPr="0099004E">
              <w:rPr>
                <w:rFonts w:ascii="Tahoma" w:hAnsi="Tahoma" w:cs="Tahoma"/>
                <w:b/>
                <w:i/>
                <w:color w:val="0000FF"/>
                <w:sz w:val="18"/>
                <w:szCs w:val="18"/>
                <w:shd w:val="clear" w:color="auto" w:fill="D9D9D9"/>
              </w:rPr>
              <w:t xml:space="preserve">последующая ипотека </w:t>
            </w:r>
            <w:r w:rsidRPr="0099004E">
              <w:rPr>
                <w:rFonts w:ascii="Tahoma" w:hAnsi="Tahoma" w:cs="Tahoma"/>
                <w:i/>
                <w:iCs/>
                <w:color w:val="0000FF"/>
                <w:sz w:val="18"/>
                <w:szCs w:val="18"/>
                <w:shd w:val="clear" w:color="auto" w:fill="D9D9D9"/>
              </w:rPr>
              <w:t xml:space="preserve">(не применимо по продуктам (1)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Военная ипотека</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Семейная ипотека для военнослужащих</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fldChar w:fldCharType="end"/>
            </w:r>
          </w:p>
          <w:p w14:paraId="275355F2" w14:textId="77777777" w:rsidR="00ED05ED" w:rsidRPr="0099004E"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99004E">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3AAF17E8" w14:textId="577C63FA" w:rsidR="00ED05ED" w:rsidRPr="0099004E"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99004E">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tc>
      </w:tr>
      <w:tr w:rsidR="00ED2C51" w:rsidRPr="0099004E" w14:paraId="781ED0F4" w14:textId="77777777" w:rsidTr="007F7276">
        <w:tc>
          <w:tcPr>
            <w:tcW w:w="284" w:type="pct"/>
          </w:tcPr>
          <w:p w14:paraId="599BFD06" w14:textId="77777777" w:rsidR="00531688" w:rsidRPr="0099004E"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596F81DF" w:rsidR="00531688" w:rsidRPr="0099004E" w:rsidRDefault="00531688" w:rsidP="0099004E">
            <w:pPr>
              <w:pStyle w:val="Default"/>
              <w:jc w:val="both"/>
              <w:rPr>
                <w:rFonts w:ascii="Tahoma" w:hAnsi="Tahoma" w:cs="Tahoma"/>
                <w:sz w:val="18"/>
                <w:szCs w:val="18"/>
              </w:rPr>
            </w:pPr>
            <w:r w:rsidRPr="0099004E">
              <w:rPr>
                <w:rFonts w:ascii="Tahoma" w:hAnsi="Tahoma" w:cs="Tahoma"/>
                <w:sz w:val="18"/>
                <w:szCs w:val="18"/>
              </w:rPr>
              <w:t>Цели использования заемщиком кредита (займа) (при включении в договор кредита (займа), обеспеченного ипотекой, условия об использовании заемщиком кредита (займа) на определенные цели)</w:t>
            </w:r>
          </w:p>
        </w:tc>
        <w:tc>
          <w:tcPr>
            <w:tcW w:w="3643" w:type="pct"/>
          </w:tcPr>
          <w:p w14:paraId="12A21E51" w14:textId="235E9645" w:rsidR="00A368B9" w:rsidRPr="0099004E"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Приобретение готового жилья</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(2)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Приобретение жилого дома</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(3) </w:t>
            </w:r>
            <w:r w:rsidR="006D28BD" w:rsidRPr="0099004E">
              <w:rPr>
                <w:rFonts w:ascii="Tahoma" w:hAnsi="Tahoma" w:cs="Tahoma"/>
                <w:i/>
                <w:color w:val="0000FF"/>
                <w:sz w:val="18"/>
                <w:szCs w:val="18"/>
              </w:rPr>
              <w:t>«</w:t>
            </w:r>
            <w:r w:rsidRPr="0099004E">
              <w:rPr>
                <w:rFonts w:ascii="Tahoma" w:hAnsi="Tahoma" w:cs="Tahoma"/>
                <w:i/>
                <w:color w:val="0000FF"/>
                <w:sz w:val="18"/>
                <w:szCs w:val="18"/>
              </w:rPr>
              <w:t>Семейная ипотека с государственной поддержкой</w:t>
            </w:r>
            <w:r w:rsidR="006D28BD" w:rsidRPr="0099004E">
              <w:rPr>
                <w:rFonts w:ascii="Tahoma" w:hAnsi="Tahoma" w:cs="Tahoma"/>
                <w:i/>
                <w:color w:val="0000FF"/>
                <w:sz w:val="18"/>
                <w:szCs w:val="18"/>
              </w:rPr>
              <w:t>»</w:t>
            </w:r>
            <w:r w:rsidRPr="0099004E">
              <w:rPr>
                <w:rFonts w:ascii="Tahoma" w:hAnsi="Tahoma" w:cs="Tahoma"/>
                <w:i/>
                <w:color w:val="0000FF"/>
                <w:sz w:val="18"/>
                <w:szCs w:val="18"/>
              </w:rPr>
              <w:t xml:space="preserve">; (4) </w:t>
            </w:r>
            <w:r w:rsidR="006D28BD" w:rsidRPr="0099004E">
              <w:rPr>
                <w:rFonts w:ascii="Tahoma" w:hAnsi="Tahoma" w:cs="Tahoma"/>
                <w:i/>
                <w:color w:val="0000FF"/>
                <w:sz w:val="18"/>
                <w:szCs w:val="18"/>
              </w:rPr>
              <w:t>«</w:t>
            </w:r>
            <w:r w:rsidRPr="0099004E">
              <w:rPr>
                <w:rFonts w:ascii="Tahoma" w:hAnsi="Tahoma" w:cs="Tahoma"/>
                <w:i/>
                <w:color w:val="0000FF"/>
                <w:sz w:val="18"/>
                <w:szCs w:val="18"/>
              </w:rPr>
              <w:t>Военная ипотека</w:t>
            </w:r>
            <w:r w:rsidR="006D28BD" w:rsidRPr="0099004E">
              <w:rPr>
                <w:rFonts w:ascii="Tahoma" w:hAnsi="Tahoma" w:cs="Tahoma"/>
                <w:i/>
                <w:color w:val="0000FF"/>
                <w:sz w:val="18"/>
                <w:szCs w:val="18"/>
              </w:rPr>
              <w:t>»</w:t>
            </w:r>
            <w:r w:rsidRPr="0099004E">
              <w:rPr>
                <w:rFonts w:ascii="Tahoma" w:hAnsi="Tahoma" w:cs="Tahoma"/>
                <w:i/>
                <w:color w:val="0000FF"/>
                <w:sz w:val="18"/>
                <w:szCs w:val="18"/>
              </w:rPr>
              <w:t xml:space="preserve">; (5) </w:t>
            </w:r>
            <w:r w:rsidR="006D28BD" w:rsidRPr="0099004E">
              <w:rPr>
                <w:rFonts w:ascii="Tahoma" w:hAnsi="Tahoma" w:cs="Tahoma"/>
                <w:i/>
                <w:color w:val="0000FF"/>
                <w:sz w:val="18"/>
                <w:szCs w:val="18"/>
              </w:rPr>
              <w:t>«</w:t>
            </w:r>
            <w:r w:rsidRPr="0099004E">
              <w:rPr>
                <w:rFonts w:ascii="Tahoma" w:hAnsi="Tahoma" w:cs="Tahoma"/>
                <w:i/>
                <w:color w:val="0000FF"/>
                <w:sz w:val="18"/>
                <w:szCs w:val="18"/>
              </w:rPr>
              <w:t>Семейная ипотека для военнослужащих</w:t>
            </w:r>
            <w:r w:rsidR="006D28BD" w:rsidRPr="0099004E">
              <w:rPr>
                <w:rFonts w:ascii="Tahoma" w:hAnsi="Tahoma" w:cs="Tahoma"/>
                <w:i/>
                <w:color w:val="0000FF"/>
                <w:sz w:val="18"/>
                <w:szCs w:val="18"/>
              </w:rPr>
              <w:t>»</w:t>
            </w:r>
            <w:r w:rsidRPr="0099004E">
              <w:rPr>
                <w:rFonts w:ascii="Tahoma" w:hAnsi="Tahoma" w:cs="Tahoma"/>
                <w:i/>
                <w:color w:val="0000FF"/>
                <w:sz w:val="18"/>
                <w:szCs w:val="18"/>
              </w:rPr>
              <w:t>; (6)</w:t>
            </w:r>
            <w:r w:rsidRPr="0099004E">
              <w:rPr>
                <w:rFonts w:ascii="Tahoma" w:hAnsi="Tahoma" w:cs="Tahoma"/>
                <w:i/>
                <w:color w:val="0000FF"/>
                <w:sz w:val="18"/>
                <w:szCs w:val="18"/>
                <w:shd w:val="clear" w:color="auto" w:fill="D9D9D9"/>
              </w:rPr>
              <w:t xml:space="preserve">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Дальневосточная ипотека</w:t>
            </w:r>
            <w:r w:rsidR="006D28BD" w:rsidRPr="0099004E">
              <w:rPr>
                <w:rFonts w:ascii="Tahoma" w:hAnsi="Tahoma" w:cs="Tahoma"/>
                <w:i/>
                <w:color w:val="0000FF"/>
                <w:sz w:val="18"/>
                <w:szCs w:val="18"/>
                <w:shd w:val="clear" w:color="auto" w:fill="D9D9D9"/>
              </w:rPr>
              <w:t>»</w:t>
            </w:r>
            <w:r w:rsidR="00C87DB7" w:rsidRPr="0099004E">
              <w:rPr>
                <w:rFonts w:ascii="Tahoma" w:hAnsi="Tahoma" w:cs="Tahoma"/>
                <w:i/>
                <w:color w:val="0000FF"/>
                <w:sz w:val="18"/>
                <w:szCs w:val="18"/>
                <w:shd w:val="clear" w:color="auto" w:fill="D9D9D9"/>
              </w:rPr>
              <w:t>; (6) «</w:t>
            </w:r>
            <w:r w:rsidR="00903667" w:rsidRPr="0099004E">
              <w:rPr>
                <w:rFonts w:ascii="Tahoma" w:hAnsi="Tahoma" w:cs="Tahoma"/>
                <w:i/>
                <w:color w:val="0000FF"/>
                <w:sz w:val="18"/>
                <w:szCs w:val="18"/>
                <w:shd w:val="clear" w:color="auto" w:fill="D9D9D9"/>
              </w:rPr>
              <w:t>Льготная ипотека на новостройки</w:t>
            </w:r>
            <w:r w:rsidR="00C87DB7"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i/>
                <w:sz w:val="18"/>
                <w:szCs w:val="18"/>
              </w:rPr>
              <w:t xml:space="preserve"> </w:t>
            </w:r>
            <w:r w:rsidRPr="0099004E">
              <w:rPr>
                <w:rFonts w:ascii="Tahoma" w:eastAsia="Times New Roman" w:hAnsi="Tahoma" w:cs="Tahoma"/>
                <w:sz w:val="18"/>
                <w:szCs w:val="18"/>
              </w:rPr>
              <w:t>приобретение</w:t>
            </w:r>
            <w:r w:rsidRPr="0099004E">
              <w:rPr>
                <w:rFonts w:ascii="Tahoma" w:hAnsi="Tahoma" w:cs="Tahoma"/>
                <w:sz w:val="18"/>
                <w:szCs w:val="18"/>
              </w:rPr>
              <w:t xml:space="preserve"> Предмета ипотеки стоимостью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00321CD0">
              <w:rPr>
                <w:rFonts w:ascii="Tahoma" w:hAnsi="Tahoma" w:cs="Tahoma"/>
                <w:i/>
                <w:iCs/>
                <w:color w:val="0000FF"/>
                <w:sz w:val="18"/>
                <w:szCs w:val="18"/>
                <w:shd w:val="clear" w:color="auto" w:fill="D9D9D9"/>
              </w:rPr>
            </w:r>
            <w:r w:rsidR="00321CD0">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ЦИФРАМИ)</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ПРОПИСЬЮ)</w:t>
            </w:r>
            <w:r w:rsidRPr="0099004E">
              <w:rPr>
                <w:rFonts w:ascii="Tahoma" w:hAnsi="Tahoma" w:cs="Tahoma"/>
                <w:bCs/>
                <w:snapToGrid w:val="0"/>
                <w:color w:val="0000FF"/>
                <w:sz w:val="18"/>
                <w:szCs w:val="18"/>
              </w:rPr>
              <w:fldChar w:fldCharType="end"/>
            </w:r>
            <w:r w:rsidRPr="0099004E">
              <w:rPr>
                <w:rFonts w:ascii="Tahoma" w:hAnsi="Tahoma" w:cs="Tahoma"/>
                <w:sz w:val="18"/>
                <w:szCs w:val="18"/>
              </w:rPr>
              <w:t>)</w:t>
            </w:r>
            <w:r w:rsidRPr="0099004E">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99004E">
              <w:rPr>
                <w:rFonts w:ascii="Tahoma" w:hAnsi="Tahoma" w:cs="Tahoma"/>
                <w:bCs/>
                <w:noProof/>
                <w:snapToGrid w:val="0"/>
                <w:color w:val="0000FF"/>
                <w:sz w:val="18"/>
                <w:szCs w:val="18"/>
              </w:rPr>
              <w:instrText xml:space="preserve"> FORMTEXT </w:instrText>
            </w:r>
            <w:r w:rsidRPr="0099004E">
              <w:rPr>
                <w:rFonts w:ascii="Tahoma" w:hAnsi="Tahoma" w:cs="Tahoma"/>
                <w:bCs/>
                <w:noProof/>
                <w:snapToGrid w:val="0"/>
                <w:color w:val="0000FF"/>
                <w:sz w:val="18"/>
                <w:szCs w:val="18"/>
              </w:rPr>
            </w:r>
            <w:r w:rsidRPr="0099004E">
              <w:rPr>
                <w:rFonts w:ascii="Tahoma" w:hAnsi="Tahoma" w:cs="Tahoma"/>
                <w:bCs/>
                <w:noProof/>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Style w:val="aff5"/>
                <w:rFonts w:ascii="Tahoma" w:hAnsi="Tahoma" w:cs="Tahoma"/>
                <w:bCs/>
                <w:noProof/>
                <w:snapToGrid w:val="0"/>
                <w:color w:val="0000FF"/>
                <w:sz w:val="18"/>
                <w:szCs w:val="18"/>
              </w:rPr>
              <w:endnoteReference w:id="4"/>
            </w:r>
            <w:r w:rsidRPr="0099004E">
              <w:rPr>
                <w:rFonts w:ascii="Tahoma" w:hAnsi="Tahoma" w:cs="Tahoma"/>
                <w:bCs/>
                <w:noProof/>
                <w:snapToGrid w:val="0"/>
                <w:color w:val="0000FF"/>
                <w:sz w:val="18"/>
                <w:szCs w:val="18"/>
              </w:rPr>
              <w:fldChar w:fldCharType="end"/>
            </w:r>
            <w:r w:rsidRPr="0099004E">
              <w:rPr>
                <w:rFonts w:ascii="Tahoma" w:hAnsi="Tahoma" w:cs="Tahoma"/>
                <w:sz w:val="18"/>
                <w:szCs w:val="18"/>
              </w:rPr>
              <w:t xml:space="preserve"> рублей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(фраза в </w:t>
            </w:r>
            <w:r w:rsidRPr="0099004E">
              <w:rPr>
                <w:rFonts w:ascii="Tahoma" w:hAnsi="Tahoma" w:cs="Tahoma"/>
                <w:i/>
                <w:color w:val="0000FF"/>
                <w:sz w:val="18"/>
                <w:szCs w:val="18"/>
              </w:rPr>
              <w:t xml:space="preserve">фигурных </w:t>
            </w:r>
            <w:r w:rsidRPr="0099004E">
              <w:rPr>
                <w:rFonts w:ascii="Tahoma" w:hAnsi="Tahoma" w:cs="Tahoma"/>
                <w:i/>
                <w:iCs/>
                <w:color w:val="0000FF"/>
                <w:sz w:val="18"/>
                <w:szCs w:val="18"/>
                <w:shd w:val="clear" w:color="auto" w:fill="D9D9D9"/>
              </w:rPr>
              <w:t xml:space="preserve">скобках включается по продукту (1)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Приобретение жилого дома</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(2) </w:t>
            </w:r>
            <w:r w:rsidR="006D28BD" w:rsidRPr="0099004E">
              <w:rPr>
                <w:rFonts w:ascii="Tahoma" w:hAnsi="Tahoma" w:cs="Tahoma"/>
                <w:i/>
                <w:color w:val="0000FF"/>
                <w:sz w:val="18"/>
                <w:szCs w:val="18"/>
              </w:rPr>
              <w:t>«</w:t>
            </w:r>
            <w:r w:rsidRPr="0099004E">
              <w:rPr>
                <w:rFonts w:ascii="Tahoma" w:hAnsi="Tahoma" w:cs="Tahoma"/>
                <w:i/>
                <w:color w:val="0000FF"/>
                <w:sz w:val="18"/>
                <w:szCs w:val="18"/>
              </w:rPr>
              <w:t>Семейная ипотека с государственной поддержкой</w:t>
            </w:r>
            <w:r w:rsidR="006D28BD" w:rsidRPr="0099004E">
              <w:rPr>
                <w:rFonts w:ascii="Tahoma" w:hAnsi="Tahoma" w:cs="Tahoma"/>
                <w:i/>
                <w:color w:val="0000FF"/>
                <w:sz w:val="18"/>
                <w:szCs w:val="18"/>
              </w:rPr>
              <w:t>»</w:t>
            </w:r>
            <w:r w:rsidRPr="0099004E">
              <w:rPr>
                <w:rFonts w:ascii="Tahoma" w:hAnsi="Tahoma" w:cs="Tahoma"/>
                <w:i/>
                <w:color w:val="0000FF"/>
                <w:sz w:val="18"/>
                <w:szCs w:val="18"/>
              </w:rPr>
              <w:t xml:space="preserve">; </w:t>
            </w:r>
            <w:r w:rsidRPr="0099004E">
              <w:rPr>
                <w:rFonts w:ascii="Tahoma" w:hAnsi="Tahoma" w:cs="Tahoma"/>
                <w:i/>
                <w:iCs/>
                <w:color w:val="0000FF"/>
                <w:sz w:val="18"/>
                <w:szCs w:val="18"/>
                <w:shd w:val="clear" w:color="auto" w:fill="D9D9D9"/>
              </w:rPr>
              <w:t>(3)</w:t>
            </w:r>
            <w:r w:rsidRPr="0099004E">
              <w:rPr>
                <w:rFonts w:ascii="Tahoma" w:hAnsi="Tahoma" w:cs="Tahoma"/>
                <w:i/>
                <w:color w:val="0000FF"/>
                <w:sz w:val="18"/>
                <w:szCs w:val="18"/>
                <w:shd w:val="clear" w:color="auto" w:fill="D9D9D9"/>
              </w:rPr>
              <w:t xml:space="preserve">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Дальневосточная ипотека</w:t>
            </w:r>
            <w:r w:rsidR="006D28BD"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t xml:space="preserve"> при приобретении земельного участка и жилого дома):</w:t>
            </w:r>
            <w:r w:rsidRPr="0099004E">
              <w:rPr>
                <w:rFonts w:ascii="Tahoma" w:hAnsi="Tahoma" w:cs="Tahoma"/>
                <w:i/>
                <w:iCs/>
                <w:color w:val="0000FF"/>
                <w:sz w:val="18"/>
                <w:szCs w:val="18"/>
                <w:shd w:val="clear" w:color="auto" w:fill="D9D9D9"/>
              </w:rPr>
              <w:fldChar w:fldCharType="end"/>
            </w:r>
            <w:r w:rsidRPr="0099004E">
              <w:rPr>
                <w:rFonts w:ascii="Tahoma" w:hAnsi="Tahoma" w:cs="Tahoma"/>
                <w:bCs/>
                <w:snapToGrid w:val="0"/>
                <w:color w:val="0000FF"/>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из которых стоимость Земельного участка составляет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ЦИФРАМИ)</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ПРОПИСЬЮ)</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рублей, стоимость Жилого дома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ЦИФРАМИ)</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ПРОПИСЬЮ)</w:t>
            </w:r>
            <w:r w:rsidRPr="0099004E">
              <w:rPr>
                <w:rFonts w:ascii="Tahoma" w:hAnsi="Tahoma" w:cs="Tahoma"/>
                <w:bCs/>
                <w:snapToGrid w:val="0"/>
                <w:color w:val="0000FF"/>
                <w:sz w:val="18"/>
                <w:szCs w:val="18"/>
              </w:rPr>
              <w:fldChar w:fldCharType="end"/>
            </w:r>
            <w:r w:rsidRPr="0099004E">
              <w:rPr>
                <w:rFonts w:ascii="Tahoma" w:hAnsi="Tahoma" w:cs="Tahoma"/>
                <w:sz w:val="18"/>
                <w:szCs w:val="18"/>
              </w:rPr>
              <w:t>) рублей,</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путем заключения между Залогодателем и Продавцом следующего договора: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договор купли-продажи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shd w:val="clear" w:color="auto" w:fill="D9D9D9"/>
              </w:rPr>
              <w:t>дополнительно при наличии могут быть указаны реквизиты договора)</w:t>
            </w:r>
            <w:r w:rsidRPr="0099004E">
              <w:rPr>
                <w:rFonts w:ascii="Tahoma" w:hAnsi="Tahoma" w:cs="Tahoma"/>
                <w:i/>
                <w:iCs/>
                <w:color w:val="0000FF"/>
                <w:sz w:val="18"/>
                <w:szCs w:val="18"/>
                <w:shd w:val="clear" w:color="auto" w:fill="D9D9D9"/>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i/>
                <w:iCs/>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(ИНОЕ НАИМЕНОВАНИЕ И РЕКВИЗИТЫ ДОГОВОРА)</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(по тексту – Договор приобретения).</w:t>
            </w:r>
            <w:r w:rsidR="00A368B9" w:rsidRPr="0099004E">
              <w:rPr>
                <w:rFonts w:ascii="Tahoma" w:hAnsi="Tahoma" w:cs="Tahoma"/>
                <w:sz w:val="18"/>
                <w:szCs w:val="18"/>
              </w:rPr>
              <w:t xml:space="preserve"> </w:t>
            </w:r>
            <w:r w:rsidR="00A368B9" w:rsidRPr="0099004E">
              <w:rPr>
                <w:rFonts w:ascii="Tahoma" w:eastAsia="Times New Roman" w:hAnsi="Tahoma" w:cs="Tahoma"/>
                <w:b/>
                <w:sz w:val="18"/>
                <w:szCs w:val="18"/>
              </w:rPr>
              <w:t>Продавец</w:t>
            </w:r>
            <w:r w:rsidR="00A368B9" w:rsidRPr="0099004E">
              <w:rPr>
                <w:rFonts w:ascii="Tahoma" w:eastAsia="Times New Roman" w:hAnsi="Tahoma" w:cs="Tahoma"/>
                <w:sz w:val="18"/>
                <w:szCs w:val="18"/>
              </w:rPr>
              <w:t xml:space="preserve"> – </w:t>
            </w:r>
            <w:r w:rsidR="00A368B9" w:rsidRPr="0099004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99004E">
              <w:rPr>
                <w:rFonts w:ascii="Tahoma" w:eastAsia="Times New Roman" w:hAnsi="Tahoma" w:cs="Tahoma"/>
                <w:iCs/>
                <w:color w:val="0000FF"/>
                <w:sz w:val="18"/>
                <w:szCs w:val="18"/>
                <w:shd w:val="clear" w:color="auto" w:fill="D9D9D9"/>
              </w:rPr>
              <w:instrText xml:space="preserve"> FORMTEXT </w:instrText>
            </w:r>
            <w:r w:rsidR="00A368B9" w:rsidRPr="0099004E">
              <w:rPr>
                <w:rFonts w:ascii="Tahoma" w:eastAsia="Times New Roman" w:hAnsi="Tahoma" w:cs="Tahoma"/>
                <w:iCs/>
                <w:color w:val="0000FF"/>
                <w:sz w:val="18"/>
                <w:szCs w:val="18"/>
                <w:shd w:val="clear" w:color="auto" w:fill="D9D9D9"/>
              </w:rPr>
            </w:r>
            <w:r w:rsidR="00A368B9" w:rsidRPr="0099004E">
              <w:rPr>
                <w:rFonts w:ascii="Tahoma" w:eastAsia="Times New Roman" w:hAnsi="Tahoma" w:cs="Tahoma"/>
                <w:iCs/>
                <w:color w:val="0000FF"/>
                <w:sz w:val="18"/>
                <w:szCs w:val="18"/>
                <w:shd w:val="clear" w:color="auto" w:fill="D9D9D9"/>
              </w:rPr>
              <w:fldChar w:fldCharType="separate"/>
            </w:r>
            <w:r w:rsidR="00A368B9" w:rsidRPr="0099004E">
              <w:rPr>
                <w:rFonts w:ascii="Tahoma" w:eastAsia="Times New Roman" w:hAnsi="Tahoma" w:cs="Tahoma"/>
                <w:iCs/>
                <w:color w:val="0000FF"/>
                <w:sz w:val="18"/>
                <w:szCs w:val="18"/>
                <w:shd w:val="clear" w:color="auto" w:fill="D9D9D9"/>
              </w:rPr>
              <w:t>(</w:t>
            </w:r>
            <w:r w:rsidR="00A368B9" w:rsidRPr="0099004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99004E">
              <w:rPr>
                <w:rFonts w:ascii="Tahoma" w:eastAsia="Times New Roman" w:hAnsi="Tahoma" w:cs="Tahoma"/>
                <w:iCs/>
                <w:color w:val="0000FF"/>
                <w:sz w:val="18"/>
                <w:szCs w:val="18"/>
                <w:shd w:val="clear" w:color="auto" w:fill="D9D9D9"/>
              </w:rPr>
              <w:fldChar w:fldCharType="end"/>
            </w:r>
            <w:r w:rsidR="00A368B9" w:rsidRPr="0099004E">
              <w:rPr>
                <w:rFonts w:ascii="Tahoma" w:eastAsia="Times New Roman" w:hAnsi="Tahoma" w:cs="Tahoma"/>
                <w:sz w:val="18"/>
                <w:szCs w:val="18"/>
              </w:rPr>
              <w:t>.</w:t>
            </w:r>
          </w:p>
          <w:p w14:paraId="3C75BF62" w14:textId="20621167" w:rsidR="00531688" w:rsidRPr="0099004E" w:rsidRDefault="00531688" w:rsidP="0099004E">
            <w:pPr>
              <w:pStyle w:val="afe"/>
              <w:tabs>
                <w:tab w:val="left" w:pos="709"/>
              </w:tabs>
              <w:ind w:left="709"/>
              <w:jc w:val="both"/>
              <w:rPr>
                <w:rFonts w:ascii="Tahoma" w:hAnsi="Tahoma" w:cs="Tahoma"/>
                <w:sz w:val="18"/>
                <w:szCs w:val="18"/>
              </w:rPr>
            </w:pPr>
          </w:p>
          <w:p w14:paraId="14AF22DC" w14:textId="7E0C6B8A" w:rsidR="00531688" w:rsidRPr="0099004E" w:rsidRDefault="00531688" w:rsidP="0099004E">
            <w:pPr>
              <w:spacing w:after="0" w:line="240" w:lineRule="auto"/>
              <w:ind w:left="741"/>
              <w:jc w:val="both"/>
              <w:rPr>
                <w:rFonts w:ascii="Tahoma" w:hAnsi="Tahoma" w:cs="Tahoma"/>
                <w:sz w:val="18"/>
                <w:szCs w:val="18"/>
                <w:shd w:val="clear" w:color="auto" w:fill="D9D9D9"/>
              </w:rPr>
            </w:pPr>
            <w:r w:rsidRPr="0099004E">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eastAsia="Calibri" w:hAnsi="Tahoma" w:cs="Tahoma"/>
                <w:i/>
                <w:iCs/>
                <w:color w:val="0000FF"/>
                <w:sz w:val="18"/>
                <w:szCs w:val="18"/>
                <w:shd w:val="clear" w:color="auto" w:fill="D9D9D9"/>
              </w:rPr>
              <w:instrText xml:space="preserve"> FORMTEXT </w:instrText>
            </w:r>
            <w:r w:rsidRPr="0099004E">
              <w:rPr>
                <w:rFonts w:ascii="Tahoma" w:eastAsia="Calibri" w:hAnsi="Tahoma" w:cs="Tahoma"/>
                <w:i/>
                <w:iCs/>
                <w:color w:val="0000FF"/>
                <w:sz w:val="18"/>
                <w:szCs w:val="18"/>
                <w:shd w:val="clear" w:color="auto" w:fill="D9D9D9"/>
              </w:rPr>
            </w:r>
            <w:r w:rsidRPr="0099004E">
              <w:rPr>
                <w:rFonts w:ascii="Tahoma" w:eastAsia="Calibri" w:hAnsi="Tahoma" w:cs="Tahoma"/>
                <w:i/>
                <w:iCs/>
                <w:color w:val="0000FF"/>
                <w:sz w:val="18"/>
                <w:szCs w:val="18"/>
                <w:shd w:val="clear" w:color="auto" w:fill="D9D9D9"/>
              </w:rPr>
              <w:fldChar w:fldCharType="separate"/>
            </w:r>
            <w:r w:rsidRPr="0099004E">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99004E">
              <w:rPr>
                <w:rFonts w:ascii="Tahoma" w:eastAsia="Calibri" w:hAnsi="Tahoma" w:cs="Tahoma"/>
                <w:i/>
                <w:iCs/>
                <w:color w:val="0000FF"/>
                <w:sz w:val="18"/>
                <w:szCs w:val="18"/>
                <w:shd w:val="clear" w:color="auto" w:fill="D9D9D9"/>
              </w:rPr>
              <w:t xml:space="preserve">(1) </w:t>
            </w:r>
            <w:r w:rsidR="006D28BD"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99004E">
              <w:rPr>
                <w:rFonts w:ascii="Tahoma" w:eastAsia="Calibri" w:hAnsi="Tahoma" w:cs="Tahoma"/>
                <w:i/>
                <w:iCs/>
                <w:color w:val="0000FF"/>
                <w:sz w:val="18"/>
                <w:szCs w:val="18"/>
                <w:shd w:val="clear" w:color="auto" w:fill="D9D9D9"/>
              </w:rPr>
              <w:t>»</w:t>
            </w:r>
            <w:r w:rsidRPr="0099004E">
              <w:rPr>
                <w:rFonts w:ascii="Tahoma" w:hAnsi="Tahoma" w:cs="Tahoma"/>
                <w:i/>
                <w:color w:val="0000FF"/>
                <w:sz w:val="18"/>
                <w:szCs w:val="18"/>
                <w:shd w:val="clear" w:color="auto" w:fill="D9D9D9"/>
              </w:rPr>
              <w:t xml:space="preserve">; </w:t>
            </w:r>
            <w:r w:rsidRPr="0099004E">
              <w:rPr>
                <w:rFonts w:ascii="Tahoma" w:hAnsi="Tahoma" w:cs="Tahoma"/>
                <w:i/>
                <w:iCs/>
                <w:color w:val="0000FF"/>
                <w:sz w:val="18"/>
                <w:szCs w:val="18"/>
                <w:shd w:val="clear" w:color="auto" w:fill="D9D9D9"/>
              </w:rPr>
              <w:t>(</w:t>
            </w:r>
            <w:r w:rsidR="00F76112" w:rsidRPr="0099004E">
              <w:rPr>
                <w:rFonts w:ascii="Tahoma" w:hAnsi="Tahoma" w:cs="Tahoma"/>
                <w:i/>
                <w:iCs/>
                <w:color w:val="0000FF"/>
                <w:sz w:val="18"/>
                <w:szCs w:val="18"/>
                <w:shd w:val="clear" w:color="auto" w:fill="D9D9D9"/>
              </w:rPr>
              <w:t>2</w:t>
            </w:r>
            <w:r w:rsidRPr="0099004E">
              <w:rPr>
                <w:rFonts w:ascii="Tahoma" w:hAnsi="Tahoma" w:cs="Tahoma"/>
                <w:i/>
                <w:iCs/>
                <w:color w:val="0000FF"/>
                <w:sz w:val="18"/>
                <w:szCs w:val="18"/>
                <w:shd w:val="clear" w:color="auto" w:fill="D9D9D9"/>
              </w:rPr>
              <w:t xml:space="preserve">) </w:t>
            </w:r>
            <w:r w:rsidR="006D28BD" w:rsidRPr="0099004E">
              <w:rPr>
                <w:rFonts w:ascii="Tahoma" w:hAnsi="Tahoma" w:cs="Tahoma"/>
                <w:i/>
                <w:color w:val="0000FF"/>
                <w:sz w:val="18"/>
                <w:szCs w:val="18"/>
              </w:rPr>
              <w:t>«</w:t>
            </w:r>
            <w:r w:rsidRPr="0099004E">
              <w:rPr>
                <w:rFonts w:ascii="Tahoma" w:hAnsi="Tahoma" w:cs="Tahoma"/>
                <w:i/>
                <w:color w:val="0000FF"/>
                <w:sz w:val="18"/>
                <w:szCs w:val="18"/>
              </w:rPr>
              <w:t>Семейная ипотека с государственной поддержкой</w:t>
            </w:r>
            <w:r w:rsidR="006D28BD" w:rsidRPr="0099004E">
              <w:rPr>
                <w:rFonts w:ascii="Tahoma" w:hAnsi="Tahoma" w:cs="Tahoma"/>
                <w:i/>
                <w:color w:val="0000FF"/>
                <w:sz w:val="18"/>
                <w:szCs w:val="18"/>
              </w:rPr>
              <w:t>»</w:t>
            </w:r>
            <w:r w:rsidRPr="0099004E">
              <w:rPr>
                <w:rFonts w:ascii="Tahoma" w:hAnsi="Tahoma" w:cs="Tahoma"/>
                <w:i/>
                <w:color w:val="0000FF"/>
                <w:sz w:val="18"/>
                <w:szCs w:val="18"/>
              </w:rPr>
              <w:t>; (</w:t>
            </w:r>
            <w:r w:rsidR="00F76112" w:rsidRPr="0099004E">
              <w:rPr>
                <w:rFonts w:ascii="Tahoma" w:hAnsi="Tahoma" w:cs="Tahoma"/>
                <w:i/>
                <w:color w:val="0000FF"/>
                <w:sz w:val="18"/>
                <w:szCs w:val="18"/>
              </w:rPr>
              <w:t>3</w:t>
            </w:r>
            <w:r w:rsidRPr="0099004E">
              <w:rPr>
                <w:rFonts w:ascii="Tahoma" w:hAnsi="Tahoma" w:cs="Tahoma"/>
                <w:i/>
                <w:color w:val="0000FF"/>
                <w:sz w:val="18"/>
                <w:szCs w:val="18"/>
              </w:rPr>
              <w:t xml:space="preserve">) </w:t>
            </w:r>
            <w:r w:rsidR="006D28BD" w:rsidRPr="0099004E">
              <w:rPr>
                <w:rFonts w:ascii="Tahoma" w:hAnsi="Tahoma" w:cs="Tahoma"/>
                <w:i/>
                <w:color w:val="0000FF"/>
                <w:sz w:val="18"/>
                <w:szCs w:val="18"/>
              </w:rPr>
              <w:t>«</w:t>
            </w:r>
            <w:r w:rsidRPr="0099004E">
              <w:rPr>
                <w:rFonts w:ascii="Tahoma" w:hAnsi="Tahoma" w:cs="Tahoma"/>
                <w:i/>
                <w:color w:val="0000FF"/>
                <w:sz w:val="18"/>
                <w:szCs w:val="18"/>
              </w:rPr>
              <w:t>Военная ипотека</w:t>
            </w:r>
            <w:r w:rsidR="006D28BD" w:rsidRPr="0099004E">
              <w:rPr>
                <w:rFonts w:ascii="Tahoma" w:hAnsi="Tahoma" w:cs="Tahoma"/>
                <w:i/>
                <w:color w:val="0000FF"/>
                <w:sz w:val="18"/>
                <w:szCs w:val="18"/>
              </w:rPr>
              <w:t>»</w:t>
            </w:r>
            <w:r w:rsidRPr="0099004E">
              <w:rPr>
                <w:rFonts w:ascii="Tahoma" w:hAnsi="Tahoma" w:cs="Tahoma"/>
                <w:i/>
                <w:color w:val="0000FF"/>
                <w:sz w:val="18"/>
                <w:szCs w:val="18"/>
              </w:rPr>
              <w:t>; (</w:t>
            </w:r>
            <w:r w:rsidR="00F76112" w:rsidRPr="0099004E">
              <w:rPr>
                <w:rFonts w:ascii="Tahoma" w:hAnsi="Tahoma" w:cs="Tahoma"/>
                <w:i/>
                <w:color w:val="0000FF"/>
                <w:sz w:val="18"/>
                <w:szCs w:val="18"/>
              </w:rPr>
              <w:t>4</w:t>
            </w:r>
            <w:r w:rsidRPr="0099004E">
              <w:rPr>
                <w:rFonts w:ascii="Tahoma" w:hAnsi="Tahoma" w:cs="Tahoma"/>
                <w:i/>
                <w:color w:val="0000FF"/>
                <w:sz w:val="18"/>
                <w:szCs w:val="18"/>
              </w:rPr>
              <w:t xml:space="preserve">) </w:t>
            </w:r>
            <w:r w:rsidR="006D28BD" w:rsidRPr="0099004E">
              <w:rPr>
                <w:rFonts w:ascii="Tahoma" w:hAnsi="Tahoma" w:cs="Tahoma"/>
                <w:i/>
                <w:color w:val="0000FF"/>
                <w:sz w:val="18"/>
                <w:szCs w:val="18"/>
              </w:rPr>
              <w:t>«</w:t>
            </w:r>
            <w:r w:rsidRPr="0099004E">
              <w:rPr>
                <w:rFonts w:ascii="Tahoma" w:hAnsi="Tahoma" w:cs="Tahoma"/>
                <w:i/>
                <w:color w:val="0000FF"/>
                <w:sz w:val="18"/>
                <w:szCs w:val="18"/>
              </w:rPr>
              <w:t>Семейная ипотека для военнослужащих</w:t>
            </w:r>
            <w:r w:rsidR="006D28BD" w:rsidRPr="0099004E">
              <w:rPr>
                <w:rFonts w:ascii="Tahoma" w:hAnsi="Tahoma" w:cs="Tahoma"/>
                <w:i/>
                <w:color w:val="0000FF"/>
                <w:sz w:val="18"/>
                <w:szCs w:val="18"/>
              </w:rPr>
              <w:t>»</w:t>
            </w:r>
            <w:r w:rsidRPr="0099004E">
              <w:rPr>
                <w:rFonts w:ascii="Tahoma" w:hAnsi="Tahoma" w:cs="Tahoma"/>
                <w:i/>
                <w:color w:val="0000FF"/>
                <w:sz w:val="18"/>
                <w:szCs w:val="18"/>
              </w:rPr>
              <w:t>; (</w:t>
            </w:r>
            <w:r w:rsidR="00F76112" w:rsidRPr="0099004E">
              <w:rPr>
                <w:rFonts w:ascii="Tahoma" w:hAnsi="Tahoma" w:cs="Tahoma"/>
                <w:i/>
                <w:color w:val="0000FF"/>
                <w:sz w:val="18"/>
                <w:szCs w:val="18"/>
              </w:rPr>
              <w:t>5</w:t>
            </w:r>
            <w:r w:rsidRPr="0099004E">
              <w:rPr>
                <w:rFonts w:ascii="Tahoma" w:hAnsi="Tahoma" w:cs="Tahoma"/>
                <w:i/>
                <w:color w:val="0000FF"/>
                <w:sz w:val="18"/>
                <w:szCs w:val="18"/>
              </w:rPr>
              <w:t>)</w:t>
            </w:r>
            <w:r w:rsidRPr="0099004E">
              <w:rPr>
                <w:rFonts w:ascii="Tahoma" w:hAnsi="Tahoma" w:cs="Tahoma"/>
                <w:i/>
                <w:color w:val="0000FF"/>
                <w:sz w:val="18"/>
                <w:szCs w:val="18"/>
                <w:shd w:val="clear" w:color="auto" w:fill="D9D9D9"/>
              </w:rPr>
              <w:t xml:space="preserve">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Дальневосточная ипотека</w:t>
            </w:r>
            <w:r w:rsidR="006D28BD" w:rsidRPr="0099004E">
              <w:rPr>
                <w:rFonts w:ascii="Tahoma" w:hAnsi="Tahoma" w:cs="Tahoma"/>
                <w:i/>
                <w:color w:val="0000FF"/>
                <w:sz w:val="18"/>
                <w:szCs w:val="18"/>
                <w:shd w:val="clear" w:color="auto" w:fill="D9D9D9"/>
              </w:rPr>
              <w:t>»</w:t>
            </w:r>
            <w:r w:rsidR="00444BF5" w:rsidRPr="0099004E">
              <w:rPr>
                <w:rFonts w:ascii="Tahoma" w:hAnsi="Tahoma" w:cs="Tahoma"/>
                <w:i/>
                <w:color w:val="0000FF"/>
                <w:sz w:val="18"/>
                <w:szCs w:val="18"/>
                <w:shd w:val="clear" w:color="auto" w:fill="D9D9D9"/>
              </w:rPr>
              <w:t xml:space="preserve">; (6) </w:t>
            </w:r>
            <w:r w:rsidR="006D28BD" w:rsidRPr="0099004E">
              <w:rPr>
                <w:rFonts w:ascii="Tahoma" w:hAnsi="Tahoma" w:cs="Tahoma"/>
                <w:i/>
                <w:color w:val="0000FF"/>
                <w:sz w:val="18"/>
                <w:szCs w:val="18"/>
                <w:shd w:val="clear" w:color="auto" w:fill="D9D9D9"/>
              </w:rPr>
              <w:t>«</w:t>
            </w:r>
            <w:r w:rsidR="00903667" w:rsidRPr="0099004E">
              <w:rPr>
                <w:rFonts w:ascii="Tahoma" w:hAnsi="Tahoma" w:cs="Tahoma"/>
                <w:i/>
                <w:color w:val="0000FF"/>
                <w:sz w:val="18"/>
                <w:szCs w:val="18"/>
                <w:shd w:val="clear" w:color="auto" w:fill="D9D9D9"/>
              </w:rPr>
              <w:t>Льготная ипотека на новостройки</w:t>
            </w:r>
            <w:r w:rsidR="006D28BD" w:rsidRPr="0099004E">
              <w:rPr>
                <w:rFonts w:ascii="Tahoma" w:hAnsi="Tahoma" w:cs="Tahoma"/>
                <w:i/>
                <w:color w:val="0000FF"/>
                <w:sz w:val="18"/>
                <w:szCs w:val="18"/>
                <w:shd w:val="clear" w:color="auto" w:fill="D9D9D9"/>
              </w:rPr>
              <w:t>»</w:t>
            </w:r>
            <w:r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fldChar w:fldCharType="end"/>
            </w:r>
            <w:r w:rsidRPr="0099004E">
              <w:rPr>
                <w:rFonts w:ascii="Tahoma" w:hAnsi="Tahoma" w:cs="Tahoma"/>
                <w:i/>
                <w:sz w:val="18"/>
                <w:szCs w:val="18"/>
              </w:rPr>
              <w:t xml:space="preserve"> </w:t>
            </w:r>
            <w:r w:rsidRPr="0099004E">
              <w:rPr>
                <w:rFonts w:ascii="Tahoma" w:hAnsi="Tahoma" w:cs="Tahoma"/>
                <w:sz w:val="18"/>
                <w:szCs w:val="18"/>
              </w:rPr>
              <w:t xml:space="preserve">приобретение Предмета ипотеки стоимостью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ЦИФРАМИ)</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ПРОПИСЬЮ)</w:t>
            </w:r>
            <w:r w:rsidRPr="0099004E">
              <w:rPr>
                <w:rFonts w:ascii="Tahoma" w:hAnsi="Tahoma" w:cs="Tahoma"/>
                <w:bCs/>
                <w:snapToGrid w:val="0"/>
                <w:color w:val="0000FF"/>
                <w:sz w:val="18"/>
                <w:szCs w:val="18"/>
              </w:rPr>
              <w:fldChar w:fldCharType="end"/>
            </w:r>
            <w:r w:rsidRPr="0099004E">
              <w:rPr>
                <w:rFonts w:ascii="Tahoma" w:hAnsi="Tahoma" w:cs="Tahoma"/>
                <w:sz w:val="18"/>
                <w:szCs w:val="18"/>
              </w:rPr>
              <w:t>)</w:t>
            </w:r>
            <w:r w:rsidRPr="0099004E">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99004E">
              <w:rPr>
                <w:rFonts w:ascii="Tahoma" w:hAnsi="Tahoma" w:cs="Tahoma"/>
                <w:bCs/>
                <w:noProof/>
                <w:snapToGrid w:val="0"/>
                <w:color w:val="0000FF"/>
                <w:sz w:val="18"/>
                <w:szCs w:val="18"/>
              </w:rPr>
              <w:instrText xml:space="preserve"> FORMTEXT </w:instrText>
            </w:r>
            <w:r w:rsidRPr="0099004E">
              <w:rPr>
                <w:rFonts w:ascii="Tahoma" w:hAnsi="Tahoma" w:cs="Tahoma"/>
                <w:bCs/>
                <w:noProof/>
                <w:snapToGrid w:val="0"/>
                <w:color w:val="0000FF"/>
                <w:sz w:val="18"/>
                <w:szCs w:val="18"/>
              </w:rPr>
            </w:r>
            <w:r w:rsidRPr="0099004E">
              <w:rPr>
                <w:rFonts w:ascii="Tahoma" w:hAnsi="Tahoma" w:cs="Tahoma"/>
                <w:bCs/>
                <w:noProof/>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Style w:val="aff5"/>
                <w:rFonts w:ascii="Tahoma" w:hAnsi="Tahoma" w:cs="Tahoma"/>
                <w:bCs/>
                <w:noProof/>
                <w:snapToGrid w:val="0"/>
                <w:color w:val="0000FF"/>
                <w:sz w:val="18"/>
                <w:szCs w:val="18"/>
              </w:rPr>
              <w:endnoteReference w:id="5"/>
            </w:r>
            <w:r w:rsidRPr="0099004E">
              <w:rPr>
                <w:rFonts w:ascii="Tahoma" w:hAnsi="Tahoma" w:cs="Tahoma"/>
                <w:bCs/>
                <w:noProof/>
                <w:snapToGrid w:val="0"/>
                <w:color w:val="0000FF"/>
                <w:sz w:val="18"/>
                <w:szCs w:val="18"/>
              </w:rPr>
              <w:fldChar w:fldCharType="end"/>
            </w:r>
            <w:r w:rsidR="0055352A" w:rsidRPr="0099004E">
              <w:rPr>
                <w:rFonts w:ascii="Tahoma" w:hAnsi="Tahoma" w:cs="Tahoma"/>
                <w:sz w:val="18"/>
                <w:szCs w:val="18"/>
              </w:rPr>
              <w:t xml:space="preserve"> </w:t>
            </w:r>
            <w:r w:rsidRPr="0099004E">
              <w:rPr>
                <w:rFonts w:ascii="Tahoma" w:hAnsi="Tahoma" w:cs="Tahoma"/>
                <w:sz w:val="18"/>
                <w:szCs w:val="18"/>
              </w:rPr>
              <w:t xml:space="preserve">рублей путем участия в долевом строительстве по следующему договору: </w:t>
            </w:r>
            <w:r w:rsidRPr="0099004E">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eastAsia="Calibri" w:hAnsi="Tahoma" w:cs="Tahoma"/>
                <w:i/>
                <w:iCs/>
                <w:color w:val="0000FF"/>
                <w:sz w:val="18"/>
                <w:szCs w:val="18"/>
                <w:shd w:val="clear" w:color="auto" w:fill="D9D9D9"/>
              </w:rPr>
              <w:instrText xml:space="preserve"> FORMTEXT </w:instrText>
            </w:r>
            <w:r w:rsidRPr="0099004E">
              <w:rPr>
                <w:rFonts w:ascii="Tahoma" w:eastAsia="Calibri" w:hAnsi="Tahoma" w:cs="Tahoma"/>
                <w:i/>
                <w:iCs/>
                <w:color w:val="0000FF"/>
                <w:sz w:val="18"/>
                <w:szCs w:val="18"/>
                <w:shd w:val="clear" w:color="auto" w:fill="D9D9D9"/>
              </w:rPr>
            </w:r>
            <w:r w:rsidRPr="0099004E">
              <w:rPr>
                <w:rFonts w:ascii="Tahoma" w:eastAsia="Calibri" w:hAnsi="Tahoma" w:cs="Tahoma"/>
                <w:i/>
                <w:iCs/>
                <w:color w:val="0000FF"/>
                <w:sz w:val="18"/>
                <w:szCs w:val="18"/>
                <w:shd w:val="clear" w:color="auto" w:fill="D9D9D9"/>
              </w:rPr>
              <w:fldChar w:fldCharType="separate"/>
            </w:r>
            <w:r w:rsidRPr="0099004E">
              <w:rPr>
                <w:rFonts w:ascii="Tahoma" w:eastAsia="Calibri" w:hAnsi="Tahoma" w:cs="Tahoma"/>
                <w:i/>
                <w:iCs/>
                <w:color w:val="0000FF"/>
                <w:sz w:val="18"/>
                <w:szCs w:val="18"/>
                <w:shd w:val="clear" w:color="auto" w:fill="D9D9D9"/>
              </w:rPr>
              <w:t>(по продукту</w:t>
            </w:r>
            <w:r w:rsidRPr="0099004E">
              <w:rPr>
                <w:rFonts w:ascii="Tahoma" w:hAnsi="Tahoma" w:cs="Tahoma"/>
                <w:i/>
                <w:color w:val="0000FF"/>
                <w:sz w:val="18"/>
                <w:szCs w:val="18"/>
              </w:rPr>
              <w:t xml:space="preserve"> </w:t>
            </w:r>
            <w:r w:rsidR="006D28BD" w:rsidRPr="0099004E">
              <w:rPr>
                <w:rFonts w:ascii="Tahoma" w:hAnsi="Tahoma" w:cs="Tahoma"/>
                <w:i/>
                <w:color w:val="0000FF"/>
                <w:sz w:val="18"/>
                <w:szCs w:val="18"/>
              </w:rPr>
              <w:t>«</w:t>
            </w:r>
            <w:r w:rsidRPr="0099004E">
              <w:rPr>
                <w:rFonts w:ascii="Tahoma" w:hAnsi="Tahoma" w:cs="Tahoma"/>
                <w:i/>
                <w:color w:val="0000FF"/>
                <w:sz w:val="18"/>
                <w:szCs w:val="18"/>
              </w:rPr>
              <w:t>Военная ипотека</w:t>
            </w:r>
            <w:r w:rsidR="006D28BD" w:rsidRPr="0099004E">
              <w:rPr>
                <w:rFonts w:ascii="Tahoma" w:hAnsi="Tahoma" w:cs="Tahoma"/>
                <w:i/>
                <w:color w:val="0000FF"/>
                <w:sz w:val="18"/>
                <w:szCs w:val="18"/>
              </w:rPr>
              <w:t>»</w:t>
            </w:r>
            <w:r w:rsidR="009523F6" w:rsidRPr="0099004E">
              <w:rPr>
                <w:rFonts w:ascii="Tahoma" w:hAnsi="Tahoma" w:cs="Tahoma"/>
                <w:i/>
                <w:color w:val="0000FF"/>
                <w:sz w:val="18"/>
                <w:szCs w:val="18"/>
              </w:rPr>
              <w:t xml:space="preserve">, </w:t>
            </w:r>
            <w:r w:rsidR="006D28BD" w:rsidRPr="0099004E">
              <w:rPr>
                <w:rFonts w:ascii="Tahoma" w:hAnsi="Tahoma" w:cs="Tahoma"/>
                <w:i/>
                <w:color w:val="0000FF"/>
                <w:sz w:val="18"/>
                <w:szCs w:val="18"/>
              </w:rPr>
              <w:t>«</w:t>
            </w:r>
            <w:r w:rsidR="009523F6" w:rsidRPr="0099004E">
              <w:rPr>
                <w:rFonts w:ascii="Tahoma" w:hAnsi="Tahoma" w:cs="Tahoma"/>
                <w:i/>
                <w:color w:val="0000FF"/>
                <w:sz w:val="18"/>
                <w:szCs w:val="18"/>
              </w:rPr>
              <w:t>Семейная ипотека для военнослужащих</w:t>
            </w:r>
            <w:r w:rsidR="006D28BD" w:rsidRPr="0099004E">
              <w:rPr>
                <w:rFonts w:ascii="Tahoma" w:hAnsi="Tahoma" w:cs="Tahoma"/>
                <w:i/>
                <w:color w:val="0000FF"/>
                <w:sz w:val="18"/>
                <w:szCs w:val="18"/>
              </w:rPr>
              <w:t>»</w:t>
            </w:r>
            <w:r w:rsidRPr="0099004E">
              <w:rPr>
                <w:rFonts w:ascii="Tahoma" w:hAnsi="Tahoma" w:cs="Tahoma"/>
                <w:i/>
                <w:color w:val="0000FF"/>
                <w:sz w:val="18"/>
                <w:szCs w:val="18"/>
              </w:rPr>
              <w:t xml:space="preserve"> приобретение возможно только по </w:t>
            </w:r>
            <w:r w:rsidR="009523F6" w:rsidRPr="0099004E">
              <w:rPr>
                <w:rFonts w:ascii="Tahoma" w:hAnsi="Tahoma" w:cs="Tahoma"/>
                <w:i/>
                <w:color w:val="0000FF"/>
                <w:sz w:val="18"/>
                <w:szCs w:val="18"/>
              </w:rPr>
              <w:t>ДУДС</w:t>
            </w:r>
            <w:r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sz w:val="18"/>
                <w:szCs w:val="18"/>
              </w:rPr>
              <w:t>договор участия в долевом строительстве</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договор уступки прав требования по договору участия в долевом строительстве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shd w:val="clear" w:color="auto" w:fill="D9D9D9"/>
              </w:rPr>
              <w:t>дополнительно при наличии могут быть указаны реквизиты договора)</w:t>
            </w:r>
            <w:r w:rsidRPr="0099004E">
              <w:rPr>
                <w:rFonts w:ascii="Tahoma" w:hAnsi="Tahoma" w:cs="Tahoma"/>
                <w:i/>
                <w:iCs/>
                <w:color w:val="0000FF"/>
                <w:sz w:val="18"/>
                <w:szCs w:val="18"/>
                <w:shd w:val="clear" w:color="auto" w:fill="D9D9D9"/>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i/>
                <w:iCs/>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(ИНОЕ НАИМЕНОВАНИЕ И РЕКВИЗИТЫ ДОГОВОРА)</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w:t>
            </w:r>
            <w:r w:rsidRPr="0099004E">
              <w:rPr>
                <w:rFonts w:ascii="Tahoma" w:hAnsi="Tahoma" w:cs="Tahoma"/>
                <w:i/>
                <w:sz w:val="18"/>
                <w:szCs w:val="18"/>
              </w:rPr>
              <w:t xml:space="preserve"> </w:t>
            </w:r>
            <w:r w:rsidRPr="0099004E">
              <w:rPr>
                <w:rFonts w:ascii="Tahoma" w:hAnsi="Tahoma" w:cs="Tahoma"/>
                <w:sz w:val="18"/>
                <w:szCs w:val="18"/>
              </w:rPr>
              <w:t>заключенный (-емый) между Залогодателем и Продавцом (по тексту – Договор приобретения)</w:t>
            </w:r>
            <w:r w:rsidR="00F36200" w:rsidRPr="0099004E">
              <w:rPr>
                <w:rFonts w:ascii="Tahoma" w:hAnsi="Tahoma" w:cs="Tahoma"/>
                <w:sz w:val="18"/>
                <w:szCs w:val="18"/>
              </w:rPr>
              <w:t>, (оплата части цены по Договору приобретения)</w:t>
            </w:r>
            <w:r w:rsidRPr="0099004E">
              <w:rPr>
                <w:rFonts w:ascii="Tahoma" w:hAnsi="Tahoma" w:cs="Tahoma"/>
                <w:sz w:val="18"/>
                <w:szCs w:val="18"/>
              </w:rPr>
              <w:t>.</w:t>
            </w:r>
            <w:r w:rsidR="00A368B9" w:rsidRPr="0099004E">
              <w:rPr>
                <w:rFonts w:ascii="Tahoma" w:hAnsi="Tahoma" w:cs="Tahoma"/>
                <w:sz w:val="18"/>
                <w:szCs w:val="18"/>
              </w:rPr>
              <w:t xml:space="preserve"> </w:t>
            </w:r>
            <w:r w:rsidR="00A368B9" w:rsidRPr="0099004E">
              <w:rPr>
                <w:rFonts w:ascii="Tahoma" w:hAnsi="Tahoma" w:cs="Tahoma"/>
                <w:b/>
                <w:sz w:val="18"/>
                <w:szCs w:val="18"/>
              </w:rPr>
              <w:t>Продавец</w:t>
            </w:r>
            <w:r w:rsidR="00A368B9" w:rsidRPr="0099004E">
              <w:rPr>
                <w:rFonts w:ascii="Tahoma" w:hAnsi="Tahoma" w:cs="Tahoma"/>
                <w:sz w:val="18"/>
                <w:szCs w:val="18"/>
              </w:rPr>
              <w:t xml:space="preserve"> – </w:t>
            </w:r>
            <w:r w:rsidR="00A368B9" w:rsidRPr="0099004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A368B9" w:rsidRPr="0099004E">
              <w:rPr>
                <w:rFonts w:ascii="Tahoma" w:hAnsi="Tahoma" w:cs="Tahoma"/>
                <w:iCs/>
                <w:color w:val="0000FF"/>
                <w:sz w:val="18"/>
                <w:szCs w:val="18"/>
                <w:shd w:val="clear" w:color="auto" w:fill="D9D9D9"/>
              </w:rPr>
              <w:instrText xml:space="preserve"> FORMTEXT </w:instrText>
            </w:r>
            <w:r w:rsidR="00A368B9" w:rsidRPr="0099004E">
              <w:rPr>
                <w:rFonts w:ascii="Tahoma" w:hAnsi="Tahoma" w:cs="Tahoma"/>
                <w:iCs/>
                <w:color w:val="0000FF"/>
                <w:sz w:val="18"/>
                <w:szCs w:val="18"/>
                <w:shd w:val="clear" w:color="auto" w:fill="D9D9D9"/>
              </w:rPr>
            </w:r>
            <w:r w:rsidR="00A368B9" w:rsidRPr="0099004E">
              <w:rPr>
                <w:rFonts w:ascii="Tahoma" w:hAnsi="Tahoma" w:cs="Tahoma"/>
                <w:iCs/>
                <w:color w:val="0000FF"/>
                <w:sz w:val="18"/>
                <w:szCs w:val="18"/>
                <w:shd w:val="clear" w:color="auto" w:fill="D9D9D9"/>
              </w:rPr>
              <w:fldChar w:fldCharType="separate"/>
            </w:r>
            <w:r w:rsidR="00A368B9" w:rsidRPr="0099004E">
              <w:rPr>
                <w:rFonts w:ascii="Tahoma" w:hAnsi="Tahoma" w:cs="Tahoma"/>
                <w:iCs/>
                <w:color w:val="0000FF"/>
                <w:sz w:val="18"/>
                <w:szCs w:val="18"/>
                <w:shd w:val="clear" w:color="auto" w:fill="D9D9D9"/>
              </w:rPr>
              <w:t>(</w:t>
            </w:r>
            <w:r w:rsidR="00A368B9" w:rsidRPr="0099004E">
              <w:rPr>
                <w:rFonts w:ascii="Tahoma" w:hAnsi="Tahoma" w:cs="Tahoma"/>
                <w:color w:val="0000FF"/>
                <w:sz w:val="18"/>
                <w:szCs w:val="18"/>
                <w:shd w:val="clear" w:color="auto" w:fill="D9D9D9"/>
              </w:rPr>
              <w:t>Ф.И.О./ НАИМЕНОВАНИЕ ВСЕХ ПРОДАВЦОВ-СОБСТВЕННИКОВ ПРЕДМЕТА ИПОТЕКИ)</w:t>
            </w:r>
            <w:r w:rsidR="00A368B9" w:rsidRPr="0099004E">
              <w:rPr>
                <w:rFonts w:ascii="Tahoma" w:hAnsi="Tahoma" w:cs="Tahoma"/>
                <w:iCs/>
                <w:color w:val="0000FF"/>
                <w:sz w:val="18"/>
                <w:szCs w:val="18"/>
                <w:shd w:val="clear" w:color="auto" w:fill="D9D9D9"/>
              </w:rPr>
              <w:fldChar w:fldCharType="end"/>
            </w:r>
            <w:r w:rsidR="00A368B9" w:rsidRPr="0099004E">
              <w:rPr>
                <w:rFonts w:ascii="Tahoma" w:hAnsi="Tahoma" w:cs="Tahoma"/>
                <w:sz w:val="18"/>
                <w:szCs w:val="18"/>
              </w:rPr>
              <w:t>.</w:t>
            </w:r>
          </w:p>
          <w:p w14:paraId="1DD90B9E" w14:textId="77777777" w:rsidR="00531688" w:rsidRPr="0099004E" w:rsidRDefault="00531688" w:rsidP="0099004E">
            <w:pPr>
              <w:pStyle w:val="afe"/>
              <w:ind w:left="741"/>
              <w:jc w:val="both"/>
              <w:rPr>
                <w:rFonts w:ascii="Tahoma" w:hAnsi="Tahoma" w:cs="Tahoma"/>
                <w:sz w:val="18"/>
                <w:szCs w:val="18"/>
              </w:rPr>
            </w:pPr>
          </w:p>
          <w:p w14:paraId="2A9F80FE" w14:textId="29610153" w:rsidR="00531688" w:rsidRPr="0099004E" w:rsidRDefault="00531688" w:rsidP="0099004E">
            <w:pPr>
              <w:spacing w:after="0" w:line="240" w:lineRule="auto"/>
              <w:ind w:left="741"/>
              <w:jc w:val="both"/>
              <w:rPr>
                <w:rFonts w:ascii="Tahoma" w:hAnsi="Tahoma" w:cs="Tahoma"/>
                <w:sz w:val="18"/>
                <w:szCs w:val="18"/>
              </w:rPr>
            </w:pPr>
            <w:r w:rsidRPr="0099004E">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eastAsia="Calibri" w:hAnsi="Tahoma" w:cs="Tahoma"/>
                <w:i/>
                <w:iCs/>
                <w:color w:val="0000FF"/>
                <w:sz w:val="18"/>
                <w:szCs w:val="18"/>
                <w:shd w:val="clear" w:color="auto" w:fill="D9D9D9"/>
              </w:rPr>
              <w:instrText xml:space="preserve"> FORMTEXT </w:instrText>
            </w:r>
            <w:r w:rsidRPr="0099004E">
              <w:rPr>
                <w:rFonts w:ascii="Tahoma" w:eastAsia="Calibri" w:hAnsi="Tahoma" w:cs="Tahoma"/>
                <w:i/>
                <w:iCs/>
                <w:color w:val="0000FF"/>
                <w:sz w:val="18"/>
                <w:szCs w:val="18"/>
                <w:shd w:val="clear" w:color="auto" w:fill="D9D9D9"/>
              </w:rPr>
            </w:r>
            <w:r w:rsidRPr="0099004E">
              <w:rPr>
                <w:rFonts w:ascii="Tahoma" w:eastAsia="Calibri" w:hAnsi="Tahoma" w:cs="Tahoma"/>
                <w:i/>
                <w:iCs/>
                <w:color w:val="0000FF"/>
                <w:sz w:val="18"/>
                <w:szCs w:val="18"/>
                <w:shd w:val="clear" w:color="auto" w:fill="D9D9D9"/>
              </w:rPr>
              <w:fldChar w:fldCharType="separate"/>
            </w:r>
            <w:r w:rsidRPr="0099004E">
              <w:rPr>
                <w:rFonts w:ascii="Tahoma" w:eastAsia="Calibri" w:hAnsi="Tahoma" w:cs="Tahoma"/>
                <w:i/>
                <w:iCs/>
                <w:color w:val="0000FF"/>
                <w:sz w:val="18"/>
                <w:szCs w:val="18"/>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6D28BD"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t>Приобретение жилого дома</w:t>
            </w:r>
            <w:r w:rsidR="006D28BD"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fldChar w:fldCharType="end"/>
            </w:r>
            <w:r w:rsidRPr="0099004E">
              <w:rPr>
                <w:rFonts w:ascii="Tahoma" w:hAnsi="Tahoma" w:cs="Tahoma"/>
                <w:i/>
                <w:iCs/>
                <w:sz w:val="18"/>
                <w:szCs w:val="18"/>
              </w:rPr>
              <w:t xml:space="preserve"> </w:t>
            </w:r>
            <w:r w:rsidRPr="0099004E">
              <w:rPr>
                <w:rFonts w:ascii="Tahoma" w:hAnsi="Tahoma" w:cs="Tahoma"/>
                <w:sz w:val="18"/>
                <w:szCs w:val="18"/>
              </w:rPr>
              <w:t>приобретение Предмета ипотеки:</w:t>
            </w:r>
          </w:p>
          <w:p w14:paraId="44246CE3" w14:textId="7BC3C45A" w:rsidR="00531688" w:rsidRPr="0099004E"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99004E">
              <w:rPr>
                <w:rFonts w:ascii="Tahoma" w:hAnsi="Tahoma" w:cs="Tahoma"/>
                <w:sz w:val="18"/>
                <w:szCs w:val="18"/>
              </w:rPr>
              <w:t xml:space="preserve">Земельного участка стоимостью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ЦИФРАМИ)</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ПРОПИСЬЮ)</w:t>
            </w:r>
            <w:r w:rsidRPr="0099004E">
              <w:rPr>
                <w:rFonts w:ascii="Tahoma" w:hAnsi="Tahoma" w:cs="Tahoma"/>
                <w:bCs/>
                <w:snapToGrid w:val="0"/>
                <w:color w:val="0000FF"/>
                <w:sz w:val="18"/>
                <w:szCs w:val="18"/>
              </w:rPr>
              <w:fldChar w:fldCharType="end"/>
            </w:r>
            <w:r w:rsidRPr="0099004E">
              <w:rPr>
                <w:rFonts w:ascii="Tahoma" w:hAnsi="Tahoma" w:cs="Tahoma"/>
                <w:sz w:val="18"/>
                <w:szCs w:val="18"/>
              </w:rPr>
              <w:t>)</w:t>
            </w:r>
            <w:r w:rsidRPr="0099004E">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99004E">
              <w:rPr>
                <w:rFonts w:ascii="Tahoma" w:hAnsi="Tahoma" w:cs="Tahoma"/>
                <w:bCs/>
                <w:noProof/>
                <w:snapToGrid w:val="0"/>
                <w:color w:val="0000FF"/>
                <w:sz w:val="18"/>
                <w:szCs w:val="18"/>
              </w:rPr>
              <w:instrText xml:space="preserve"> FORMTEXT </w:instrText>
            </w:r>
            <w:r w:rsidRPr="0099004E">
              <w:rPr>
                <w:rFonts w:ascii="Tahoma" w:hAnsi="Tahoma" w:cs="Tahoma"/>
                <w:bCs/>
                <w:noProof/>
                <w:snapToGrid w:val="0"/>
                <w:color w:val="0000FF"/>
                <w:sz w:val="18"/>
                <w:szCs w:val="18"/>
              </w:rPr>
            </w:r>
            <w:r w:rsidRPr="0099004E">
              <w:rPr>
                <w:rFonts w:ascii="Tahoma" w:hAnsi="Tahoma" w:cs="Tahoma"/>
                <w:bCs/>
                <w:noProof/>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Style w:val="aff5"/>
                <w:rFonts w:ascii="Tahoma" w:hAnsi="Tahoma" w:cs="Tahoma"/>
                <w:bCs/>
                <w:noProof/>
                <w:snapToGrid w:val="0"/>
                <w:color w:val="0000FF"/>
                <w:sz w:val="18"/>
                <w:szCs w:val="18"/>
              </w:rPr>
              <w:endnoteReference w:id="6"/>
            </w:r>
            <w:r w:rsidRPr="0099004E">
              <w:rPr>
                <w:rFonts w:ascii="Tahoma" w:hAnsi="Tahoma" w:cs="Tahoma"/>
                <w:bCs/>
                <w:noProof/>
                <w:snapToGrid w:val="0"/>
                <w:color w:val="0000FF"/>
                <w:sz w:val="18"/>
                <w:szCs w:val="18"/>
              </w:rPr>
              <w:fldChar w:fldCharType="end"/>
            </w:r>
            <w:r w:rsidRPr="0099004E">
              <w:rPr>
                <w:rFonts w:ascii="Tahoma" w:hAnsi="Tahoma" w:cs="Tahoma"/>
                <w:sz w:val="18"/>
                <w:szCs w:val="18"/>
              </w:rPr>
              <w:t xml:space="preserve"> рублей путем заключения следующего договора между Залогодателем и Продавцом: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договор купли-продажи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shd w:val="clear" w:color="auto" w:fill="D9D9D9"/>
              </w:rPr>
              <w:t>дополнительно при наличии могут быть указаны реквизиты договора)</w:t>
            </w:r>
            <w:r w:rsidRPr="0099004E">
              <w:rPr>
                <w:rFonts w:ascii="Tahoma" w:hAnsi="Tahoma" w:cs="Tahoma"/>
                <w:i/>
                <w:iCs/>
                <w:color w:val="0000FF"/>
                <w:sz w:val="18"/>
                <w:szCs w:val="18"/>
                <w:shd w:val="clear" w:color="auto" w:fill="D9D9D9"/>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i/>
                <w:iCs/>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(ИНОЕ НАИМЕНОВАНИЕ И РЕКВИЗИТЫ ДОГОВОРА)</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(по тексту – Договор приобретения земельного участка)</w:t>
            </w:r>
            <w:r w:rsidR="00A368B9" w:rsidRPr="0099004E">
              <w:rPr>
                <w:rFonts w:ascii="Tahoma" w:hAnsi="Tahoma" w:cs="Tahoma"/>
                <w:sz w:val="18"/>
                <w:szCs w:val="18"/>
              </w:rPr>
              <w:t xml:space="preserve">. </w:t>
            </w:r>
            <w:r w:rsidR="00A368B9" w:rsidRPr="0099004E">
              <w:rPr>
                <w:rFonts w:ascii="Tahoma" w:eastAsia="Times New Roman" w:hAnsi="Tahoma" w:cs="Tahoma"/>
                <w:b/>
                <w:sz w:val="18"/>
                <w:szCs w:val="18"/>
              </w:rPr>
              <w:t>Продавец</w:t>
            </w:r>
            <w:r w:rsidR="00A368B9" w:rsidRPr="0099004E">
              <w:rPr>
                <w:rFonts w:ascii="Tahoma" w:eastAsia="Times New Roman" w:hAnsi="Tahoma" w:cs="Tahoma"/>
                <w:sz w:val="18"/>
                <w:szCs w:val="18"/>
              </w:rPr>
              <w:t xml:space="preserve"> – </w:t>
            </w:r>
            <w:r w:rsidR="00A368B9" w:rsidRPr="0099004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99004E">
              <w:rPr>
                <w:rFonts w:ascii="Tahoma" w:eastAsia="Times New Roman" w:hAnsi="Tahoma" w:cs="Tahoma"/>
                <w:iCs/>
                <w:color w:val="0000FF"/>
                <w:sz w:val="18"/>
                <w:szCs w:val="18"/>
                <w:shd w:val="clear" w:color="auto" w:fill="D9D9D9"/>
              </w:rPr>
              <w:instrText xml:space="preserve"> FORMTEXT </w:instrText>
            </w:r>
            <w:r w:rsidR="00A368B9" w:rsidRPr="0099004E">
              <w:rPr>
                <w:rFonts w:ascii="Tahoma" w:eastAsia="Times New Roman" w:hAnsi="Tahoma" w:cs="Tahoma"/>
                <w:iCs/>
                <w:color w:val="0000FF"/>
                <w:sz w:val="18"/>
                <w:szCs w:val="18"/>
                <w:shd w:val="clear" w:color="auto" w:fill="D9D9D9"/>
              </w:rPr>
            </w:r>
            <w:r w:rsidR="00A368B9" w:rsidRPr="0099004E">
              <w:rPr>
                <w:rFonts w:ascii="Tahoma" w:eastAsia="Times New Roman" w:hAnsi="Tahoma" w:cs="Tahoma"/>
                <w:iCs/>
                <w:color w:val="0000FF"/>
                <w:sz w:val="18"/>
                <w:szCs w:val="18"/>
                <w:shd w:val="clear" w:color="auto" w:fill="D9D9D9"/>
              </w:rPr>
              <w:fldChar w:fldCharType="separate"/>
            </w:r>
            <w:r w:rsidR="00A368B9" w:rsidRPr="0099004E">
              <w:rPr>
                <w:rFonts w:ascii="Tahoma" w:eastAsia="Times New Roman" w:hAnsi="Tahoma" w:cs="Tahoma"/>
                <w:iCs/>
                <w:color w:val="0000FF"/>
                <w:sz w:val="18"/>
                <w:szCs w:val="18"/>
                <w:shd w:val="clear" w:color="auto" w:fill="D9D9D9"/>
              </w:rPr>
              <w:t>(</w:t>
            </w:r>
            <w:r w:rsidR="00A368B9" w:rsidRPr="0099004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99004E">
              <w:rPr>
                <w:rFonts w:ascii="Tahoma" w:eastAsia="Times New Roman" w:hAnsi="Tahoma" w:cs="Tahoma"/>
                <w:iCs/>
                <w:color w:val="0000FF"/>
                <w:sz w:val="18"/>
                <w:szCs w:val="18"/>
                <w:shd w:val="clear" w:color="auto" w:fill="D9D9D9"/>
              </w:rPr>
              <w:fldChar w:fldCharType="end"/>
            </w:r>
            <w:r w:rsidR="00A368B9" w:rsidRPr="0099004E">
              <w:rPr>
                <w:rFonts w:ascii="Tahoma" w:eastAsia="Times New Roman" w:hAnsi="Tahoma" w:cs="Tahoma"/>
                <w:sz w:val="18"/>
                <w:szCs w:val="18"/>
              </w:rPr>
              <w:t>.</w:t>
            </w:r>
            <w:r w:rsidRPr="0099004E">
              <w:rPr>
                <w:rFonts w:ascii="Tahoma" w:hAnsi="Tahoma" w:cs="Tahoma"/>
                <w:sz w:val="18"/>
                <w:szCs w:val="18"/>
              </w:rPr>
              <w:t>; и</w:t>
            </w:r>
          </w:p>
          <w:p w14:paraId="4472076C" w14:textId="1489A135" w:rsidR="00531688" w:rsidRPr="0099004E"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99004E">
              <w:rPr>
                <w:rFonts w:ascii="Tahoma" w:hAnsi="Tahoma" w:cs="Tahoma"/>
                <w:sz w:val="18"/>
                <w:szCs w:val="18"/>
              </w:rPr>
              <w:t>Жилого дома</w:t>
            </w:r>
            <w:r w:rsidRPr="0099004E">
              <w:rPr>
                <w:rFonts w:ascii="Tahoma" w:hAnsi="Tahoma" w:cs="Tahoma"/>
                <w:i/>
                <w:sz w:val="18"/>
                <w:szCs w:val="18"/>
              </w:rPr>
              <w:t xml:space="preserve"> </w:t>
            </w:r>
            <w:r w:rsidRPr="0099004E">
              <w:rPr>
                <w:rFonts w:ascii="Tahoma" w:hAnsi="Tahoma" w:cs="Tahoma"/>
                <w:sz w:val="18"/>
                <w:szCs w:val="18"/>
              </w:rPr>
              <w:t xml:space="preserve">стоимостью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ЦИФРАМИ)</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ПРОПИСЬЮ)</w:t>
            </w:r>
            <w:r w:rsidRPr="0099004E">
              <w:rPr>
                <w:rFonts w:ascii="Tahoma" w:hAnsi="Tahoma" w:cs="Tahoma"/>
                <w:bCs/>
                <w:snapToGrid w:val="0"/>
                <w:color w:val="0000FF"/>
                <w:sz w:val="18"/>
                <w:szCs w:val="18"/>
              </w:rPr>
              <w:fldChar w:fldCharType="end"/>
            </w:r>
            <w:r w:rsidRPr="0099004E">
              <w:rPr>
                <w:rFonts w:ascii="Tahoma" w:hAnsi="Tahoma" w:cs="Tahoma"/>
                <w:sz w:val="18"/>
                <w:szCs w:val="18"/>
              </w:rPr>
              <w:t>)</w:t>
            </w:r>
            <w:r w:rsidRPr="0099004E">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99004E">
              <w:rPr>
                <w:rFonts w:ascii="Tahoma" w:hAnsi="Tahoma" w:cs="Tahoma"/>
                <w:bCs/>
                <w:noProof/>
                <w:snapToGrid w:val="0"/>
                <w:color w:val="0000FF"/>
                <w:sz w:val="18"/>
                <w:szCs w:val="18"/>
              </w:rPr>
              <w:instrText xml:space="preserve"> FORMTEXT </w:instrText>
            </w:r>
            <w:r w:rsidRPr="0099004E">
              <w:rPr>
                <w:rFonts w:ascii="Tahoma" w:hAnsi="Tahoma" w:cs="Tahoma"/>
                <w:bCs/>
                <w:noProof/>
                <w:snapToGrid w:val="0"/>
                <w:color w:val="0000FF"/>
                <w:sz w:val="18"/>
                <w:szCs w:val="18"/>
              </w:rPr>
            </w:r>
            <w:r w:rsidRPr="0099004E">
              <w:rPr>
                <w:rFonts w:ascii="Tahoma" w:hAnsi="Tahoma" w:cs="Tahoma"/>
                <w:bCs/>
                <w:noProof/>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Style w:val="aff5"/>
                <w:rFonts w:ascii="Tahoma" w:hAnsi="Tahoma" w:cs="Tahoma"/>
                <w:bCs/>
                <w:noProof/>
                <w:snapToGrid w:val="0"/>
                <w:color w:val="0000FF"/>
                <w:sz w:val="18"/>
                <w:szCs w:val="18"/>
              </w:rPr>
              <w:endnoteReference w:id="7"/>
            </w:r>
            <w:r w:rsidRPr="0099004E">
              <w:rPr>
                <w:rFonts w:ascii="Tahoma" w:hAnsi="Tahoma" w:cs="Tahoma"/>
                <w:bCs/>
                <w:noProof/>
                <w:snapToGrid w:val="0"/>
                <w:color w:val="0000FF"/>
                <w:sz w:val="18"/>
                <w:szCs w:val="18"/>
              </w:rPr>
              <w:fldChar w:fldCharType="end"/>
            </w:r>
            <w:r w:rsidRPr="0099004E">
              <w:rPr>
                <w:rFonts w:ascii="Tahoma" w:hAnsi="Tahoma" w:cs="Tahoma"/>
                <w:sz w:val="18"/>
                <w:szCs w:val="18"/>
              </w:rPr>
              <w:t xml:space="preserve"> рублей путем участия в долевом строительстве по следующему договору: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sz w:val="18"/>
                <w:szCs w:val="18"/>
              </w:rPr>
              <w:t>договор участия в долевом строительстве</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договор уступки прав требования по договору участия в долевом строительстве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shd w:val="clear" w:color="auto" w:fill="D9D9D9"/>
              </w:rPr>
              <w:t>дополнительно при наличии могут быть указаны реквизиты договора)</w:t>
            </w:r>
            <w:r w:rsidRPr="0099004E">
              <w:rPr>
                <w:rFonts w:ascii="Tahoma" w:hAnsi="Tahoma" w:cs="Tahoma"/>
                <w:i/>
                <w:iCs/>
                <w:color w:val="0000FF"/>
                <w:sz w:val="18"/>
                <w:szCs w:val="18"/>
                <w:shd w:val="clear" w:color="auto" w:fill="D9D9D9"/>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i/>
                <w:iCs/>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(ИНОЕ НАИМЕНОВАНИЕ И РЕКВИЗИТЫ ДОГОВОРА)</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w:t>
            </w:r>
            <w:r w:rsidRPr="0099004E">
              <w:rPr>
                <w:rFonts w:ascii="Tahoma" w:hAnsi="Tahoma" w:cs="Tahoma"/>
                <w:i/>
                <w:sz w:val="18"/>
                <w:szCs w:val="18"/>
              </w:rPr>
              <w:t xml:space="preserve"> </w:t>
            </w:r>
            <w:r w:rsidRPr="0099004E">
              <w:rPr>
                <w:rFonts w:ascii="Tahoma" w:hAnsi="Tahoma" w:cs="Tahoma"/>
                <w:sz w:val="18"/>
                <w:szCs w:val="18"/>
              </w:rPr>
              <w:t xml:space="preserve">заключенный (-емый) между Залогодателем и Продавцом (по тексту – Договор приобретения Жилого дома). </w:t>
            </w:r>
            <w:r w:rsidR="00A368B9" w:rsidRPr="0099004E">
              <w:rPr>
                <w:rFonts w:ascii="Tahoma" w:eastAsia="Times New Roman" w:hAnsi="Tahoma" w:cs="Tahoma"/>
                <w:b/>
                <w:sz w:val="18"/>
                <w:szCs w:val="18"/>
              </w:rPr>
              <w:t>Продавец</w:t>
            </w:r>
            <w:r w:rsidR="00A368B9" w:rsidRPr="0099004E">
              <w:rPr>
                <w:rFonts w:ascii="Tahoma" w:eastAsia="Times New Roman" w:hAnsi="Tahoma" w:cs="Tahoma"/>
                <w:sz w:val="18"/>
                <w:szCs w:val="18"/>
              </w:rPr>
              <w:t xml:space="preserve"> – </w:t>
            </w:r>
            <w:r w:rsidR="00A368B9" w:rsidRPr="0099004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99004E">
              <w:rPr>
                <w:rFonts w:ascii="Tahoma" w:eastAsia="Times New Roman" w:hAnsi="Tahoma" w:cs="Tahoma"/>
                <w:iCs/>
                <w:color w:val="0000FF"/>
                <w:sz w:val="18"/>
                <w:szCs w:val="18"/>
                <w:shd w:val="clear" w:color="auto" w:fill="D9D9D9"/>
              </w:rPr>
              <w:instrText xml:space="preserve"> FORMTEXT </w:instrText>
            </w:r>
            <w:r w:rsidR="00A368B9" w:rsidRPr="0099004E">
              <w:rPr>
                <w:rFonts w:ascii="Tahoma" w:eastAsia="Times New Roman" w:hAnsi="Tahoma" w:cs="Tahoma"/>
                <w:iCs/>
                <w:color w:val="0000FF"/>
                <w:sz w:val="18"/>
                <w:szCs w:val="18"/>
                <w:shd w:val="clear" w:color="auto" w:fill="D9D9D9"/>
              </w:rPr>
            </w:r>
            <w:r w:rsidR="00A368B9" w:rsidRPr="0099004E">
              <w:rPr>
                <w:rFonts w:ascii="Tahoma" w:eastAsia="Times New Roman" w:hAnsi="Tahoma" w:cs="Tahoma"/>
                <w:iCs/>
                <w:color w:val="0000FF"/>
                <w:sz w:val="18"/>
                <w:szCs w:val="18"/>
                <w:shd w:val="clear" w:color="auto" w:fill="D9D9D9"/>
              </w:rPr>
              <w:fldChar w:fldCharType="separate"/>
            </w:r>
            <w:r w:rsidR="00A368B9" w:rsidRPr="0099004E">
              <w:rPr>
                <w:rFonts w:ascii="Tahoma" w:eastAsia="Times New Roman" w:hAnsi="Tahoma" w:cs="Tahoma"/>
                <w:iCs/>
                <w:color w:val="0000FF"/>
                <w:sz w:val="18"/>
                <w:szCs w:val="18"/>
                <w:shd w:val="clear" w:color="auto" w:fill="D9D9D9"/>
              </w:rPr>
              <w:t>(</w:t>
            </w:r>
            <w:r w:rsidR="00A368B9" w:rsidRPr="0099004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99004E">
              <w:rPr>
                <w:rFonts w:ascii="Tahoma" w:eastAsia="Times New Roman" w:hAnsi="Tahoma" w:cs="Tahoma"/>
                <w:iCs/>
                <w:color w:val="0000FF"/>
                <w:sz w:val="18"/>
                <w:szCs w:val="18"/>
                <w:shd w:val="clear" w:color="auto" w:fill="D9D9D9"/>
              </w:rPr>
              <w:fldChar w:fldCharType="end"/>
            </w:r>
            <w:r w:rsidR="00A368B9" w:rsidRPr="0099004E">
              <w:rPr>
                <w:rFonts w:ascii="Tahoma" w:eastAsia="Times New Roman" w:hAnsi="Tahoma" w:cs="Tahoma"/>
                <w:sz w:val="18"/>
                <w:szCs w:val="18"/>
              </w:rPr>
              <w:t xml:space="preserve">. </w:t>
            </w:r>
            <w:r w:rsidRPr="0099004E">
              <w:rPr>
                <w:rFonts w:ascii="Tahoma" w:hAnsi="Tahoma" w:cs="Tahoma"/>
                <w:sz w:val="18"/>
                <w:szCs w:val="18"/>
              </w:rPr>
              <w:t>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65939499" w14:textId="77777777" w:rsidR="00531688" w:rsidRPr="0099004E" w:rsidRDefault="00531688" w:rsidP="0099004E">
            <w:pPr>
              <w:tabs>
                <w:tab w:val="left" w:pos="709"/>
              </w:tabs>
              <w:spacing w:after="0" w:line="240" w:lineRule="auto"/>
              <w:ind w:left="741"/>
              <w:jc w:val="both"/>
              <w:rPr>
                <w:rFonts w:ascii="Tahoma" w:hAnsi="Tahoma" w:cs="Tahoma"/>
                <w:sz w:val="18"/>
                <w:szCs w:val="18"/>
              </w:rPr>
            </w:pPr>
            <w:r w:rsidRPr="0099004E">
              <w:rPr>
                <w:rFonts w:ascii="Tahoma" w:hAnsi="Tahoma" w:cs="Tahoma"/>
                <w:sz w:val="18"/>
                <w:szCs w:val="18"/>
              </w:rPr>
              <w:t>При этом по тексту стоимость Предмета ипотеки будет означать значение суммы стоимости Земельного участка по Договору приобретения земельного участка и стоимости прав требования Залогодателя по Договору приобретения Жилого дома.</w:t>
            </w:r>
          </w:p>
          <w:p w14:paraId="69B88DAB" w14:textId="77777777" w:rsidR="00531688" w:rsidRPr="0099004E"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681FBC06" w14:textId="3BFBD306" w:rsidR="00531688" w:rsidRPr="0099004E" w:rsidRDefault="00531688" w:rsidP="0099004E">
            <w:pPr>
              <w:tabs>
                <w:tab w:val="left" w:pos="709"/>
              </w:tabs>
              <w:spacing w:after="0" w:line="240" w:lineRule="auto"/>
              <w:ind w:left="741"/>
              <w:jc w:val="both"/>
              <w:rPr>
                <w:rFonts w:ascii="Tahoma" w:hAnsi="Tahoma" w:cs="Tahoma"/>
                <w:sz w:val="18"/>
                <w:szCs w:val="18"/>
              </w:rPr>
            </w:pPr>
            <w:r w:rsidRPr="0099004E">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eastAsia="Calibri" w:hAnsi="Tahoma" w:cs="Tahoma"/>
                <w:i/>
                <w:iCs/>
                <w:color w:val="0000FF"/>
                <w:sz w:val="18"/>
                <w:szCs w:val="18"/>
                <w:shd w:val="clear" w:color="auto" w:fill="D9D9D9"/>
              </w:rPr>
              <w:instrText xml:space="preserve"> FORMTEXT </w:instrText>
            </w:r>
            <w:r w:rsidRPr="0099004E">
              <w:rPr>
                <w:rFonts w:ascii="Tahoma" w:eastAsia="Calibri" w:hAnsi="Tahoma" w:cs="Tahoma"/>
                <w:i/>
                <w:iCs/>
                <w:color w:val="0000FF"/>
                <w:sz w:val="18"/>
                <w:szCs w:val="18"/>
                <w:shd w:val="clear" w:color="auto" w:fill="D9D9D9"/>
              </w:rPr>
            </w:r>
            <w:r w:rsidRPr="0099004E">
              <w:rPr>
                <w:rFonts w:ascii="Tahoma" w:eastAsia="Calibri" w:hAnsi="Tahoma" w:cs="Tahoma"/>
                <w:i/>
                <w:iCs/>
                <w:color w:val="0000FF"/>
                <w:sz w:val="18"/>
                <w:szCs w:val="18"/>
                <w:shd w:val="clear" w:color="auto" w:fill="D9D9D9"/>
              </w:rPr>
              <w:fldChar w:fldCharType="separate"/>
            </w:r>
            <w:r w:rsidRPr="0099004E">
              <w:rPr>
                <w:rFonts w:ascii="Tahoma" w:eastAsia="Calibri" w:hAnsi="Tahoma" w:cs="Tahoma"/>
                <w:i/>
                <w:iCs/>
                <w:color w:val="0000FF"/>
                <w:sz w:val="18"/>
                <w:szCs w:val="18"/>
                <w:shd w:val="clear" w:color="auto" w:fill="D9D9D9"/>
              </w:rPr>
              <w:t xml:space="preserve">(Вариант 4. абзац включается при предоставлении Заемных средств на приобретение земельного участка по ДКП и строительство на этом земельном участке жилого дома по договору строительного подряда в рамках продукта </w:t>
            </w:r>
            <w:r w:rsidR="006D28BD"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t>Индивидуальное строительство жилого дома</w:t>
            </w:r>
            <w:r w:rsidR="006D28BD"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t>):</w:t>
            </w:r>
            <w:r w:rsidRPr="0099004E">
              <w:rPr>
                <w:rFonts w:ascii="Tahoma" w:eastAsia="Calibri" w:hAnsi="Tahoma" w:cs="Tahoma"/>
                <w:i/>
                <w:iCs/>
                <w:color w:val="0000FF"/>
                <w:sz w:val="18"/>
                <w:szCs w:val="18"/>
                <w:shd w:val="clear" w:color="auto" w:fill="D9D9D9"/>
              </w:rPr>
              <w:fldChar w:fldCharType="end"/>
            </w:r>
            <w:r w:rsidRPr="0099004E">
              <w:rPr>
                <w:rFonts w:ascii="Tahoma" w:hAnsi="Tahoma" w:cs="Tahoma"/>
                <w:i/>
                <w:sz w:val="18"/>
                <w:szCs w:val="18"/>
              </w:rPr>
              <w:t xml:space="preserve"> </w:t>
            </w:r>
            <w:r w:rsidRPr="0099004E">
              <w:rPr>
                <w:rFonts w:ascii="Tahoma" w:hAnsi="Tahoma" w:cs="Tahoma"/>
                <w:sz w:val="18"/>
                <w:szCs w:val="18"/>
              </w:rPr>
              <w:t>приобретение Предмета ипотеки:</w:t>
            </w:r>
          </w:p>
          <w:p w14:paraId="247D2965" w14:textId="184F0AAD" w:rsidR="00531688" w:rsidRPr="0099004E" w:rsidRDefault="00531688" w:rsidP="0099004E">
            <w:pPr>
              <w:pStyle w:val="afe"/>
              <w:numPr>
                <w:ilvl w:val="0"/>
                <w:numId w:val="17"/>
              </w:numPr>
              <w:suppressAutoHyphens/>
              <w:ind w:left="741" w:right="-2"/>
              <w:jc w:val="both"/>
              <w:rPr>
                <w:rFonts w:ascii="Tahoma" w:hAnsi="Tahoma" w:cs="Tahoma"/>
                <w:i/>
                <w:sz w:val="18"/>
                <w:szCs w:val="18"/>
                <w:shd w:val="clear" w:color="auto" w:fill="D9D9D9"/>
              </w:rPr>
            </w:pPr>
            <w:r w:rsidRPr="0099004E">
              <w:rPr>
                <w:rFonts w:ascii="Tahoma" w:hAnsi="Tahoma" w:cs="Tahoma"/>
                <w:sz w:val="18"/>
                <w:szCs w:val="18"/>
              </w:rPr>
              <w:t xml:space="preserve">Земельного участка стоимостью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ЦИФРАМИ)</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ПРОПИСЬЮ)</w:t>
            </w:r>
            <w:r w:rsidRPr="0099004E">
              <w:rPr>
                <w:rFonts w:ascii="Tahoma" w:hAnsi="Tahoma" w:cs="Tahoma"/>
                <w:bCs/>
                <w:snapToGrid w:val="0"/>
                <w:color w:val="0000FF"/>
                <w:sz w:val="18"/>
                <w:szCs w:val="18"/>
              </w:rPr>
              <w:fldChar w:fldCharType="end"/>
            </w:r>
            <w:r w:rsidRPr="0099004E">
              <w:rPr>
                <w:rFonts w:ascii="Tahoma" w:hAnsi="Tahoma" w:cs="Tahoma"/>
                <w:sz w:val="18"/>
                <w:szCs w:val="18"/>
              </w:rPr>
              <w:t>)</w:t>
            </w:r>
            <w:r w:rsidRPr="0099004E">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99004E">
              <w:rPr>
                <w:rFonts w:ascii="Tahoma" w:hAnsi="Tahoma" w:cs="Tahoma"/>
                <w:bCs/>
                <w:noProof/>
                <w:snapToGrid w:val="0"/>
                <w:color w:val="0000FF"/>
                <w:sz w:val="18"/>
                <w:szCs w:val="18"/>
              </w:rPr>
              <w:instrText xml:space="preserve"> FORMTEXT </w:instrText>
            </w:r>
            <w:r w:rsidRPr="0099004E">
              <w:rPr>
                <w:rFonts w:ascii="Tahoma" w:hAnsi="Tahoma" w:cs="Tahoma"/>
                <w:bCs/>
                <w:noProof/>
                <w:snapToGrid w:val="0"/>
                <w:color w:val="0000FF"/>
                <w:sz w:val="18"/>
                <w:szCs w:val="18"/>
              </w:rPr>
            </w:r>
            <w:r w:rsidRPr="0099004E">
              <w:rPr>
                <w:rFonts w:ascii="Tahoma" w:hAnsi="Tahoma" w:cs="Tahoma"/>
                <w:bCs/>
                <w:noProof/>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Style w:val="aff5"/>
                <w:rFonts w:ascii="Tahoma" w:hAnsi="Tahoma" w:cs="Tahoma"/>
                <w:bCs/>
                <w:noProof/>
                <w:snapToGrid w:val="0"/>
                <w:color w:val="0000FF"/>
                <w:sz w:val="18"/>
                <w:szCs w:val="18"/>
              </w:rPr>
              <w:endnoteReference w:id="8"/>
            </w:r>
            <w:r w:rsidRPr="0099004E">
              <w:rPr>
                <w:rFonts w:ascii="Tahoma" w:hAnsi="Tahoma" w:cs="Tahoma"/>
                <w:bCs/>
                <w:noProof/>
                <w:snapToGrid w:val="0"/>
                <w:color w:val="0000FF"/>
                <w:sz w:val="18"/>
                <w:szCs w:val="18"/>
              </w:rPr>
              <w:fldChar w:fldCharType="end"/>
            </w:r>
            <w:r w:rsidRPr="0099004E">
              <w:rPr>
                <w:rFonts w:ascii="Tahoma" w:hAnsi="Tahoma" w:cs="Tahoma"/>
                <w:sz w:val="18"/>
                <w:szCs w:val="18"/>
              </w:rPr>
              <w:t xml:space="preserve"> рублей путем заключения следующего договора между Залогодателем и Продавцом:</w:t>
            </w:r>
            <w:r w:rsidRPr="0099004E">
              <w:rPr>
                <w:rFonts w:ascii="Tahoma" w:hAnsi="Tahoma" w:cs="Tahoma"/>
                <w:bCs/>
                <w:snapToGrid w:val="0"/>
                <w:color w:val="0000FF"/>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договора купли-продажи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w:t>
            </w:r>
            <w:r w:rsidRPr="0099004E">
              <w:rPr>
                <w:rFonts w:ascii="Tahoma" w:hAnsi="Tahoma" w:cs="Tahoma"/>
                <w:i/>
                <w:color w:val="0000FF"/>
                <w:sz w:val="18"/>
                <w:szCs w:val="18"/>
                <w:shd w:val="clear" w:color="auto" w:fill="D9D9D9"/>
              </w:rPr>
              <w:t>дополнительно при наличии могут быть указаны реквизиты договора)</w:t>
            </w:r>
            <w:r w:rsidRPr="0099004E">
              <w:rPr>
                <w:rFonts w:ascii="Tahoma" w:hAnsi="Tahoma" w:cs="Tahoma"/>
                <w:i/>
                <w:iCs/>
                <w:color w:val="0000FF"/>
                <w:sz w:val="18"/>
                <w:szCs w:val="18"/>
                <w:shd w:val="clear" w:color="auto" w:fill="D9D9D9"/>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i/>
                <w:iCs/>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(ИНОЕ НАИМЕНОВАНИЕ И РЕКВИЗИТЫ ДОГОВОРА)</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(по тексту – Договор приобретения земельного участка)</w:t>
            </w:r>
            <w:r w:rsidR="00A368B9" w:rsidRPr="0099004E">
              <w:rPr>
                <w:rFonts w:ascii="Tahoma" w:hAnsi="Tahoma" w:cs="Tahoma"/>
                <w:sz w:val="18"/>
                <w:szCs w:val="18"/>
              </w:rPr>
              <w:t xml:space="preserve">. </w:t>
            </w:r>
            <w:r w:rsidR="00A368B9" w:rsidRPr="0099004E">
              <w:rPr>
                <w:rFonts w:ascii="Tahoma" w:eastAsia="Times New Roman" w:hAnsi="Tahoma" w:cs="Tahoma"/>
                <w:b/>
                <w:sz w:val="18"/>
                <w:szCs w:val="18"/>
              </w:rPr>
              <w:t>Продавец</w:t>
            </w:r>
            <w:r w:rsidR="00A368B9" w:rsidRPr="0099004E">
              <w:rPr>
                <w:rFonts w:ascii="Tahoma" w:eastAsia="Times New Roman" w:hAnsi="Tahoma" w:cs="Tahoma"/>
                <w:sz w:val="18"/>
                <w:szCs w:val="18"/>
              </w:rPr>
              <w:t xml:space="preserve"> – </w:t>
            </w:r>
            <w:r w:rsidR="00A368B9" w:rsidRPr="0099004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99004E">
              <w:rPr>
                <w:rFonts w:ascii="Tahoma" w:eastAsia="Times New Roman" w:hAnsi="Tahoma" w:cs="Tahoma"/>
                <w:iCs/>
                <w:color w:val="0000FF"/>
                <w:sz w:val="18"/>
                <w:szCs w:val="18"/>
                <w:shd w:val="clear" w:color="auto" w:fill="D9D9D9"/>
              </w:rPr>
              <w:instrText xml:space="preserve"> FORMTEXT </w:instrText>
            </w:r>
            <w:r w:rsidR="00A368B9" w:rsidRPr="0099004E">
              <w:rPr>
                <w:rFonts w:ascii="Tahoma" w:eastAsia="Times New Roman" w:hAnsi="Tahoma" w:cs="Tahoma"/>
                <w:iCs/>
                <w:color w:val="0000FF"/>
                <w:sz w:val="18"/>
                <w:szCs w:val="18"/>
                <w:shd w:val="clear" w:color="auto" w:fill="D9D9D9"/>
              </w:rPr>
            </w:r>
            <w:r w:rsidR="00A368B9" w:rsidRPr="0099004E">
              <w:rPr>
                <w:rFonts w:ascii="Tahoma" w:eastAsia="Times New Roman" w:hAnsi="Tahoma" w:cs="Tahoma"/>
                <w:iCs/>
                <w:color w:val="0000FF"/>
                <w:sz w:val="18"/>
                <w:szCs w:val="18"/>
                <w:shd w:val="clear" w:color="auto" w:fill="D9D9D9"/>
              </w:rPr>
              <w:fldChar w:fldCharType="separate"/>
            </w:r>
            <w:r w:rsidR="00A368B9" w:rsidRPr="0099004E">
              <w:rPr>
                <w:rFonts w:ascii="Tahoma" w:eastAsia="Times New Roman" w:hAnsi="Tahoma" w:cs="Tahoma"/>
                <w:iCs/>
                <w:color w:val="0000FF"/>
                <w:sz w:val="18"/>
                <w:szCs w:val="18"/>
                <w:shd w:val="clear" w:color="auto" w:fill="D9D9D9"/>
              </w:rPr>
              <w:t>(</w:t>
            </w:r>
            <w:r w:rsidR="00A368B9" w:rsidRPr="0099004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99004E">
              <w:rPr>
                <w:rFonts w:ascii="Tahoma" w:eastAsia="Times New Roman" w:hAnsi="Tahoma" w:cs="Tahoma"/>
                <w:iCs/>
                <w:color w:val="0000FF"/>
                <w:sz w:val="18"/>
                <w:szCs w:val="18"/>
                <w:shd w:val="clear" w:color="auto" w:fill="D9D9D9"/>
              </w:rPr>
              <w:fldChar w:fldCharType="end"/>
            </w:r>
            <w:r w:rsidR="00A368B9" w:rsidRPr="0099004E">
              <w:rPr>
                <w:rFonts w:ascii="Tahoma" w:eastAsia="Times New Roman" w:hAnsi="Tahoma" w:cs="Tahoma"/>
                <w:sz w:val="18"/>
                <w:szCs w:val="18"/>
              </w:rPr>
              <w:t>.</w:t>
            </w:r>
            <w:r w:rsidRPr="0099004E">
              <w:rPr>
                <w:rFonts w:ascii="Tahoma" w:hAnsi="Tahoma" w:cs="Tahoma"/>
                <w:sz w:val="18"/>
                <w:szCs w:val="18"/>
              </w:rPr>
              <w:t>; и</w:t>
            </w:r>
          </w:p>
          <w:p w14:paraId="70A9BACA" w14:textId="5ED5E73F" w:rsidR="00CA2F51" w:rsidRPr="0099004E" w:rsidRDefault="00531688" w:rsidP="0099004E">
            <w:pPr>
              <w:pStyle w:val="afe"/>
              <w:numPr>
                <w:ilvl w:val="0"/>
                <w:numId w:val="17"/>
              </w:numPr>
              <w:suppressAutoHyphens/>
              <w:ind w:left="741" w:right="-2"/>
              <w:jc w:val="both"/>
              <w:rPr>
                <w:rFonts w:ascii="Tahoma" w:hAnsi="Tahoma" w:cs="Tahoma"/>
                <w:i/>
                <w:sz w:val="18"/>
                <w:szCs w:val="18"/>
                <w:shd w:val="clear" w:color="auto" w:fill="D9D9D9"/>
              </w:rPr>
            </w:pPr>
            <w:r w:rsidRPr="0099004E">
              <w:rPr>
                <w:rFonts w:ascii="Tahoma" w:hAnsi="Tahoma" w:cs="Tahoma"/>
                <w:sz w:val="18"/>
                <w:szCs w:val="18"/>
              </w:rPr>
              <w:t xml:space="preserve">Жилого дома стоимостью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00321CD0">
              <w:rPr>
                <w:rFonts w:ascii="Tahoma" w:hAnsi="Tahoma" w:cs="Tahoma"/>
                <w:i/>
                <w:iCs/>
                <w:color w:val="0000FF"/>
                <w:sz w:val="18"/>
                <w:szCs w:val="18"/>
                <w:shd w:val="clear" w:color="auto" w:fill="D9D9D9"/>
              </w:rPr>
            </w:r>
            <w:r w:rsidR="00321CD0">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ЦИФРАМИ)</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 ПРОПИСЬЮ)</w:t>
            </w:r>
            <w:r w:rsidRPr="0099004E">
              <w:rPr>
                <w:rFonts w:ascii="Tahoma" w:hAnsi="Tahoma" w:cs="Tahoma"/>
                <w:bCs/>
                <w:snapToGrid w:val="0"/>
                <w:color w:val="0000FF"/>
                <w:sz w:val="18"/>
                <w:szCs w:val="18"/>
              </w:rPr>
              <w:fldChar w:fldCharType="end"/>
            </w:r>
            <w:r w:rsidRPr="0099004E">
              <w:rPr>
                <w:rFonts w:ascii="Tahoma" w:hAnsi="Tahoma" w:cs="Tahoma"/>
                <w:sz w:val="18"/>
                <w:szCs w:val="18"/>
              </w:rPr>
              <w:t>)</w:t>
            </w:r>
            <w:r w:rsidRPr="0099004E">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99004E">
              <w:rPr>
                <w:rFonts w:ascii="Tahoma" w:hAnsi="Tahoma" w:cs="Tahoma"/>
                <w:bCs/>
                <w:noProof/>
                <w:snapToGrid w:val="0"/>
                <w:color w:val="0000FF"/>
                <w:sz w:val="18"/>
                <w:szCs w:val="18"/>
              </w:rPr>
              <w:instrText xml:space="preserve"> FORMTEXT </w:instrText>
            </w:r>
            <w:r w:rsidRPr="0099004E">
              <w:rPr>
                <w:rFonts w:ascii="Tahoma" w:hAnsi="Tahoma" w:cs="Tahoma"/>
                <w:bCs/>
                <w:noProof/>
                <w:snapToGrid w:val="0"/>
                <w:color w:val="0000FF"/>
                <w:sz w:val="18"/>
                <w:szCs w:val="18"/>
              </w:rPr>
            </w:r>
            <w:r w:rsidRPr="0099004E">
              <w:rPr>
                <w:rFonts w:ascii="Tahoma" w:hAnsi="Tahoma" w:cs="Tahoma"/>
                <w:bCs/>
                <w:noProof/>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Style w:val="aff5"/>
                <w:rFonts w:ascii="Tahoma" w:hAnsi="Tahoma" w:cs="Tahoma"/>
                <w:bCs/>
                <w:noProof/>
                <w:snapToGrid w:val="0"/>
                <w:color w:val="0000FF"/>
                <w:sz w:val="18"/>
                <w:szCs w:val="18"/>
              </w:rPr>
              <w:endnoteReference w:id="9"/>
            </w:r>
            <w:r w:rsidRPr="0099004E">
              <w:rPr>
                <w:rFonts w:ascii="Tahoma" w:hAnsi="Tahoma" w:cs="Tahoma"/>
                <w:bCs/>
                <w:noProof/>
                <w:snapToGrid w:val="0"/>
                <w:color w:val="0000FF"/>
                <w:sz w:val="18"/>
                <w:szCs w:val="18"/>
              </w:rPr>
              <w:fldChar w:fldCharType="end"/>
            </w:r>
            <w:r w:rsidR="00CA2F51" w:rsidRPr="0099004E">
              <w:rPr>
                <w:rFonts w:ascii="Tahoma" w:hAnsi="Tahoma" w:cs="Tahoma"/>
                <w:sz w:val="18"/>
                <w:szCs w:val="18"/>
              </w:rPr>
              <w:t xml:space="preserve"> рублей путем заключения договора строительного подряда между Залогодателем и Подрядчиком </w:t>
            </w:r>
            <w:r w:rsidR="00CA2F51"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CA2F51" w:rsidRPr="0099004E">
              <w:rPr>
                <w:rFonts w:ascii="Tahoma" w:hAnsi="Tahoma" w:cs="Tahoma"/>
                <w:i/>
                <w:iCs/>
                <w:color w:val="0000FF"/>
                <w:sz w:val="18"/>
                <w:szCs w:val="18"/>
                <w:shd w:val="clear" w:color="auto" w:fill="D9D9D9"/>
              </w:rPr>
              <w:instrText xml:space="preserve"> FORMTEXT </w:instrText>
            </w:r>
            <w:r w:rsidR="00CA2F51" w:rsidRPr="0099004E">
              <w:rPr>
                <w:rFonts w:ascii="Tahoma" w:hAnsi="Tahoma" w:cs="Tahoma"/>
                <w:i/>
                <w:iCs/>
                <w:color w:val="0000FF"/>
                <w:sz w:val="18"/>
                <w:szCs w:val="18"/>
                <w:shd w:val="clear" w:color="auto" w:fill="D9D9D9"/>
              </w:rPr>
            </w:r>
            <w:r w:rsidR="00CA2F51" w:rsidRPr="0099004E">
              <w:rPr>
                <w:rFonts w:ascii="Tahoma" w:hAnsi="Tahoma" w:cs="Tahoma"/>
                <w:i/>
                <w:iCs/>
                <w:color w:val="0000FF"/>
                <w:sz w:val="18"/>
                <w:szCs w:val="18"/>
                <w:shd w:val="clear" w:color="auto" w:fill="D9D9D9"/>
              </w:rPr>
              <w:fldChar w:fldCharType="separate"/>
            </w:r>
            <w:r w:rsidR="00CA2F51" w:rsidRPr="0099004E">
              <w:rPr>
                <w:rFonts w:ascii="Tahoma" w:hAnsi="Tahoma" w:cs="Tahoma"/>
                <w:i/>
                <w:iCs/>
                <w:color w:val="0000FF"/>
                <w:sz w:val="18"/>
                <w:szCs w:val="18"/>
                <w:shd w:val="clear" w:color="auto" w:fill="D9D9D9"/>
              </w:rPr>
              <w:t>(</w:t>
            </w:r>
            <w:r w:rsidR="00CA2F51" w:rsidRPr="0099004E">
              <w:rPr>
                <w:rFonts w:ascii="Tahoma" w:hAnsi="Tahoma" w:cs="Tahoma"/>
                <w:i/>
                <w:color w:val="0000FF"/>
                <w:sz w:val="18"/>
                <w:szCs w:val="18"/>
                <w:shd w:val="clear" w:color="auto" w:fill="D9D9D9"/>
              </w:rPr>
              <w:t>дополнительно при наличии могут быть указаны реквизиты договора)</w:t>
            </w:r>
            <w:r w:rsidR="00CA2F51" w:rsidRPr="0099004E">
              <w:rPr>
                <w:rFonts w:ascii="Tahoma" w:hAnsi="Tahoma" w:cs="Tahoma"/>
                <w:i/>
                <w:iCs/>
                <w:color w:val="0000FF"/>
                <w:sz w:val="18"/>
                <w:szCs w:val="18"/>
                <w:shd w:val="clear" w:color="auto" w:fill="D9D9D9"/>
              </w:rPr>
              <w:fldChar w:fldCharType="end"/>
            </w:r>
            <w:r w:rsidR="00CA2F51" w:rsidRPr="0099004E">
              <w:rPr>
                <w:rFonts w:ascii="Tahoma" w:hAnsi="Tahoma" w:cs="Tahoma"/>
                <w:i/>
                <w:sz w:val="18"/>
                <w:szCs w:val="18"/>
              </w:rPr>
              <w:t xml:space="preserve"> </w:t>
            </w:r>
            <w:r w:rsidR="00CA2F51" w:rsidRPr="0099004E">
              <w:rPr>
                <w:rFonts w:ascii="Tahoma" w:hAnsi="Tahoma" w:cs="Tahoma"/>
                <w:sz w:val="18"/>
                <w:szCs w:val="18"/>
              </w:rPr>
              <w:t>(</w:t>
            </w:r>
            <w:r w:rsidR="00E56C3A" w:rsidRPr="0099004E">
              <w:rPr>
                <w:rFonts w:ascii="Tahoma" w:hAnsi="Tahoma" w:cs="Tahoma"/>
                <w:sz w:val="18"/>
                <w:szCs w:val="18"/>
              </w:rPr>
              <w:t>по тексту</w:t>
            </w:r>
            <w:r w:rsidR="00CA2F51" w:rsidRPr="0099004E">
              <w:rPr>
                <w:rFonts w:ascii="Tahoma" w:hAnsi="Tahoma" w:cs="Tahoma"/>
                <w:sz w:val="18"/>
                <w:szCs w:val="18"/>
              </w:rPr>
              <w:t xml:space="preserve"> – Договор подряда).</w:t>
            </w:r>
          </w:p>
          <w:p w14:paraId="3A6FD2F1" w14:textId="5ACE91A8" w:rsidR="00CA2F51" w:rsidRPr="0099004E" w:rsidRDefault="00E56C3A" w:rsidP="0099004E">
            <w:pPr>
              <w:pStyle w:val="afe"/>
              <w:suppressAutoHyphens/>
              <w:ind w:left="741" w:right="-2"/>
              <w:jc w:val="both"/>
              <w:rPr>
                <w:rFonts w:ascii="Tahoma" w:hAnsi="Tahoma" w:cs="Tahoma"/>
                <w:sz w:val="18"/>
                <w:szCs w:val="18"/>
              </w:rPr>
            </w:pPr>
            <w:r w:rsidRPr="0099004E">
              <w:rPr>
                <w:rFonts w:ascii="Tahoma" w:hAnsi="Tahoma" w:cs="Tahoma"/>
                <w:sz w:val="18"/>
                <w:szCs w:val="18"/>
              </w:rPr>
              <w:t>П</w:t>
            </w:r>
            <w:r w:rsidR="00CA2F51" w:rsidRPr="0099004E">
              <w:rPr>
                <w:rFonts w:ascii="Tahoma" w:hAnsi="Tahoma" w:cs="Tahoma"/>
                <w:sz w:val="18"/>
                <w:szCs w:val="18"/>
              </w:rPr>
              <w:t>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r w:rsidR="00C1410C" w:rsidRPr="0099004E">
              <w:rPr>
                <w:rFonts w:ascii="Tahoma" w:hAnsi="Tahoma" w:cs="Tahoma"/>
                <w:sz w:val="18"/>
                <w:szCs w:val="18"/>
              </w:rPr>
              <w:t xml:space="preserve"> </w:t>
            </w:r>
            <w:r w:rsidR="00C1410C" w:rsidRPr="0099004E">
              <w:rPr>
                <w:rFonts w:ascii="Tahoma" w:eastAsia="Times New Roman" w:hAnsi="Tahoma" w:cs="Tahoma"/>
                <w:b/>
                <w:sz w:val="18"/>
                <w:szCs w:val="18"/>
              </w:rPr>
              <w:t xml:space="preserve">Подрядчик </w:t>
            </w:r>
            <w:r w:rsidR="00C1410C" w:rsidRPr="0099004E">
              <w:rPr>
                <w:rFonts w:ascii="Tahoma" w:eastAsia="Times New Roman" w:hAnsi="Tahoma" w:cs="Tahoma"/>
                <w:sz w:val="18"/>
                <w:szCs w:val="18"/>
              </w:rPr>
              <w:t xml:space="preserve">– </w:t>
            </w:r>
            <w:r w:rsidR="00C1410C" w:rsidRPr="0099004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C1410C" w:rsidRPr="0099004E">
              <w:rPr>
                <w:rFonts w:ascii="Tahoma" w:hAnsi="Tahoma" w:cs="Tahoma"/>
                <w:iCs/>
                <w:color w:val="0000FF"/>
                <w:sz w:val="18"/>
                <w:szCs w:val="18"/>
                <w:shd w:val="clear" w:color="auto" w:fill="D9D9D9"/>
              </w:rPr>
              <w:instrText xml:space="preserve"> FORMTEXT </w:instrText>
            </w:r>
            <w:r w:rsidR="00C1410C" w:rsidRPr="0099004E">
              <w:rPr>
                <w:rFonts w:ascii="Tahoma" w:hAnsi="Tahoma" w:cs="Tahoma"/>
                <w:iCs/>
                <w:color w:val="0000FF"/>
                <w:sz w:val="18"/>
                <w:szCs w:val="18"/>
                <w:shd w:val="clear" w:color="auto" w:fill="D9D9D9"/>
              </w:rPr>
            </w:r>
            <w:r w:rsidR="00C1410C" w:rsidRPr="0099004E">
              <w:rPr>
                <w:rFonts w:ascii="Tahoma" w:hAnsi="Tahoma" w:cs="Tahoma"/>
                <w:iCs/>
                <w:color w:val="0000FF"/>
                <w:sz w:val="18"/>
                <w:szCs w:val="18"/>
                <w:shd w:val="clear" w:color="auto" w:fill="D9D9D9"/>
              </w:rPr>
              <w:fldChar w:fldCharType="separate"/>
            </w:r>
            <w:r w:rsidR="00C1410C" w:rsidRPr="0099004E">
              <w:rPr>
                <w:rFonts w:ascii="Tahoma" w:hAnsi="Tahoma" w:cs="Tahoma"/>
                <w:iCs/>
                <w:color w:val="0000FF"/>
                <w:sz w:val="18"/>
                <w:szCs w:val="18"/>
                <w:shd w:val="clear" w:color="auto" w:fill="D9D9D9"/>
              </w:rPr>
              <w:t>(</w:t>
            </w:r>
            <w:r w:rsidR="00C1410C" w:rsidRPr="0099004E">
              <w:rPr>
                <w:rFonts w:ascii="Tahoma" w:hAnsi="Tahoma" w:cs="Tahoma"/>
                <w:color w:val="0000FF"/>
                <w:sz w:val="18"/>
                <w:szCs w:val="18"/>
                <w:shd w:val="clear" w:color="auto" w:fill="D9D9D9"/>
              </w:rPr>
              <w:t>Ф.И.О./ НАИМЕНОВАНИЕ ВСЕХ ПОДРЯДЧИКОВ)</w:t>
            </w:r>
            <w:r w:rsidR="00C1410C" w:rsidRPr="0099004E">
              <w:rPr>
                <w:rFonts w:ascii="Tahoma" w:hAnsi="Tahoma" w:cs="Tahoma"/>
                <w:iCs/>
                <w:color w:val="0000FF"/>
                <w:sz w:val="18"/>
                <w:szCs w:val="18"/>
                <w:shd w:val="clear" w:color="auto" w:fill="D9D9D9"/>
              </w:rPr>
              <w:fldChar w:fldCharType="end"/>
            </w:r>
            <w:r w:rsidR="00C1410C" w:rsidRPr="0099004E">
              <w:rPr>
                <w:rFonts w:ascii="Tahoma" w:hAnsi="Tahoma" w:cs="Tahoma"/>
                <w:sz w:val="18"/>
                <w:szCs w:val="18"/>
              </w:rPr>
              <w:t>.</w:t>
            </w:r>
          </w:p>
          <w:p w14:paraId="6EFC2F41" w14:textId="77777777" w:rsidR="00CA2F51" w:rsidRPr="0099004E" w:rsidRDefault="00CA2F51" w:rsidP="0099004E">
            <w:pPr>
              <w:pStyle w:val="afe"/>
              <w:suppressAutoHyphens/>
              <w:ind w:left="741" w:right="-2"/>
              <w:jc w:val="both"/>
              <w:rPr>
                <w:rFonts w:ascii="Tahoma" w:hAnsi="Tahoma" w:cs="Tahoma"/>
                <w:sz w:val="18"/>
                <w:szCs w:val="18"/>
              </w:rPr>
            </w:pPr>
          </w:p>
          <w:p w14:paraId="5BADCA4C" w14:textId="247D2753" w:rsidR="00CA2F51" w:rsidRPr="0099004E" w:rsidRDefault="00CA2F51" w:rsidP="0099004E">
            <w:pPr>
              <w:pStyle w:val="afe"/>
              <w:suppressAutoHyphens/>
              <w:ind w:left="741" w:right="-2"/>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(Вариант 5. абзац включается по продукт</w:t>
            </w:r>
            <w:r w:rsidR="000F3FFC" w:rsidRPr="0099004E">
              <w:rPr>
                <w:rFonts w:ascii="Tahoma" w:hAnsi="Tahoma" w:cs="Tahoma"/>
                <w:i/>
                <w:iCs/>
                <w:color w:val="0000FF"/>
                <w:sz w:val="18"/>
                <w:szCs w:val="18"/>
                <w:shd w:val="clear" w:color="auto" w:fill="D9D9D9"/>
              </w:rPr>
              <w:t>у</w:t>
            </w:r>
            <w:r w:rsidR="002E773E" w:rsidRPr="0099004E">
              <w:rPr>
                <w:rFonts w:ascii="Tahoma" w:hAnsi="Tahoma" w:cs="Tahoma"/>
                <w:i/>
                <w:iCs/>
                <w:color w:val="0000FF"/>
                <w:sz w:val="18"/>
                <w:szCs w:val="18"/>
                <w:shd w:val="clear" w:color="auto" w:fill="D9D9D9"/>
              </w:rPr>
              <w:t xml:space="preserve"> на цели перекредитования:</w:t>
            </w:r>
            <w:r w:rsidRPr="0099004E">
              <w:rPr>
                <w:rFonts w:ascii="Tahoma" w:hAnsi="Tahoma" w:cs="Tahoma"/>
                <w:i/>
                <w:iCs/>
                <w:color w:val="0000FF"/>
                <w:sz w:val="18"/>
                <w:szCs w:val="18"/>
                <w:shd w:val="clear" w:color="auto" w:fill="D9D9D9"/>
              </w:rPr>
              <w:t xml:space="preserve"> (1)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Семейная ипотека с государственной поддержкой</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(2)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Перекредитование</w:t>
            </w:r>
            <w:r w:rsidR="006D28BD" w:rsidRPr="0099004E">
              <w:rPr>
                <w:rFonts w:ascii="Tahoma" w:hAnsi="Tahoma" w:cs="Tahoma"/>
                <w:i/>
                <w:color w:val="0000FF"/>
                <w:sz w:val="18"/>
                <w:szCs w:val="18"/>
                <w:shd w:val="clear" w:color="auto" w:fill="D9D9D9"/>
              </w:rPr>
              <w:t>»</w:t>
            </w:r>
            <w:r w:rsidR="002E773E" w:rsidRPr="0099004E">
              <w:rPr>
                <w:rFonts w:ascii="Tahoma" w:hAnsi="Tahoma" w:cs="Tahoma"/>
                <w:i/>
                <w:color w:val="0000FF"/>
                <w:sz w:val="18"/>
                <w:szCs w:val="18"/>
                <w:shd w:val="clear" w:color="auto" w:fill="D9D9D9"/>
              </w:rPr>
              <w:t xml:space="preserve">; (3) </w:t>
            </w:r>
            <w:r w:rsidR="006D28BD" w:rsidRPr="0099004E">
              <w:rPr>
                <w:rFonts w:ascii="Tahoma" w:hAnsi="Tahoma" w:cs="Tahoma"/>
                <w:i/>
                <w:color w:val="0000FF"/>
                <w:sz w:val="18"/>
                <w:szCs w:val="18"/>
                <w:shd w:val="clear" w:color="auto" w:fill="D9D9D9"/>
              </w:rPr>
              <w:t>«</w:t>
            </w:r>
            <w:r w:rsidR="002E773E" w:rsidRPr="0099004E">
              <w:rPr>
                <w:rFonts w:ascii="Tahoma" w:hAnsi="Tahoma" w:cs="Tahoma"/>
                <w:i/>
                <w:color w:val="0000FF"/>
                <w:sz w:val="18"/>
                <w:szCs w:val="18"/>
                <w:shd w:val="clear" w:color="auto" w:fill="D9D9D9"/>
              </w:rPr>
              <w:t>Военная ипотека</w:t>
            </w:r>
            <w:r w:rsidR="006D28BD" w:rsidRPr="0099004E">
              <w:rPr>
                <w:rFonts w:ascii="Tahoma" w:hAnsi="Tahoma" w:cs="Tahoma"/>
                <w:i/>
                <w:color w:val="0000FF"/>
                <w:sz w:val="18"/>
                <w:szCs w:val="18"/>
                <w:shd w:val="clear" w:color="auto" w:fill="D9D9D9"/>
              </w:rPr>
              <w:t>»</w:t>
            </w:r>
            <w:r w:rsidR="002E773E" w:rsidRPr="0099004E">
              <w:rPr>
                <w:rFonts w:ascii="Tahoma" w:hAnsi="Tahoma" w:cs="Tahoma"/>
                <w:i/>
                <w:color w:val="0000FF"/>
                <w:sz w:val="18"/>
                <w:szCs w:val="18"/>
                <w:shd w:val="clear" w:color="auto" w:fill="D9D9D9"/>
              </w:rPr>
              <w:t xml:space="preserve">; (4) </w:t>
            </w:r>
            <w:r w:rsidR="006D28BD" w:rsidRPr="0099004E">
              <w:rPr>
                <w:rFonts w:ascii="Tahoma" w:hAnsi="Tahoma" w:cs="Tahoma"/>
                <w:i/>
                <w:color w:val="0000FF"/>
                <w:sz w:val="18"/>
                <w:szCs w:val="18"/>
                <w:shd w:val="clear" w:color="auto" w:fill="D9D9D9"/>
              </w:rPr>
              <w:t>«</w:t>
            </w:r>
            <w:r w:rsidR="002E773E" w:rsidRPr="0099004E">
              <w:rPr>
                <w:rFonts w:ascii="Tahoma" w:hAnsi="Tahoma" w:cs="Tahoma"/>
                <w:i/>
                <w:color w:val="0000FF"/>
                <w:sz w:val="18"/>
                <w:szCs w:val="18"/>
                <w:shd w:val="clear" w:color="auto" w:fill="D9D9D9"/>
              </w:rPr>
              <w:t>Семейная ипотека для военнослужащих</w:t>
            </w:r>
            <w:r w:rsidR="006D28BD"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i/>
                <w:iCs/>
                <w:color w:val="0000FF"/>
                <w:sz w:val="18"/>
                <w:szCs w:val="18"/>
              </w:rPr>
              <w:t xml:space="preserve"> </w:t>
            </w:r>
            <w:r w:rsidRPr="0099004E">
              <w:rPr>
                <w:rFonts w:ascii="Tahoma" w:hAnsi="Tahoma" w:cs="Tahoma"/>
                <w:sz w:val="18"/>
                <w:szCs w:val="18"/>
              </w:rPr>
              <w:t>погашение в полном объеме задолженности по целевому ипотечному</w:t>
            </w:r>
            <w:r w:rsidRPr="0099004E">
              <w:rPr>
                <w:rFonts w:ascii="Tahoma" w:hAnsi="Tahoma" w:cs="Tahoma"/>
                <w:i/>
                <w:sz w:val="18"/>
                <w:szCs w:val="18"/>
              </w:rPr>
              <w:t xml:space="preserve"> </w:t>
            </w:r>
            <w:r w:rsidRPr="0099004E">
              <w:rPr>
                <w:rFonts w:ascii="Tahoma" w:hAnsi="Tahoma" w:cs="Tahoma"/>
                <w:sz w:val="18"/>
                <w:szCs w:val="18"/>
              </w:rPr>
              <w:t xml:space="preserve">кредиту (займу), ранее предоставленному на основании Предшествующего договора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(фраза </w:t>
            </w:r>
            <w:r w:rsidR="006C7658" w:rsidRPr="0099004E">
              <w:rPr>
                <w:rFonts w:ascii="Tahoma" w:hAnsi="Tahoma" w:cs="Tahoma"/>
                <w:i/>
                <w:iCs/>
                <w:color w:val="0000FF"/>
                <w:sz w:val="18"/>
                <w:szCs w:val="18"/>
                <w:shd w:val="clear" w:color="auto" w:fill="D9D9D9"/>
              </w:rPr>
              <w:t xml:space="preserve">в фигурных скобках </w:t>
            </w:r>
            <w:r w:rsidRPr="0099004E">
              <w:rPr>
                <w:rFonts w:ascii="Tahoma" w:hAnsi="Tahoma" w:cs="Tahoma"/>
                <w:i/>
                <w:iCs/>
                <w:color w:val="0000FF"/>
                <w:sz w:val="18"/>
                <w:szCs w:val="18"/>
                <w:shd w:val="clear" w:color="auto" w:fill="D9D9D9"/>
              </w:rPr>
              <w:t xml:space="preserve">включается по продукту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Перекредитование</w:t>
            </w:r>
            <w:r w:rsidR="006D28BD" w:rsidRPr="0099004E">
              <w:rPr>
                <w:rFonts w:ascii="Tahoma" w:hAnsi="Tahoma" w:cs="Tahoma"/>
                <w:i/>
                <w:iCs/>
                <w:color w:val="0000FF"/>
                <w:sz w:val="18"/>
                <w:szCs w:val="18"/>
                <w:shd w:val="clear" w:color="auto" w:fill="D9D9D9"/>
              </w:rPr>
              <w:t>»</w:t>
            </w:r>
            <w:r w:rsidR="006C7658" w:rsidRPr="0099004E">
              <w:rPr>
                <w:rFonts w:ascii="Tahoma" w:hAnsi="Tahoma" w:cs="Tahoma"/>
                <w:i/>
                <w:iCs/>
                <w:color w:val="0000FF"/>
                <w:sz w:val="18"/>
                <w:szCs w:val="18"/>
                <w:shd w:val="clear" w:color="auto" w:fill="D9D9D9"/>
              </w:rPr>
              <w:t>, в случае превышения Суммы заемных средств над суммой задолженности по Предшествующему договору</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006C7658" w:rsidRPr="0099004E">
              <w:rPr>
                <w:rFonts w:ascii="Tahoma" w:hAnsi="Tahoma" w:cs="Tahoma"/>
                <w:bCs/>
                <w:snapToGrid w:val="0"/>
                <w:color w:val="0000FF"/>
                <w:sz w:val="18"/>
                <w:szCs w:val="18"/>
              </w:rPr>
              <w:t xml:space="preserve"> </w:t>
            </w:r>
            <w:r w:rsidR="006C7658"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99004E">
              <w:rPr>
                <w:rFonts w:ascii="Tahoma" w:hAnsi="Tahoma" w:cs="Tahoma"/>
                <w:bCs/>
                <w:snapToGrid w:val="0"/>
                <w:color w:val="0000FF"/>
                <w:sz w:val="18"/>
                <w:szCs w:val="18"/>
              </w:rPr>
              <w:instrText xml:space="preserve"> FORMTEXT </w:instrText>
            </w:r>
            <w:r w:rsidR="006C7658" w:rsidRPr="0099004E">
              <w:rPr>
                <w:rFonts w:ascii="Tahoma" w:hAnsi="Tahoma" w:cs="Tahoma"/>
                <w:bCs/>
                <w:snapToGrid w:val="0"/>
                <w:color w:val="0000FF"/>
                <w:sz w:val="18"/>
                <w:szCs w:val="18"/>
              </w:rPr>
            </w:r>
            <w:r w:rsidR="006C7658" w:rsidRPr="0099004E">
              <w:rPr>
                <w:rFonts w:ascii="Tahoma" w:hAnsi="Tahoma" w:cs="Tahoma"/>
                <w:bCs/>
                <w:snapToGrid w:val="0"/>
                <w:color w:val="0000FF"/>
                <w:sz w:val="18"/>
                <w:szCs w:val="18"/>
              </w:rPr>
              <w:fldChar w:fldCharType="separate"/>
            </w:r>
            <w:r w:rsidR="006C7658" w:rsidRPr="0099004E">
              <w:rPr>
                <w:rFonts w:ascii="Tahoma" w:hAnsi="Tahoma" w:cs="Tahoma"/>
                <w:color w:val="0000FF"/>
                <w:sz w:val="18"/>
                <w:szCs w:val="18"/>
              </w:rPr>
              <w:t>&lt;</w:t>
            </w:r>
            <w:r w:rsidR="006C7658" w:rsidRPr="0099004E">
              <w:rPr>
                <w:rFonts w:ascii="Tahoma" w:hAnsi="Tahoma" w:cs="Tahoma"/>
                <w:bCs/>
                <w:snapToGrid w:val="0"/>
                <w:color w:val="0000FF"/>
                <w:sz w:val="18"/>
                <w:szCs w:val="18"/>
              </w:rPr>
              <w:fldChar w:fldCharType="end"/>
            </w:r>
            <w:r w:rsidR="006C7658" w:rsidRPr="0099004E">
              <w:rPr>
                <w:rFonts w:ascii="Tahoma" w:eastAsia="Times New Roman" w:hAnsi="Tahoma" w:cs="Tahoma"/>
                <w:sz w:val="18"/>
                <w:szCs w:val="18"/>
              </w:rPr>
              <w:t>,</w:t>
            </w:r>
            <w:r w:rsidRPr="0099004E">
              <w:rPr>
                <w:rFonts w:ascii="Tahoma" w:eastAsia="Times New Roman" w:hAnsi="Tahoma" w:cs="Tahoma"/>
                <w:sz w:val="18"/>
                <w:szCs w:val="18"/>
              </w:rPr>
              <w:t xml:space="preserve"> при этом в</w:t>
            </w:r>
            <w:r w:rsidRPr="0099004E">
              <w:rPr>
                <w:rFonts w:ascii="Tahoma" w:hAnsi="Tahoma" w:cs="Tahoma"/>
                <w:sz w:val="18"/>
                <w:szCs w:val="18"/>
              </w:rPr>
              <w:t xml:space="preserve">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99004E">
              <w:rPr>
                <w:rFonts w:ascii="Tahoma" w:hAnsi="Tahoma" w:cs="Tahoma"/>
                <w:i/>
                <w:sz w:val="18"/>
                <w:szCs w:val="18"/>
              </w:rPr>
              <w:t xml:space="preserve"> </w:t>
            </w:r>
            <w:r w:rsidRPr="0099004E">
              <w:rPr>
                <w:rFonts w:ascii="Tahoma" w:hAnsi="Tahoma" w:cs="Tahoma"/>
                <w:sz w:val="18"/>
                <w:szCs w:val="18"/>
              </w:rPr>
              <w:t>Предмета ипотеки,</w:t>
            </w:r>
            <w:r w:rsidR="006C7658"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99004E">
              <w:rPr>
                <w:rFonts w:ascii="Tahoma" w:hAnsi="Tahoma" w:cs="Tahoma"/>
                <w:bCs/>
                <w:snapToGrid w:val="0"/>
                <w:color w:val="0000FF"/>
                <w:sz w:val="18"/>
                <w:szCs w:val="18"/>
              </w:rPr>
              <w:instrText xml:space="preserve"> FORMTEXT </w:instrText>
            </w:r>
            <w:r w:rsidR="006C7658" w:rsidRPr="0099004E">
              <w:rPr>
                <w:rFonts w:ascii="Tahoma" w:hAnsi="Tahoma" w:cs="Tahoma"/>
                <w:bCs/>
                <w:snapToGrid w:val="0"/>
                <w:color w:val="0000FF"/>
                <w:sz w:val="18"/>
                <w:szCs w:val="18"/>
              </w:rPr>
            </w:r>
            <w:r w:rsidR="006C7658" w:rsidRPr="0099004E">
              <w:rPr>
                <w:rFonts w:ascii="Tahoma" w:hAnsi="Tahoma" w:cs="Tahoma"/>
                <w:bCs/>
                <w:snapToGrid w:val="0"/>
                <w:color w:val="0000FF"/>
                <w:sz w:val="18"/>
                <w:szCs w:val="18"/>
              </w:rPr>
              <w:fldChar w:fldCharType="separate"/>
            </w:r>
            <w:r w:rsidR="006C7658" w:rsidRPr="0099004E">
              <w:rPr>
                <w:rFonts w:ascii="Tahoma" w:hAnsi="Tahoma" w:cs="Tahoma"/>
                <w:color w:val="0000FF"/>
                <w:sz w:val="18"/>
                <w:szCs w:val="18"/>
              </w:rPr>
              <w:t>&gt;</w:t>
            </w:r>
            <w:r w:rsidR="006C7658"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i/>
                <w:iCs/>
                <w:color w:val="0000FF"/>
                <w:sz w:val="18"/>
                <w:szCs w:val="18"/>
                <w:shd w:val="clear" w:color="auto" w:fill="D9D9D9"/>
              </w:rPr>
              <w:fldChar w:fldCharType="begin">
                <w:ffData>
                  <w:name w:val=""/>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(фраза до конца предложения включается </w:t>
            </w:r>
            <w:r w:rsidR="00710E65" w:rsidRPr="0099004E">
              <w:rPr>
                <w:rFonts w:ascii="Tahoma" w:hAnsi="Tahoma" w:cs="Tahoma"/>
                <w:i/>
                <w:iCs/>
                <w:color w:val="0000FF"/>
                <w:sz w:val="18"/>
                <w:szCs w:val="18"/>
                <w:shd w:val="clear" w:color="auto" w:fill="D9D9D9"/>
              </w:rPr>
              <w:t xml:space="preserve">по продукту </w:t>
            </w:r>
            <w:r w:rsidR="006D28BD" w:rsidRPr="0099004E">
              <w:rPr>
                <w:rFonts w:ascii="Tahoma" w:hAnsi="Tahoma" w:cs="Tahoma"/>
                <w:i/>
                <w:iCs/>
                <w:color w:val="0000FF"/>
                <w:sz w:val="18"/>
                <w:szCs w:val="18"/>
                <w:shd w:val="clear" w:color="auto" w:fill="D9D9D9"/>
              </w:rPr>
              <w:t>«</w:t>
            </w:r>
            <w:r w:rsidR="00710E65" w:rsidRPr="0099004E">
              <w:rPr>
                <w:rFonts w:ascii="Tahoma" w:hAnsi="Tahoma" w:cs="Tahoma"/>
                <w:i/>
                <w:iCs/>
                <w:color w:val="0000FF"/>
                <w:sz w:val="18"/>
                <w:szCs w:val="18"/>
                <w:shd w:val="clear" w:color="auto" w:fill="D9D9D9"/>
              </w:rPr>
              <w:t>Перекредитование</w:t>
            </w:r>
            <w:r w:rsidR="006D28BD" w:rsidRPr="0099004E">
              <w:rPr>
                <w:rFonts w:ascii="Tahoma" w:hAnsi="Tahoma" w:cs="Tahoma"/>
                <w:i/>
                <w:iCs/>
                <w:color w:val="0000FF"/>
                <w:sz w:val="18"/>
                <w:szCs w:val="18"/>
                <w:shd w:val="clear" w:color="auto" w:fill="D9D9D9"/>
              </w:rPr>
              <w:t>»</w:t>
            </w:r>
            <w:r w:rsidR="00710E65" w:rsidRPr="0099004E">
              <w:rPr>
                <w:rFonts w:ascii="Tahoma" w:hAnsi="Tahoma" w:cs="Tahoma"/>
                <w:i/>
                <w:iCs/>
                <w:color w:val="0000FF"/>
                <w:sz w:val="18"/>
                <w:szCs w:val="18"/>
                <w:shd w:val="clear" w:color="auto" w:fill="D9D9D9"/>
              </w:rPr>
              <w:t xml:space="preserve"> </w:t>
            </w:r>
            <w:r w:rsidRPr="0099004E">
              <w:rPr>
                <w:rFonts w:ascii="Tahoma" w:hAnsi="Tahoma" w:cs="Tahoma"/>
                <w:i/>
                <w:iCs/>
                <w:color w:val="0000FF"/>
                <w:sz w:val="18"/>
                <w:szCs w:val="18"/>
                <w:shd w:val="clear" w:color="auto" w:fill="D9D9D9"/>
              </w:rPr>
              <w:t>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99004E">
              <w:rPr>
                <w:rFonts w:ascii="Tahoma" w:hAnsi="Tahoma" w:cs="Tahoma"/>
                <w:i/>
                <w:iCs/>
                <w:color w:val="0000FF"/>
                <w:sz w:val="18"/>
                <w:szCs w:val="18"/>
                <w:shd w:val="clear" w:color="auto" w:fill="D9D9D9"/>
              </w:rPr>
              <w:fldChar w:fldCharType="end"/>
            </w:r>
            <w:r w:rsidRPr="0099004E">
              <w:rPr>
                <w:rFonts w:ascii="Tahoma" w:hAnsi="Tahoma" w:cs="Tahoma"/>
                <w:i/>
                <w:iCs/>
                <w:sz w:val="18"/>
                <w:szCs w:val="18"/>
              </w:rPr>
              <w:t xml:space="preserve"> </w:t>
            </w:r>
            <w:r w:rsidRPr="0099004E">
              <w:rPr>
                <w:rFonts w:ascii="Tahoma" w:hAnsi="Tahoma" w:cs="Tahoma"/>
                <w:sz w:val="18"/>
                <w:szCs w:val="18"/>
              </w:rPr>
              <w:t>и на полное погашение задолженности по иным кредитам (займам), ране</w:t>
            </w:r>
            <w:r w:rsidR="006C7658" w:rsidRPr="0099004E">
              <w:rPr>
                <w:rFonts w:ascii="Tahoma" w:hAnsi="Tahoma" w:cs="Tahoma"/>
                <w:sz w:val="18"/>
                <w:szCs w:val="18"/>
              </w:rPr>
              <w:t>е предоставленным на основании:</w:t>
            </w:r>
          </w:p>
          <w:p w14:paraId="35369EDA" w14:textId="79101D00" w:rsidR="00CA2F51" w:rsidRPr="0099004E" w:rsidRDefault="00CA2F51" w:rsidP="0099004E">
            <w:pPr>
              <w:pStyle w:val="afe"/>
              <w:numPr>
                <w:ilvl w:val="0"/>
                <w:numId w:val="17"/>
              </w:numPr>
              <w:suppressAutoHyphens/>
              <w:ind w:left="741" w:right="-2"/>
              <w:jc w:val="both"/>
              <w:rPr>
                <w:rFonts w:ascii="Tahoma" w:hAnsi="Tahoma" w:cs="Tahoma"/>
                <w:i/>
                <w:sz w:val="18"/>
                <w:szCs w:val="18"/>
                <w:shd w:val="clear" w:color="auto" w:fill="D9D9D9"/>
              </w:rPr>
            </w:pPr>
            <w:r w:rsidRPr="0099004E">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(если кредитных договоров/ договоров займа несколько, то должны быть указаны сведения по каждому из них):</w:t>
            </w:r>
            <w:r w:rsidRPr="0099004E">
              <w:rPr>
                <w:rFonts w:ascii="Tahoma" w:hAnsi="Tahoma" w:cs="Tahoma"/>
                <w:i/>
                <w:color w:val="0000FF"/>
                <w:sz w:val="18"/>
                <w:szCs w:val="18"/>
              </w:rPr>
              <w:fldChar w:fldCharType="end"/>
            </w:r>
            <w:r w:rsidRPr="0099004E">
              <w:rPr>
                <w:rFonts w:ascii="Tahoma" w:hAnsi="Tahoma" w:cs="Tahoma"/>
                <w:i/>
                <w:sz w:val="18"/>
                <w:szCs w:val="18"/>
              </w:rPr>
              <w:t xml:space="preserve"> </w:t>
            </w:r>
            <w:r w:rsidRPr="0099004E">
              <w:rPr>
                <w:rFonts w:ascii="Tahoma" w:hAnsi="Tahoma" w:cs="Tahoma"/>
                <w:sz w:val="18"/>
                <w:szCs w:val="18"/>
              </w:rPr>
              <w:t xml:space="preserve">кредитного договора (договора займа) от </w:t>
            </w:r>
            <w:r w:rsidRPr="0099004E">
              <w:rPr>
                <w:rFonts w:ascii="Tahoma" w:hAnsi="Tahoma" w:cs="Tahoma"/>
                <w:bCs/>
                <w:color w:val="0000FF"/>
                <w:sz w:val="18"/>
                <w:szCs w:val="18"/>
              </w:rPr>
              <w:fldChar w:fldCharType="begin">
                <w:ffData>
                  <w:name w:val=""/>
                  <w:enabled/>
                  <w:calcOnExit w:val="0"/>
                  <w:textInput>
                    <w:default w:val="ФИО Заемщика"/>
                  </w:textInput>
                </w:ffData>
              </w:fldChar>
            </w:r>
            <w:r w:rsidRPr="0099004E">
              <w:rPr>
                <w:rFonts w:ascii="Tahoma" w:hAnsi="Tahoma" w:cs="Tahoma"/>
                <w:bCs/>
                <w:color w:val="0000FF"/>
                <w:sz w:val="18"/>
                <w:szCs w:val="18"/>
              </w:rPr>
              <w:instrText xml:space="preserve"> FORMTEXT </w:instrText>
            </w:r>
            <w:r w:rsidRPr="0099004E">
              <w:rPr>
                <w:rFonts w:ascii="Tahoma" w:hAnsi="Tahoma" w:cs="Tahoma"/>
                <w:bCs/>
                <w:color w:val="0000FF"/>
                <w:sz w:val="18"/>
                <w:szCs w:val="18"/>
              </w:rPr>
            </w:r>
            <w:r w:rsidRPr="0099004E">
              <w:rPr>
                <w:rFonts w:ascii="Tahoma" w:hAnsi="Tahoma" w:cs="Tahoma"/>
                <w:bCs/>
                <w:color w:val="0000FF"/>
                <w:sz w:val="18"/>
                <w:szCs w:val="18"/>
              </w:rPr>
              <w:fldChar w:fldCharType="separate"/>
            </w:r>
            <w:r w:rsidRPr="0099004E">
              <w:rPr>
                <w:rFonts w:ascii="Tahoma" w:hAnsi="Tahoma" w:cs="Tahoma"/>
                <w:bCs/>
                <w:color w:val="0000FF"/>
                <w:sz w:val="18"/>
                <w:szCs w:val="18"/>
              </w:rPr>
              <w:t>(ЧИСЛО, МЕСЯЦ, ГОД)</w:t>
            </w:r>
            <w:r w:rsidRPr="0099004E">
              <w:rPr>
                <w:rFonts w:ascii="Tahoma" w:hAnsi="Tahoma" w:cs="Tahoma"/>
                <w:bCs/>
                <w:color w:val="0000FF"/>
                <w:sz w:val="18"/>
                <w:szCs w:val="18"/>
              </w:rPr>
              <w:fldChar w:fldCharType="end"/>
            </w:r>
            <w:r w:rsidRPr="0099004E">
              <w:rPr>
                <w:rFonts w:ascii="Tahoma" w:hAnsi="Tahoma" w:cs="Tahoma"/>
                <w:bCs/>
                <w:sz w:val="18"/>
                <w:szCs w:val="18"/>
              </w:rPr>
              <w:t xml:space="preserve"> </w:t>
            </w:r>
            <w:r w:rsidRPr="0099004E">
              <w:rPr>
                <w:rFonts w:ascii="Tahoma" w:hAnsi="Tahoma" w:cs="Tahoma"/>
                <w:sz w:val="18"/>
                <w:szCs w:val="18"/>
              </w:rPr>
              <w:t xml:space="preserve">№ </w:t>
            </w:r>
            <w:r w:rsidR="002F42E6"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2F42E6" w:rsidRPr="0099004E">
              <w:rPr>
                <w:rFonts w:ascii="Tahoma" w:hAnsi="Tahoma" w:cs="Tahoma"/>
                <w:bCs/>
                <w:snapToGrid w:val="0"/>
                <w:color w:val="0000FF"/>
                <w:sz w:val="18"/>
                <w:szCs w:val="18"/>
              </w:rPr>
              <w:instrText xml:space="preserve"> FORMTEXT </w:instrText>
            </w:r>
            <w:r w:rsidR="002F42E6" w:rsidRPr="0099004E">
              <w:rPr>
                <w:rFonts w:ascii="Tahoma" w:hAnsi="Tahoma" w:cs="Tahoma"/>
                <w:bCs/>
                <w:snapToGrid w:val="0"/>
                <w:color w:val="0000FF"/>
                <w:sz w:val="18"/>
                <w:szCs w:val="18"/>
              </w:rPr>
            </w:r>
            <w:r w:rsidR="002F42E6" w:rsidRPr="0099004E">
              <w:rPr>
                <w:rFonts w:ascii="Tahoma" w:hAnsi="Tahoma" w:cs="Tahoma"/>
                <w:bCs/>
                <w:snapToGrid w:val="0"/>
                <w:color w:val="0000FF"/>
                <w:sz w:val="18"/>
                <w:szCs w:val="18"/>
              </w:rPr>
              <w:fldChar w:fldCharType="separate"/>
            </w:r>
            <w:r w:rsidR="002F42E6" w:rsidRPr="0099004E">
              <w:rPr>
                <w:rFonts w:ascii="Tahoma" w:hAnsi="Tahoma" w:cs="Tahoma"/>
                <w:color w:val="0000FF"/>
                <w:sz w:val="18"/>
                <w:szCs w:val="18"/>
                <w:shd w:val="clear" w:color="auto" w:fill="D9D9D9"/>
              </w:rPr>
              <w:t>(ЗНАЧЕНИЕ)</w:t>
            </w:r>
            <w:r w:rsidR="002F42E6"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заключенного между </w:t>
            </w:r>
            <w:r w:rsidRPr="0099004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Cs/>
                <w:color w:val="0000FF"/>
                <w:sz w:val="18"/>
                <w:szCs w:val="18"/>
                <w:shd w:val="clear" w:color="auto" w:fill="D9D9D9"/>
              </w:rPr>
              <w:instrText xml:space="preserve"> FORMTEXT </w:instrText>
            </w:r>
            <w:r w:rsidRPr="0099004E">
              <w:rPr>
                <w:rFonts w:ascii="Tahoma" w:hAnsi="Tahoma" w:cs="Tahoma"/>
                <w:iCs/>
                <w:color w:val="0000FF"/>
                <w:sz w:val="18"/>
                <w:szCs w:val="18"/>
                <w:shd w:val="clear" w:color="auto" w:fill="D9D9D9"/>
              </w:rPr>
            </w:r>
            <w:r w:rsidRPr="0099004E">
              <w:rPr>
                <w:rFonts w:ascii="Tahoma" w:hAnsi="Tahoma" w:cs="Tahoma"/>
                <w:iCs/>
                <w:color w:val="0000FF"/>
                <w:sz w:val="18"/>
                <w:szCs w:val="18"/>
                <w:shd w:val="clear" w:color="auto" w:fill="D9D9D9"/>
              </w:rPr>
              <w:fldChar w:fldCharType="separate"/>
            </w:r>
            <w:r w:rsidR="002F42E6" w:rsidRPr="0099004E">
              <w:rPr>
                <w:rFonts w:ascii="Tahoma" w:hAnsi="Tahoma" w:cs="Tahoma"/>
                <w:iCs/>
                <w:color w:val="0000FF"/>
                <w:sz w:val="18"/>
                <w:szCs w:val="18"/>
                <w:shd w:val="clear" w:color="auto" w:fill="D9D9D9"/>
              </w:rPr>
              <w:t>(</w:t>
            </w:r>
            <w:r w:rsidR="002F42E6" w:rsidRPr="0099004E">
              <w:rPr>
                <w:rFonts w:ascii="Tahoma" w:hAnsi="Tahoma" w:cs="Tahoma"/>
                <w:color w:val="0000FF"/>
                <w:sz w:val="18"/>
                <w:szCs w:val="18"/>
              </w:rPr>
              <w:t>КРЕДИТОР/ ЗАЙМОДАВЕЦ ПО ПОГАШАЕМОМУ КРЕДИТУ (ЗАЙМУ</w:t>
            </w:r>
            <w:r w:rsidR="002F42E6" w:rsidRPr="0099004E">
              <w:rPr>
                <w:rFonts w:ascii="Tahoma" w:hAnsi="Tahoma" w:cs="Tahoma"/>
                <w:iCs/>
                <w:color w:val="0000FF"/>
                <w:sz w:val="18"/>
                <w:szCs w:val="18"/>
                <w:shd w:val="clear" w:color="auto" w:fill="D9D9D9"/>
              </w:rPr>
              <w:t>)</w:t>
            </w:r>
            <w:r w:rsidRPr="0099004E">
              <w:rPr>
                <w:rFonts w:ascii="Tahoma" w:hAnsi="Tahoma" w:cs="Tahoma"/>
                <w:iCs/>
                <w:color w:val="0000FF"/>
                <w:sz w:val="18"/>
                <w:szCs w:val="18"/>
                <w:shd w:val="clear" w:color="auto" w:fill="D9D9D9"/>
              </w:rPr>
              <w:fldChar w:fldCharType="end"/>
            </w:r>
            <w:r w:rsidRPr="0099004E">
              <w:rPr>
                <w:rFonts w:ascii="Tahoma" w:hAnsi="Tahoma" w:cs="Tahoma"/>
                <w:sz w:val="18"/>
                <w:szCs w:val="18"/>
              </w:rPr>
              <w:t xml:space="preserve"> и</w:t>
            </w:r>
            <w:r w:rsidRPr="0099004E">
              <w:rPr>
                <w:rFonts w:ascii="Tahoma" w:hAnsi="Tahoma" w:cs="Tahoma"/>
                <w:i/>
                <w:sz w:val="18"/>
                <w:szCs w:val="18"/>
              </w:rPr>
              <w:t xml:space="preserve"> </w:t>
            </w:r>
            <w:r w:rsidRPr="0099004E">
              <w:rPr>
                <w:rFonts w:ascii="Tahoma" w:hAnsi="Tahoma" w:cs="Tahoma"/>
                <w:sz w:val="18"/>
                <w:szCs w:val="18"/>
              </w:rPr>
              <w:t>Заемщиком (Заемщиком и иными лицами).</w:t>
            </w:r>
          </w:p>
          <w:p w14:paraId="4B52F824" w14:textId="64A2EB68" w:rsidR="00076A79" w:rsidRPr="0099004E" w:rsidRDefault="00076A79" w:rsidP="0099004E">
            <w:pPr>
              <w:pStyle w:val="afe"/>
              <w:suppressAutoHyphens/>
              <w:ind w:left="741" w:right="-2"/>
              <w:jc w:val="both"/>
              <w:rPr>
                <w:rFonts w:ascii="Tahoma" w:hAnsi="Tahoma" w:cs="Tahoma"/>
                <w:i/>
                <w:sz w:val="18"/>
                <w:szCs w:val="18"/>
                <w:shd w:val="clear" w:color="auto" w:fill="D9D9D9"/>
              </w:rPr>
            </w:pPr>
            <w:r w:rsidRPr="0099004E">
              <w:rPr>
                <w:rFonts w:ascii="Tahoma" w:hAnsi="Tahoma" w:cs="Tahoma"/>
                <w:b/>
                <w:sz w:val="18"/>
                <w:szCs w:val="18"/>
              </w:rPr>
              <w:t>Предшествующий договор</w:t>
            </w:r>
            <w:r w:rsidRPr="0099004E">
              <w:rPr>
                <w:rFonts w:ascii="Tahoma" w:hAnsi="Tahoma" w:cs="Tahoma"/>
                <w:sz w:val="18"/>
                <w:szCs w:val="18"/>
              </w:rPr>
              <w:t xml:space="preserve"> - кредитный договор (договор займа)</w:t>
            </w:r>
            <w:r w:rsidRPr="0099004E">
              <w:rPr>
                <w:rFonts w:ascii="Tahoma" w:hAnsi="Tahoma" w:cs="Tahoma"/>
                <w:i/>
                <w:sz w:val="18"/>
                <w:szCs w:val="18"/>
              </w:rPr>
              <w:t xml:space="preserve"> </w:t>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от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заключенный между следующим заемщиком (-ами):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rPr>
              <w:t>(ЗАЕМЩИКИ ПО ПРЕДШЕСТВУЮЩЕМУ КРЕДИТУ/ ЗАЙМУ)</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и следующим кредитором/ заимодавцем: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rPr>
              <w:t>(ПОЛНОЕ НАИМЕНОВАНИЕ КРЕДИТОРА/ ЗАЙМОДАВЦА)</w:t>
            </w:r>
            <w:r w:rsidRPr="0099004E">
              <w:rPr>
                <w:rFonts w:ascii="Tahoma" w:hAnsi="Tahoma" w:cs="Tahoma"/>
                <w:bCs/>
                <w:snapToGrid w:val="0"/>
                <w:color w:val="0000FF"/>
                <w:sz w:val="18"/>
                <w:szCs w:val="18"/>
              </w:rPr>
              <w:fldChar w:fldCharType="end"/>
            </w:r>
            <w:r w:rsidRPr="0099004E">
              <w:rPr>
                <w:rFonts w:ascii="Tahoma" w:hAnsi="Tahoma" w:cs="Tahoma"/>
                <w:sz w:val="18"/>
                <w:szCs w:val="18"/>
                <w:shd w:val="clear" w:color="auto" w:fill="FFFFFF" w:themeFill="background1"/>
              </w:rPr>
              <w:t>.</w:t>
            </w:r>
          </w:p>
          <w:p w14:paraId="39583530" w14:textId="77777777" w:rsidR="007424DA" w:rsidRPr="0099004E" w:rsidRDefault="007424DA" w:rsidP="0099004E">
            <w:pPr>
              <w:pStyle w:val="afe"/>
              <w:suppressAutoHyphens/>
              <w:ind w:left="741" w:right="-2"/>
              <w:jc w:val="both"/>
              <w:rPr>
                <w:rFonts w:ascii="Tahoma" w:hAnsi="Tahoma" w:cs="Tahoma"/>
                <w:sz w:val="18"/>
                <w:szCs w:val="18"/>
              </w:rPr>
            </w:pPr>
          </w:p>
          <w:p w14:paraId="4236AF39" w14:textId="0A0C5DE0" w:rsidR="00CA2F51" w:rsidRPr="0099004E" w:rsidRDefault="00CA2F51" w:rsidP="0099004E">
            <w:pPr>
              <w:pStyle w:val="afe"/>
              <w:suppressAutoHyphens/>
              <w:ind w:left="741" w:right="-2"/>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6. абзац включается по продукту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Кредит под залог имеющейся квартиры</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 xml:space="preserve"> </w:t>
            </w:r>
            <w:r w:rsidRPr="0099004E">
              <w:rPr>
                <w:rFonts w:ascii="Tahoma" w:hAnsi="Tahoma" w:cs="Tahoma"/>
                <w:i/>
                <w:iCs/>
                <w:color w:val="0000FF"/>
                <w:sz w:val="18"/>
                <w:szCs w:val="18"/>
                <w:shd w:val="clear" w:color="auto" w:fill="D9D9D9"/>
              </w:rPr>
              <w:t xml:space="preserve">при </w:t>
            </w:r>
            <w:r w:rsidRPr="0099004E">
              <w:rPr>
                <w:rFonts w:ascii="Tahoma" w:hAnsi="Tahoma" w:cs="Tahoma"/>
                <w:i/>
                <w:color w:val="0000FF"/>
                <w:sz w:val="18"/>
                <w:szCs w:val="18"/>
                <w:shd w:val="clear" w:color="auto" w:fill="D9D9D9"/>
              </w:rPr>
              <w:t xml:space="preserve">предоставлении Заемных средств на приобретение </w:t>
            </w:r>
            <w:r w:rsidRPr="0099004E">
              <w:rPr>
                <w:rFonts w:ascii="Tahoma" w:hAnsi="Tahoma" w:cs="Tahoma"/>
                <w:i/>
                <w:color w:val="0000FF"/>
                <w:sz w:val="18"/>
                <w:szCs w:val="18"/>
              </w:rPr>
              <w:t>жилья или нежилого помещения (апартаментов)</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приобретение жилья</w:t>
            </w:r>
            <w:r w:rsidRPr="0099004E" w:rsidDel="00437B6A">
              <w:rPr>
                <w:rFonts w:ascii="Tahoma" w:hAnsi="Tahoma" w:cs="Tahoma"/>
                <w:sz w:val="18"/>
                <w:szCs w:val="18"/>
              </w:rPr>
              <w:t xml:space="preserve"> </w:t>
            </w:r>
            <w:r w:rsidRPr="0099004E">
              <w:rPr>
                <w:rFonts w:ascii="Tahoma" w:hAnsi="Tahoma" w:cs="Tahoma"/>
                <w:sz w:val="18"/>
                <w:szCs w:val="18"/>
              </w:rPr>
              <w:t>или нежилого помещения (апартаментов) (как готовой (-ого), так и на этапе строительства) (</w:t>
            </w:r>
            <w:r w:rsidR="00E56C3A" w:rsidRPr="0099004E">
              <w:rPr>
                <w:rFonts w:ascii="Tahoma" w:hAnsi="Tahoma" w:cs="Tahoma"/>
                <w:sz w:val="18"/>
                <w:szCs w:val="18"/>
              </w:rPr>
              <w:t>по тексту</w:t>
            </w:r>
            <w:r w:rsidRPr="0099004E">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99004E">
              <w:rPr>
                <w:rFonts w:ascii="Tahoma" w:hAnsi="Tahoma" w:cs="Tahoma"/>
                <w:sz w:val="18"/>
                <w:szCs w:val="18"/>
              </w:rPr>
              <w:t xml:space="preserve"> </w:t>
            </w:r>
            <w:r w:rsidRPr="0099004E">
              <w:rPr>
                <w:rFonts w:ascii="Tahoma" w:hAnsi="Tahoma" w:cs="Tahoma"/>
                <w:sz w:val="18"/>
                <w:szCs w:val="18"/>
              </w:rPr>
              <w:t>блокированной застройки (таунхаус).</w:t>
            </w:r>
          </w:p>
          <w:p w14:paraId="46ED05A2" w14:textId="77777777" w:rsidR="00CA2F51" w:rsidRPr="0099004E" w:rsidRDefault="00CA2F51" w:rsidP="0099004E">
            <w:pPr>
              <w:pStyle w:val="afe"/>
              <w:suppressAutoHyphens/>
              <w:ind w:left="741" w:right="-2"/>
              <w:jc w:val="both"/>
              <w:rPr>
                <w:rFonts w:ascii="Tahoma" w:hAnsi="Tahoma" w:cs="Tahoma"/>
                <w:sz w:val="18"/>
                <w:szCs w:val="18"/>
              </w:rPr>
            </w:pPr>
          </w:p>
          <w:p w14:paraId="1FC11821" w14:textId="4CFC58F8" w:rsidR="00CA2F51" w:rsidRPr="0099004E" w:rsidRDefault="00CA2F51" w:rsidP="0099004E">
            <w:pPr>
              <w:pStyle w:val="afe"/>
              <w:suppressAutoHyphens/>
              <w:ind w:left="741" w:right="-2"/>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7. абзац включается по продукту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Кредит под залог имеющейся квартиры</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 xml:space="preserve"> </w:t>
            </w:r>
            <w:r w:rsidRPr="0099004E">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99004E">
              <w:rPr>
                <w:rFonts w:ascii="Tahoma" w:hAnsi="Tahoma" w:cs="Tahoma"/>
                <w:i/>
                <w:iCs/>
                <w:color w:val="0000FF"/>
                <w:sz w:val="18"/>
                <w:szCs w:val="18"/>
                <w:shd w:val="clear" w:color="auto" w:fill="D9D9D9"/>
              </w:rPr>
              <w:fldChar w:fldCharType="end"/>
            </w:r>
            <w:r w:rsidRPr="0099004E">
              <w:rPr>
                <w:rFonts w:ascii="Tahoma" w:hAnsi="Tahoma" w:cs="Tahoma"/>
                <w:i/>
                <w:iCs/>
                <w:sz w:val="18"/>
                <w:szCs w:val="18"/>
              </w:rPr>
              <w:t xml:space="preserve"> </w:t>
            </w:r>
            <w:r w:rsidRPr="0099004E">
              <w:rPr>
                <w:rFonts w:ascii="Tahoma" w:hAnsi="Tahoma" w:cs="Tahoma"/>
                <w:sz w:val="18"/>
                <w:szCs w:val="18"/>
              </w:rPr>
              <w:t>любые цели, не связанные с осуществлением п</w:t>
            </w:r>
            <w:r w:rsidR="006C7658" w:rsidRPr="0099004E">
              <w:rPr>
                <w:rFonts w:ascii="Tahoma" w:hAnsi="Tahoma" w:cs="Tahoma"/>
                <w:sz w:val="18"/>
                <w:szCs w:val="18"/>
              </w:rPr>
              <w:t>редпринимательской деятельности.</w:t>
            </w:r>
          </w:p>
          <w:p w14:paraId="0DBD0716" w14:textId="412A8492" w:rsidR="00384EB5" w:rsidRPr="0099004E" w:rsidRDefault="00384EB5" w:rsidP="0099004E">
            <w:pPr>
              <w:pStyle w:val="afe"/>
              <w:suppressAutoHyphens/>
              <w:ind w:left="741" w:right="-2"/>
              <w:jc w:val="both"/>
              <w:rPr>
                <w:rFonts w:ascii="Tahoma" w:hAnsi="Tahoma" w:cs="Tahoma"/>
                <w:sz w:val="18"/>
                <w:szCs w:val="18"/>
              </w:rPr>
            </w:pPr>
          </w:p>
          <w:p w14:paraId="62C6468A" w14:textId="02AC9B38" w:rsidR="00384EB5" w:rsidRPr="0099004E" w:rsidRDefault="00384EB5" w:rsidP="0099004E">
            <w:pPr>
              <w:tabs>
                <w:tab w:val="left" w:pos="709"/>
              </w:tabs>
              <w:spacing w:after="0" w:line="240" w:lineRule="auto"/>
              <w:ind w:left="709"/>
              <w:jc w:val="both"/>
              <w:rPr>
                <w:rFonts w:ascii="Tahoma" w:hAnsi="Tahoma" w:cs="Tahoma"/>
                <w:i/>
                <w:iCs/>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8. абзац включается по продукту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Дальневосточная ипотека</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99004E">
              <w:rPr>
                <w:rFonts w:ascii="Tahoma" w:hAnsi="Tahoma" w:cs="Tahoma"/>
                <w:i/>
                <w:iCs/>
                <w:color w:val="0000FF"/>
                <w:sz w:val="18"/>
                <w:szCs w:val="18"/>
                <w:shd w:val="clear" w:color="auto" w:fill="D9D9D9"/>
              </w:rPr>
              <w:fldChar w:fldCharType="end"/>
            </w:r>
          </w:p>
          <w:p w14:paraId="69454F2A" w14:textId="13156958" w:rsidR="003B7A55" w:rsidRPr="0099004E" w:rsidRDefault="003B7A55" w:rsidP="0099004E">
            <w:pPr>
              <w:tabs>
                <w:tab w:val="left" w:pos="709"/>
              </w:tabs>
              <w:spacing w:after="0" w:line="240" w:lineRule="auto"/>
              <w:ind w:left="709"/>
              <w:jc w:val="both"/>
              <w:rPr>
                <w:rFonts w:ascii="Tahoma" w:hAnsi="Tahoma" w:cs="Tahoma"/>
                <w:sz w:val="18"/>
                <w:szCs w:val="18"/>
              </w:rPr>
            </w:pPr>
          </w:p>
          <w:p w14:paraId="3AEE7FDF" w14:textId="31DC9823" w:rsidR="003B7A55" w:rsidRPr="0099004E" w:rsidRDefault="003B7A55" w:rsidP="0099004E">
            <w:pPr>
              <w:tabs>
                <w:tab w:val="left" w:pos="709"/>
              </w:tabs>
              <w:spacing w:after="0" w:line="240" w:lineRule="auto"/>
              <w:ind w:left="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8.1. абзац включается, если Заемщик относится к категории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Молодая семья</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согласно паспорту продукта):</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w:t>
            </w:r>
          </w:p>
          <w:p w14:paraId="6AAC5BB6" w14:textId="42C9379E" w:rsidR="003B7A55" w:rsidRPr="0099004E"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w:t>
            </w:r>
            <w:r w:rsidR="00162BD3" w:rsidRPr="0099004E">
              <w:rPr>
                <w:rFonts w:ascii="Tahoma" w:hAnsi="Tahoma" w:cs="Tahoma"/>
                <w:i/>
                <w:iCs/>
                <w:color w:val="0000FF"/>
                <w:sz w:val="18"/>
                <w:szCs w:val="18"/>
                <w:shd w:val="clear" w:color="auto" w:fill="D9D9D9"/>
              </w:rPr>
              <w:t>8.1.</w:t>
            </w:r>
            <w:r w:rsidRPr="0099004E">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99004E">
              <w:rPr>
                <w:rFonts w:ascii="Tahoma" w:hAnsi="Tahoma" w:cs="Tahoma"/>
                <w:i/>
                <w:iCs/>
                <w:color w:val="0000FF"/>
                <w:sz w:val="18"/>
                <w:szCs w:val="18"/>
                <w:shd w:val="clear" w:color="auto" w:fill="D9D9D9"/>
              </w:rPr>
              <w:fldChar w:fldCharType="end"/>
            </w:r>
          </w:p>
          <w:p w14:paraId="71473CD1" w14:textId="065800BA" w:rsidR="003B7A55" w:rsidRPr="0099004E" w:rsidRDefault="003B7A55" w:rsidP="0099004E">
            <w:pPr>
              <w:tabs>
                <w:tab w:val="left" w:pos="709"/>
              </w:tabs>
              <w:spacing w:after="0" w:line="240" w:lineRule="auto"/>
              <w:ind w:left="709"/>
              <w:jc w:val="both"/>
              <w:rPr>
                <w:rFonts w:ascii="Tahoma" w:hAnsi="Tahoma" w:cs="Tahoma"/>
                <w:sz w:val="18"/>
                <w:szCs w:val="18"/>
              </w:rPr>
            </w:pPr>
            <w:r w:rsidRPr="0099004E">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99004E">
              <w:rPr>
                <w:rFonts w:ascii="Tahoma" w:hAnsi="Tahoma" w:cs="Tahoma"/>
                <w:sz w:val="18"/>
                <w:szCs w:val="18"/>
              </w:rPr>
              <w:t xml:space="preserve">стоимостью </w:t>
            </w:r>
            <w:r w:rsidR="00F85A47"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99004E">
              <w:rPr>
                <w:rFonts w:ascii="Tahoma" w:hAnsi="Tahoma" w:cs="Tahoma"/>
                <w:bCs/>
                <w:snapToGrid w:val="0"/>
                <w:color w:val="0000FF"/>
                <w:sz w:val="18"/>
                <w:szCs w:val="18"/>
              </w:rPr>
              <w:instrText xml:space="preserve"> FORMTEXT </w:instrText>
            </w:r>
            <w:r w:rsidR="00F85A47" w:rsidRPr="0099004E">
              <w:rPr>
                <w:rFonts w:ascii="Tahoma" w:hAnsi="Tahoma" w:cs="Tahoma"/>
                <w:bCs/>
                <w:snapToGrid w:val="0"/>
                <w:color w:val="0000FF"/>
                <w:sz w:val="18"/>
                <w:szCs w:val="18"/>
              </w:rPr>
            </w:r>
            <w:r w:rsidR="00F85A47" w:rsidRPr="0099004E">
              <w:rPr>
                <w:rFonts w:ascii="Tahoma" w:hAnsi="Tahoma" w:cs="Tahoma"/>
                <w:bCs/>
                <w:snapToGrid w:val="0"/>
                <w:color w:val="0000FF"/>
                <w:sz w:val="18"/>
                <w:szCs w:val="18"/>
              </w:rPr>
              <w:fldChar w:fldCharType="separate"/>
            </w:r>
            <w:r w:rsidR="00F85A47" w:rsidRPr="0099004E">
              <w:rPr>
                <w:rFonts w:ascii="Tahoma" w:hAnsi="Tahoma" w:cs="Tahoma"/>
                <w:bCs/>
                <w:noProof/>
                <w:snapToGrid w:val="0"/>
                <w:color w:val="0000FF"/>
                <w:sz w:val="18"/>
                <w:szCs w:val="18"/>
              </w:rPr>
              <w:t>(ЗНАЧЕНИЕ ЦИФРАМИ)</w:t>
            </w:r>
            <w:r w:rsidR="00F85A47" w:rsidRPr="0099004E">
              <w:rPr>
                <w:rFonts w:ascii="Tahoma" w:hAnsi="Tahoma" w:cs="Tahoma"/>
                <w:bCs/>
                <w:snapToGrid w:val="0"/>
                <w:color w:val="0000FF"/>
                <w:sz w:val="18"/>
                <w:szCs w:val="18"/>
              </w:rPr>
              <w:fldChar w:fldCharType="end"/>
            </w:r>
            <w:r w:rsidR="00F85A47" w:rsidRPr="0099004E">
              <w:rPr>
                <w:rFonts w:ascii="Tahoma" w:hAnsi="Tahoma" w:cs="Tahoma"/>
                <w:sz w:val="18"/>
                <w:szCs w:val="18"/>
              </w:rPr>
              <w:t xml:space="preserve"> (</w:t>
            </w:r>
            <w:r w:rsidR="00F85A47"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99004E">
              <w:rPr>
                <w:rFonts w:ascii="Tahoma" w:hAnsi="Tahoma" w:cs="Tahoma"/>
                <w:bCs/>
                <w:snapToGrid w:val="0"/>
                <w:color w:val="0000FF"/>
                <w:sz w:val="18"/>
                <w:szCs w:val="18"/>
              </w:rPr>
              <w:instrText xml:space="preserve"> FORMTEXT </w:instrText>
            </w:r>
            <w:r w:rsidR="00F85A47" w:rsidRPr="0099004E">
              <w:rPr>
                <w:rFonts w:ascii="Tahoma" w:hAnsi="Tahoma" w:cs="Tahoma"/>
                <w:bCs/>
                <w:snapToGrid w:val="0"/>
                <w:color w:val="0000FF"/>
                <w:sz w:val="18"/>
                <w:szCs w:val="18"/>
              </w:rPr>
            </w:r>
            <w:r w:rsidR="00F85A47" w:rsidRPr="0099004E">
              <w:rPr>
                <w:rFonts w:ascii="Tahoma" w:hAnsi="Tahoma" w:cs="Tahoma"/>
                <w:bCs/>
                <w:snapToGrid w:val="0"/>
                <w:color w:val="0000FF"/>
                <w:sz w:val="18"/>
                <w:szCs w:val="18"/>
              </w:rPr>
              <w:fldChar w:fldCharType="separate"/>
            </w:r>
            <w:r w:rsidR="00F85A47" w:rsidRPr="0099004E">
              <w:rPr>
                <w:rFonts w:ascii="Tahoma" w:hAnsi="Tahoma" w:cs="Tahoma"/>
                <w:bCs/>
                <w:noProof/>
                <w:snapToGrid w:val="0"/>
                <w:color w:val="0000FF"/>
                <w:sz w:val="18"/>
                <w:szCs w:val="18"/>
              </w:rPr>
              <w:t>(ЗНАЧЕНИЕ ПРОПИСЬЮ)</w:t>
            </w:r>
            <w:r w:rsidR="00F85A47" w:rsidRPr="0099004E">
              <w:rPr>
                <w:rFonts w:ascii="Tahoma" w:hAnsi="Tahoma" w:cs="Tahoma"/>
                <w:bCs/>
                <w:snapToGrid w:val="0"/>
                <w:color w:val="0000FF"/>
                <w:sz w:val="18"/>
                <w:szCs w:val="18"/>
              </w:rPr>
              <w:fldChar w:fldCharType="end"/>
            </w:r>
            <w:r w:rsidR="00F85A47" w:rsidRPr="0099004E">
              <w:rPr>
                <w:rFonts w:ascii="Tahoma" w:hAnsi="Tahoma" w:cs="Tahoma"/>
                <w:sz w:val="18"/>
                <w:szCs w:val="18"/>
              </w:rPr>
              <w:t xml:space="preserve">) рублей по договору подряда </w:t>
            </w:r>
            <w:r w:rsidRPr="0099004E">
              <w:rPr>
                <w:rFonts w:ascii="Tahoma" w:hAnsi="Tahoma" w:cs="Tahoma"/>
                <w:sz w:val="18"/>
                <w:szCs w:val="18"/>
              </w:rPr>
              <w:t>на Земельном участке ДФО.</w:t>
            </w:r>
            <w:r w:rsidR="00162BD3" w:rsidRPr="0099004E">
              <w:rPr>
                <w:rFonts w:ascii="Tahoma" w:hAnsi="Tahoma" w:cs="Tahoma"/>
                <w:sz w:val="18"/>
                <w:szCs w:val="18"/>
              </w:rPr>
              <w:t xml:space="preserve"> </w:t>
            </w:r>
          </w:p>
          <w:p w14:paraId="54F506C0" w14:textId="77777777" w:rsidR="003B7A55" w:rsidRPr="0099004E" w:rsidRDefault="003B7A55" w:rsidP="0099004E">
            <w:pPr>
              <w:tabs>
                <w:tab w:val="left" w:pos="709"/>
              </w:tabs>
              <w:spacing w:after="0" w:line="240" w:lineRule="auto"/>
              <w:ind w:left="709"/>
              <w:jc w:val="both"/>
              <w:rPr>
                <w:rFonts w:ascii="Tahoma" w:hAnsi="Tahoma" w:cs="Tahoma"/>
                <w:sz w:val="18"/>
                <w:szCs w:val="18"/>
              </w:rPr>
            </w:pPr>
          </w:p>
          <w:p w14:paraId="5710D215" w14:textId="1EF523A3" w:rsidR="003B7A55" w:rsidRPr="0099004E" w:rsidRDefault="003B7A55" w:rsidP="0099004E">
            <w:pPr>
              <w:tabs>
                <w:tab w:val="left" w:pos="709"/>
              </w:tabs>
              <w:spacing w:after="0" w:line="240" w:lineRule="auto"/>
              <w:ind w:left="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w:t>
            </w:r>
            <w:r w:rsidR="00162BD3" w:rsidRPr="0099004E">
              <w:rPr>
                <w:rFonts w:ascii="Tahoma" w:hAnsi="Tahoma" w:cs="Tahoma"/>
                <w:i/>
                <w:iCs/>
                <w:color w:val="0000FF"/>
                <w:sz w:val="18"/>
                <w:szCs w:val="18"/>
                <w:shd w:val="clear" w:color="auto" w:fill="D9D9D9"/>
              </w:rPr>
              <w:t>8.1.</w:t>
            </w:r>
            <w:r w:rsidRPr="0099004E">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99004E">
              <w:rPr>
                <w:rFonts w:ascii="Tahoma" w:hAnsi="Tahoma" w:cs="Tahoma"/>
                <w:i/>
                <w:iCs/>
                <w:color w:val="0000FF"/>
                <w:sz w:val="18"/>
                <w:szCs w:val="18"/>
                <w:shd w:val="clear" w:color="auto" w:fill="D9D9D9"/>
              </w:rPr>
              <w:fldChar w:fldCharType="end"/>
            </w:r>
          </w:p>
          <w:p w14:paraId="3B5863C5" w14:textId="161BBB5E" w:rsidR="003B7A55" w:rsidRPr="0099004E" w:rsidRDefault="003B7A55" w:rsidP="0099004E">
            <w:pPr>
              <w:tabs>
                <w:tab w:val="left" w:pos="709"/>
              </w:tabs>
              <w:spacing w:after="0" w:line="240" w:lineRule="auto"/>
              <w:ind w:left="709"/>
              <w:jc w:val="both"/>
              <w:rPr>
                <w:rFonts w:ascii="Tahoma" w:hAnsi="Tahoma" w:cs="Tahoma"/>
                <w:sz w:val="18"/>
                <w:szCs w:val="18"/>
              </w:rPr>
            </w:pPr>
            <w:r w:rsidRPr="0099004E">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99004E">
              <w:rPr>
                <w:rFonts w:ascii="Tahoma" w:hAnsi="Tahoma" w:cs="Tahoma"/>
                <w:sz w:val="18"/>
                <w:szCs w:val="18"/>
              </w:rPr>
              <w:t xml:space="preserve">стоимостью </w:t>
            </w:r>
            <w:r w:rsidR="00F85A47"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99004E">
              <w:rPr>
                <w:rFonts w:ascii="Tahoma" w:hAnsi="Tahoma" w:cs="Tahoma"/>
                <w:bCs/>
                <w:snapToGrid w:val="0"/>
                <w:color w:val="0000FF"/>
                <w:sz w:val="18"/>
                <w:szCs w:val="18"/>
              </w:rPr>
              <w:instrText xml:space="preserve"> FORMTEXT </w:instrText>
            </w:r>
            <w:r w:rsidR="00F85A47" w:rsidRPr="0099004E">
              <w:rPr>
                <w:rFonts w:ascii="Tahoma" w:hAnsi="Tahoma" w:cs="Tahoma"/>
                <w:bCs/>
                <w:snapToGrid w:val="0"/>
                <w:color w:val="0000FF"/>
                <w:sz w:val="18"/>
                <w:szCs w:val="18"/>
              </w:rPr>
            </w:r>
            <w:r w:rsidR="00F85A47" w:rsidRPr="0099004E">
              <w:rPr>
                <w:rFonts w:ascii="Tahoma" w:hAnsi="Tahoma" w:cs="Tahoma"/>
                <w:bCs/>
                <w:snapToGrid w:val="0"/>
                <w:color w:val="0000FF"/>
                <w:sz w:val="18"/>
                <w:szCs w:val="18"/>
              </w:rPr>
              <w:fldChar w:fldCharType="separate"/>
            </w:r>
            <w:r w:rsidR="00F85A47" w:rsidRPr="0099004E">
              <w:rPr>
                <w:rFonts w:ascii="Tahoma" w:hAnsi="Tahoma" w:cs="Tahoma"/>
                <w:bCs/>
                <w:noProof/>
                <w:snapToGrid w:val="0"/>
                <w:color w:val="0000FF"/>
                <w:sz w:val="18"/>
                <w:szCs w:val="18"/>
              </w:rPr>
              <w:t>(ЗНАЧЕНИЕ ЦИФРАМИ)</w:t>
            </w:r>
            <w:r w:rsidR="00F85A47" w:rsidRPr="0099004E">
              <w:rPr>
                <w:rFonts w:ascii="Tahoma" w:hAnsi="Tahoma" w:cs="Tahoma"/>
                <w:bCs/>
                <w:snapToGrid w:val="0"/>
                <w:color w:val="0000FF"/>
                <w:sz w:val="18"/>
                <w:szCs w:val="18"/>
              </w:rPr>
              <w:fldChar w:fldCharType="end"/>
            </w:r>
            <w:r w:rsidR="00F85A47" w:rsidRPr="0099004E">
              <w:rPr>
                <w:rFonts w:ascii="Tahoma" w:hAnsi="Tahoma" w:cs="Tahoma"/>
                <w:sz w:val="18"/>
                <w:szCs w:val="18"/>
              </w:rPr>
              <w:t xml:space="preserve"> (</w:t>
            </w:r>
            <w:r w:rsidR="00F85A47"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99004E">
              <w:rPr>
                <w:rFonts w:ascii="Tahoma" w:hAnsi="Tahoma" w:cs="Tahoma"/>
                <w:bCs/>
                <w:snapToGrid w:val="0"/>
                <w:color w:val="0000FF"/>
                <w:sz w:val="18"/>
                <w:szCs w:val="18"/>
              </w:rPr>
              <w:instrText xml:space="preserve"> FORMTEXT </w:instrText>
            </w:r>
            <w:r w:rsidR="00F85A47" w:rsidRPr="0099004E">
              <w:rPr>
                <w:rFonts w:ascii="Tahoma" w:hAnsi="Tahoma" w:cs="Tahoma"/>
                <w:bCs/>
                <w:snapToGrid w:val="0"/>
                <w:color w:val="0000FF"/>
                <w:sz w:val="18"/>
                <w:szCs w:val="18"/>
              </w:rPr>
            </w:r>
            <w:r w:rsidR="00F85A47" w:rsidRPr="0099004E">
              <w:rPr>
                <w:rFonts w:ascii="Tahoma" w:hAnsi="Tahoma" w:cs="Tahoma"/>
                <w:bCs/>
                <w:snapToGrid w:val="0"/>
                <w:color w:val="0000FF"/>
                <w:sz w:val="18"/>
                <w:szCs w:val="18"/>
              </w:rPr>
              <w:fldChar w:fldCharType="separate"/>
            </w:r>
            <w:r w:rsidR="00F85A47" w:rsidRPr="0099004E">
              <w:rPr>
                <w:rFonts w:ascii="Tahoma" w:hAnsi="Tahoma" w:cs="Tahoma"/>
                <w:bCs/>
                <w:noProof/>
                <w:snapToGrid w:val="0"/>
                <w:color w:val="0000FF"/>
                <w:sz w:val="18"/>
                <w:szCs w:val="18"/>
              </w:rPr>
              <w:t>(ЗНАЧЕНИЕ ПРОПИСЬЮ)</w:t>
            </w:r>
            <w:r w:rsidR="00F85A47" w:rsidRPr="0099004E">
              <w:rPr>
                <w:rFonts w:ascii="Tahoma" w:hAnsi="Tahoma" w:cs="Tahoma"/>
                <w:bCs/>
                <w:snapToGrid w:val="0"/>
                <w:color w:val="0000FF"/>
                <w:sz w:val="18"/>
                <w:szCs w:val="18"/>
              </w:rPr>
              <w:fldChar w:fldCharType="end"/>
            </w:r>
            <w:r w:rsidR="00F85A47" w:rsidRPr="0099004E">
              <w:rPr>
                <w:rFonts w:ascii="Tahoma" w:hAnsi="Tahoma" w:cs="Tahoma"/>
                <w:sz w:val="18"/>
                <w:szCs w:val="18"/>
              </w:rPr>
              <w:t xml:space="preserve">) рублей по договору приобретения </w:t>
            </w:r>
            <w:r w:rsidRPr="0099004E">
              <w:rPr>
                <w:rFonts w:ascii="Tahoma" w:hAnsi="Tahoma" w:cs="Tahoma"/>
                <w:sz w:val="18"/>
                <w:szCs w:val="18"/>
              </w:rPr>
              <w:t>и строительство на нем индивидуального жилого дома</w:t>
            </w:r>
            <w:r w:rsidR="00F85A47" w:rsidRPr="0099004E">
              <w:rPr>
                <w:rFonts w:ascii="Tahoma" w:hAnsi="Tahoma" w:cs="Tahoma"/>
                <w:sz w:val="18"/>
                <w:szCs w:val="18"/>
              </w:rPr>
              <w:t xml:space="preserve"> стоимостью </w:t>
            </w:r>
            <w:r w:rsidR="00F85A47"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99004E">
              <w:rPr>
                <w:rFonts w:ascii="Tahoma" w:hAnsi="Tahoma" w:cs="Tahoma"/>
                <w:bCs/>
                <w:snapToGrid w:val="0"/>
                <w:color w:val="0000FF"/>
                <w:sz w:val="18"/>
                <w:szCs w:val="18"/>
              </w:rPr>
              <w:instrText xml:space="preserve"> FORMTEXT </w:instrText>
            </w:r>
            <w:r w:rsidR="00F85A47" w:rsidRPr="0099004E">
              <w:rPr>
                <w:rFonts w:ascii="Tahoma" w:hAnsi="Tahoma" w:cs="Tahoma"/>
                <w:bCs/>
                <w:snapToGrid w:val="0"/>
                <w:color w:val="0000FF"/>
                <w:sz w:val="18"/>
                <w:szCs w:val="18"/>
              </w:rPr>
            </w:r>
            <w:r w:rsidR="00F85A47" w:rsidRPr="0099004E">
              <w:rPr>
                <w:rFonts w:ascii="Tahoma" w:hAnsi="Tahoma" w:cs="Tahoma"/>
                <w:bCs/>
                <w:snapToGrid w:val="0"/>
                <w:color w:val="0000FF"/>
                <w:sz w:val="18"/>
                <w:szCs w:val="18"/>
              </w:rPr>
              <w:fldChar w:fldCharType="separate"/>
            </w:r>
            <w:r w:rsidR="00F85A47" w:rsidRPr="0099004E">
              <w:rPr>
                <w:rFonts w:ascii="Tahoma" w:hAnsi="Tahoma" w:cs="Tahoma"/>
                <w:bCs/>
                <w:noProof/>
                <w:snapToGrid w:val="0"/>
                <w:color w:val="0000FF"/>
                <w:sz w:val="18"/>
                <w:szCs w:val="18"/>
              </w:rPr>
              <w:t>(ЗНАЧЕНИЕ ЦИФРАМИ)</w:t>
            </w:r>
            <w:r w:rsidR="00F85A47" w:rsidRPr="0099004E">
              <w:rPr>
                <w:rFonts w:ascii="Tahoma" w:hAnsi="Tahoma" w:cs="Tahoma"/>
                <w:bCs/>
                <w:snapToGrid w:val="0"/>
                <w:color w:val="0000FF"/>
                <w:sz w:val="18"/>
                <w:szCs w:val="18"/>
              </w:rPr>
              <w:fldChar w:fldCharType="end"/>
            </w:r>
            <w:r w:rsidR="00F85A47" w:rsidRPr="0099004E">
              <w:rPr>
                <w:rFonts w:ascii="Tahoma" w:hAnsi="Tahoma" w:cs="Tahoma"/>
                <w:sz w:val="18"/>
                <w:szCs w:val="18"/>
              </w:rPr>
              <w:t xml:space="preserve"> (</w:t>
            </w:r>
            <w:r w:rsidR="00F85A47"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99004E">
              <w:rPr>
                <w:rFonts w:ascii="Tahoma" w:hAnsi="Tahoma" w:cs="Tahoma"/>
                <w:bCs/>
                <w:snapToGrid w:val="0"/>
                <w:color w:val="0000FF"/>
                <w:sz w:val="18"/>
                <w:szCs w:val="18"/>
              </w:rPr>
              <w:instrText xml:space="preserve"> FORMTEXT </w:instrText>
            </w:r>
            <w:r w:rsidR="00F85A47" w:rsidRPr="0099004E">
              <w:rPr>
                <w:rFonts w:ascii="Tahoma" w:hAnsi="Tahoma" w:cs="Tahoma"/>
                <w:bCs/>
                <w:snapToGrid w:val="0"/>
                <w:color w:val="0000FF"/>
                <w:sz w:val="18"/>
                <w:szCs w:val="18"/>
              </w:rPr>
            </w:r>
            <w:r w:rsidR="00F85A47" w:rsidRPr="0099004E">
              <w:rPr>
                <w:rFonts w:ascii="Tahoma" w:hAnsi="Tahoma" w:cs="Tahoma"/>
                <w:bCs/>
                <w:snapToGrid w:val="0"/>
                <w:color w:val="0000FF"/>
                <w:sz w:val="18"/>
                <w:szCs w:val="18"/>
              </w:rPr>
              <w:fldChar w:fldCharType="separate"/>
            </w:r>
            <w:r w:rsidR="00F85A47" w:rsidRPr="0099004E">
              <w:rPr>
                <w:rFonts w:ascii="Tahoma" w:hAnsi="Tahoma" w:cs="Tahoma"/>
                <w:bCs/>
                <w:noProof/>
                <w:snapToGrid w:val="0"/>
                <w:color w:val="0000FF"/>
                <w:sz w:val="18"/>
                <w:szCs w:val="18"/>
              </w:rPr>
              <w:t>(ЗНАЧЕНИЕ ПРОПИСЬЮ)</w:t>
            </w:r>
            <w:r w:rsidR="00F85A47" w:rsidRPr="0099004E">
              <w:rPr>
                <w:rFonts w:ascii="Tahoma" w:hAnsi="Tahoma" w:cs="Tahoma"/>
                <w:bCs/>
                <w:snapToGrid w:val="0"/>
                <w:color w:val="0000FF"/>
                <w:sz w:val="18"/>
                <w:szCs w:val="18"/>
              </w:rPr>
              <w:fldChar w:fldCharType="end"/>
            </w:r>
            <w:r w:rsidR="00F85A47" w:rsidRPr="0099004E">
              <w:rPr>
                <w:rFonts w:ascii="Tahoma" w:hAnsi="Tahoma" w:cs="Tahoma"/>
                <w:sz w:val="18"/>
                <w:szCs w:val="18"/>
              </w:rPr>
              <w:t>) рублей по договору подряда</w:t>
            </w:r>
            <w:r w:rsidRPr="0099004E">
              <w:rPr>
                <w:rFonts w:ascii="Tahoma" w:hAnsi="Tahoma" w:cs="Tahoma"/>
                <w:sz w:val="18"/>
                <w:szCs w:val="18"/>
              </w:rPr>
              <w:t>.</w:t>
            </w:r>
          </w:p>
          <w:p w14:paraId="6B32E4BF" w14:textId="706C700B" w:rsidR="00162BD3" w:rsidRPr="0099004E"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(Абзац включается для варианта 8.1.1 и 8.1.2):</w:t>
            </w:r>
            <w:r w:rsidRPr="0099004E">
              <w:rPr>
                <w:rFonts w:ascii="Tahoma" w:hAnsi="Tahoma" w:cs="Tahoma"/>
                <w:i/>
                <w:iCs/>
                <w:color w:val="0000FF"/>
                <w:sz w:val="18"/>
                <w:szCs w:val="18"/>
                <w:shd w:val="clear" w:color="auto" w:fill="D9D9D9"/>
              </w:rPr>
              <w:fldChar w:fldCharType="end"/>
            </w:r>
          </w:p>
          <w:p w14:paraId="1A7E69A0" w14:textId="77777777" w:rsidR="00162BD3" w:rsidRPr="0099004E" w:rsidRDefault="00162BD3" w:rsidP="0099004E">
            <w:pPr>
              <w:tabs>
                <w:tab w:val="left" w:pos="709"/>
              </w:tabs>
              <w:spacing w:after="0" w:line="240" w:lineRule="auto"/>
              <w:ind w:left="709"/>
              <w:jc w:val="both"/>
              <w:rPr>
                <w:rFonts w:ascii="Tahoma" w:hAnsi="Tahoma" w:cs="Tahoma"/>
                <w:sz w:val="18"/>
                <w:szCs w:val="18"/>
              </w:rPr>
            </w:pPr>
            <w:r w:rsidRPr="0099004E">
              <w:rPr>
                <w:rFonts w:ascii="Tahoma" w:hAnsi="Tahoma" w:cs="Tahoma"/>
                <w:b/>
                <w:sz w:val="18"/>
                <w:szCs w:val="18"/>
              </w:rPr>
              <w:t>Земельный участок ДФО</w:t>
            </w:r>
            <w:r w:rsidRPr="0099004E">
              <w:rPr>
                <w:rFonts w:ascii="Tahoma" w:hAnsi="Tahoma" w:cs="Tahoma"/>
                <w:sz w:val="18"/>
                <w:szCs w:val="18"/>
              </w:rPr>
              <w:t xml:space="preserve"> - земельный участок по адресу: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_____</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площадью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_____</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кв. метров, имеющий кадастровый номер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_____</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категория земель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_____</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разрешенное использование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_____</w:t>
            </w:r>
            <w:r w:rsidRPr="0099004E">
              <w:rPr>
                <w:rFonts w:ascii="Tahoma" w:hAnsi="Tahoma" w:cs="Tahoma"/>
                <w:bCs/>
                <w:snapToGrid w:val="0"/>
                <w:color w:val="0000FF"/>
                <w:sz w:val="18"/>
                <w:szCs w:val="18"/>
              </w:rPr>
              <w:fldChar w:fldCharType="end"/>
            </w:r>
            <w:r w:rsidRPr="0099004E">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99004E" w:rsidRDefault="00162BD3" w:rsidP="0099004E">
            <w:pPr>
              <w:tabs>
                <w:tab w:val="left" w:pos="709"/>
              </w:tabs>
              <w:spacing w:after="0" w:line="240" w:lineRule="auto"/>
              <w:ind w:left="709"/>
              <w:jc w:val="both"/>
              <w:rPr>
                <w:rFonts w:ascii="Tahoma" w:hAnsi="Tahoma" w:cs="Tahoma"/>
                <w:sz w:val="18"/>
                <w:szCs w:val="18"/>
              </w:rPr>
            </w:pPr>
          </w:p>
          <w:p w14:paraId="6C3D478B" w14:textId="4836DD28" w:rsidR="00384EB5" w:rsidRPr="0099004E" w:rsidRDefault="00384EB5" w:rsidP="0099004E">
            <w:pPr>
              <w:tabs>
                <w:tab w:val="left" w:pos="709"/>
              </w:tabs>
              <w:spacing w:after="0" w:line="240" w:lineRule="auto"/>
              <w:ind w:left="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8.2. абзац включается, если Заемщик относится к категории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Дальневосточный гектар</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согласно паспорту продукта):</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строительство индивидуального жилого дома </w:t>
            </w:r>
            <w:r w:rsidR="00F85A47" w:rsidRPr="0099004E">
              <w:rPr>
                <w:rFonts w:ascii="Tahoma" w:hAnsi="Tahoma" w:cs="Tahoma"/>
                <w:sz w:val="18"/>
                <w:szCs w:val="18"/>
              </w:rPr>
              <w:t xml:space="preserve">стоимостью </w:t>
            </w:r>
            <w:r w:rsidR="00F85A47"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99004E">
              <w:rPr>
                <w:rFonts w:ascii="Tahoma" w:hAnsi="Tahoma" w:cs="Tahoma"/>
                <w:bCs/>
                <w:snapToGrid w:val="0"/>
                <w:color w:val="0000FF"/>
                <w:sz w:val="18"/>
                <w:szCs w:val="18"/>
              </w:rPr>
              <w:instrText xml:space="preserve"> FORMTEXT </w:instrText>
            </w:r>
            <w:r w:rsidR="00F85A47" w:rsidRPr="0099004E">
              <w:rPr>
                <w:rFonts w:ascii="Tahoma" w:hAnsi="Tahoma" w:cs="Tahoma"/>
                <w:bCs/>
                <w:snapToGrid w:val="0"/>
                <w:color w:val="0000FF"/>
                <w:sz w:val="18"/>
                <w:szCs w:val="18"/>
              </w:rPr>
            </w:r>
            <w:r w:rsidR="00F85A47" w:rsidRPr="0099004E">
              <w:rPr>
                <w:rFonts w:ascii="Tahoma" w:hAnsi="Tahoma" w:cs="Tahoma"/>
                <w:bCs/>
                <w:snapToGrid w:val="0"/>
                <w:color w:val="0000FF"/>
                <w:sz w:val="18"/>
                <w:szCs w:val="18"/>
              </w:rPr>
              <w:fldChar w:fldCharType="separate"/>
            </w:r>
            <w:r w:rsidR="00F85A47" w:rsidRPr="0099004E">
              <w:rPr>
                <w:rFonts w:ascii="Tahoma" w:hAnsi="Tahoma" w:cs="Tahoma"/>
                <w:bCs/>
                <w:noProof/>
                <w:snapToGrid w:val="0"/>
                <w:color w:val="0000FF"/>
                <w:sz w:val="18"/>
                <w:szCs w:val="18"/>
              </w:rPr>
              <w:t>(ЗНАЧЕНИЕ ЦИФРАМИ)</w:t>
            </w:r>
            <w:r w:rsidR="00F85A47" w:rsidRPr="0099004E">
              <w:rPr>
                <w:rFonts w:ascii="Tahoma" w:hAnsi="Tahoma" w:cs="Tahoma"/>
                <w:bCs/>
                <w:snapToGrid w:val="0"/>
                <w:color w:val="0000FF"/>
                <w:sz w:val="18"/>
                <w:szCs w:val="18"/>
              </w:rPr>
              <w:fldChar w:fldCharType="end"/>
            </w:r>
            <w:r w:rsidR="00F85A47" w:rsidRPr="0099004E">
              <w:rPr>
                <w:rFonts w:ascii="Tahoma" w:hAnsi="Tahoma" w:cs="Tahoma"/>
                <w:sz w:val="18"/>
                <w:szCs w:val="18"/>
              </w:rPr>
              <w:t xml:space="preserve"> (</w:t>
            </w:r>
            <w:r w:rsidR="00F85A47"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99004E">
              <w:rPr>
                <w:rFonts w:ascii="Tahoma" w:hAnsi="Tahoma" w:cs="Tahoma"/>
                <w:bCs/>
                <w:snapToGrid w:val="0"/>
                <w:color w:val="0000FF"/>
                <w:sz w:val="18"/>
                <w:szCs w:val="18"/>
              </w:rPr>
              <w:instrText xml:space="preserve"> FORMTEXT </w:instrText>
            </w:r>
            <w:r w:rsidR="00F85A47" w:rsidRPr="0099004E">
              <w:rPr>
                <w:rFonts w:ascii="Tahoma" w:hAnsi="Tahoma" w:cs="Tahoma"/>
                <w:bCs/>
                <w:snapToGrid w:val="0"/>
                <w:color w:val="0000FF"/>
                <w:sz w:val="18"/>
                <w:szCs w:val="18"/>
              </w:rPr>
            </w:r>
            <w:r w:rsidR="00F85A47" w:rsidRPr="0099004E">
              <w:rPr>
                <w:rFonts w:ascii="Tahoma" w:hAnsi="Tahoma" w:cs="Tahoma"/>
                <w:bCs/>
                <w:snapToGrid w:val="0"/>
                <w:color w:val="0000FF"/>
                <w:sz w:val="18"/>
                <w:szCs w:val="18"/>
              </w:rPr>
              <w:fldChar w:fldCharType="separate"/>
            </w:r>
            <w:r w:rsidR="00F85A47" w:rsidRPr="0099004E">
              <w:rPr>
                <w:rFonts w:ascii="Tahoma" w:hAnsi="Tahoma" w:cs="Tahoma"/>
                <w:bCs/>
                <w:noProof/>
                <w:snapToGrid w:val="0"/>
                <w:color w:val="0000FF"/>
                <w:sz w:val="18"/>
                <w:szCs w:val="18"/>
              </w:rPr>
              <w:t>(ЗНАЧЕНИЕ ПРОПИСЬЮ)</w:t>
            </w:r>
            <w:r w:rsidR="00F85A47" w:rsidRPr="0099004E">
              <w:rPr>
                <w:rFonts w:ascii="Tahoma" w:hAnsi="Tahoma" w:cs="Tahoma"/>
                <w:bCs/>
                <w:snapToGrid w:val="0"/>
                <w:color w:val="0000FF"/>
                <w:sz w:val="18"/>
                <w:szCs w:val="18"/>
              </w:rPr>
              <w:fldChar w:fldCharType="end"/>
            </w:r>
            <w:r w:rsidR="00F85A47" w:rsidRPr="0099004E">
              <w:rPr>
                <w:rFonts w:ascii="Tahoma" w:hAnsi="Tahoma" w:cs="Tahoma"/>
                <w:sz w:val="18"/>
                <w:szCs w:val="18"/>
              </w:rPr>
              <w:t xml:space="preserve">) рублей по договору подряда </w:t>
            </w:r>
            <w:r w:rsidRPr="0099004E">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99004E">
              <w:rPr>
                <w:rFonts w:ascii="Tahoma" w:hAnsi="Tahoma" w:cs="Tahoma"/>
                <w:sz w:val="18"/>
                <w:szCs w:val="18"/>
              </w:rPr>
              <w:t xml:space="preserve">Законом № </w:t>
            </w:r>
            <w:r w:rsidRPr="0099004E">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99004E" w:rsidRDefault="00E41393" w:rsidP="0099004E">
            <w:pPr>
              <w:pStyle w:val="afe"/>
              <w:suppressAutoHyphens/>
              <w:ind w:left="741" w:right="-2"/>
              <w:jc w:val="both"/>
              <w:rPr>
                <w:rFonts w:ascii="Tahoma" w:hAnsi="Tahoma" w:cs="Tahoma"/>
                <w:sz w:val="18"/>
                <w:szCs w:val="18"/>
              </w:rPr>
            </w:pPr>
          </w:p>
          <w:p w14:paraId="7AF7BC09" w14:textId="77777777" w:rsidR="00162BD3" w:rsidRPr="0099004E" w:rsidRDefault="003B7A55" w:rsidP="0099004E">
            <w:pPr>
              <w:tabs>
                <w:tab w:val="left" w:pos="709"/>
              </w:tabs>
              <w:spacing w:after="0" w:line="240" w:lineRule="auto"/>
              <w:ind w:left="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(абзац включается для варианта 8.1 и 8.2):</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w:t>
            </w:r>
          </w:p>
          <w:p w14:paraId="278D96B4" w14:textId="77777777" w:rsidR="00162BD3" w:rsidRPr="0099004E" w:rsidRDefault="00162BD3" w:rsidP="0099004E">
            <w:pPr>
              <w:tabs>
                <w:tab w:val="left" w:pos="709"/>
              </w:tabs>
              <w:spacing w:after="0" w:line="240" w:lineRule="auto"/>
              <w:ind w:left="709"/>
              <w:jc w:val="both"/>
              <w:rPr>
                <w:rFonts w:ascii="Tahoma" w:hAnsi="Tahoma" w:cs="Tahoma"/>
                <w:sz w:val="18"/>
                <w:szCs w:val="18"/>
              </w:rPr>
            </w:pPr>
          </w:p>
          <w:p w14:paraId="71522B08" w14:textId="6D74EBB3" w:rsidR="003B7A55" w:rsidRPr="0099004E" w:rsidRDefault="003B7A55" w:rsidP="0099004E">
            <w:pPr>
              <w:tabs>
                <w:tab w:val="left" w:pos="709"/>
              </w:tabs>
              <w:spacing w:after="0" w:line="240" w:lineRule="auto"/>
              <w:ind w:left="709"/>
              <w:jc w:val="both"/>
              <w:rPr>
                <w:rFonts w:ascii="Tahoma" w:hAnsi="Tahoma" w:cs="Tahoma"/>
                <w:sz w:val="18"/>
                <w:szCs w:val="18"/>
              </w:rPr>
            </w:pPr>
            <w:r w:rsidRPr="0099004E">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99004E">
              <w:rPr>
                <w:rFonts w:ascii="Tahoma" w:hAnsi="Tahoma" w:cs="Tahoma"/>
                <w:sz w:val="18"/>
                <w:szCs w:val="18"/>
              </w:rPr>
              <w:t>«</w:t>
            </w:r>
            <w:r w:rsidRPr="0099004E">
              <w:rPr>
                <w:rFonts w:ascii="Tahoma" w:hAnsi="Tahoma" w:cs="Tahoma"/>
                <w:sz w:val="18"/>
                <w:szCs w:val="18"/>
              </w:rPr>
              <w:t>Дальневосточная ипотека</w:t>
            </w:r>
            <w:r w:rsidR="006D28BD" w:rsidRPr="0099004E">
              <w:rPr>
                <w:rFonts w:ascii="Tahoma" w:hAnsi="Tahoma" w:cs="Tahoma"/>
                <w:sz w:val="18"/>
                <w:szCs w:val="18"/>
              </w:rPr>
              <w:t>»</w:t>
            </w:r>
            <w:r w:rsidRPr="0099004E">
              <w:rPr>
                <w:rFonts w:ascii="Tahoma" w:hAnsi="Tahoma" w:cs="Tahoma"/>
                <w:sz w:val="18"/>
                <w:szCs w:val="18"/>
              </w:rPr>
              <w:t xml:space="preserve">, любой из Заемщиков по Программе </w:t>
            </w:r>
            <w:r w:rsidR="006D28BD" w:rsidRPr="0099004E">
              <w:rPr>
                <w:rFonts w:ascii="Tahoma" w:hAnsi="Tahoma" w:cs="Tahoma"/>
                <w:sz w:val="18"/>
                <w:szCs w:val="18"/>
              </w:rPr>
              <w:t>«</w:t>
            </w:r>
            <w:r w:rsidRPr="0099004E">
              <w:rPr>
                <w:rFonts w:ascii="Tahoma" w:hAnsi="Tahoma" w:cs="Tahoma"/>
                <w:sz w:val="18"/>
                <w:szCs w:val="18"/>
              </w:rPr>
              <w:t>Дальневосточная ипотека</w:t>
            </w:r>
            <w:r w:rsidR="006D28BD" w:rsidRPr="0099004E">
              <w:rPr>
                <w:rFonts w:ascii="Tahoma" w:hAnsi="Tahoma" w:cs="Tahoma"/>
                <w:sz w:val="18"/>
                <w:szCs w:val="18"/>
              </w:rPr>
              <w:t>»</w:t>
            </w:r>
            <w:r w:rsidRPr="0099004E">
              <w:rPr>
                <w:rFonts w:ascii="Tahoma" w:hAnsi="Tahoma" w:cs="Tahoma"/>
                <w:sz w:val="18"/>
                <w:szCs w:val="18"/>
              </w:rPr>
              <w:t xml:space="preserve"> (если их несколько), если иное не предусмотрено Программой </w:t>
            </w:r>
            <w:r w:rsidR="006D28BD" w:rsidRPr="0099004E">
              <w:rPr>
                <w:rFonts w:ascii="Tahoma" w:hAnsi="Tahoma" w:cs="Tahoma"/>
                <w:sz w:val="18"/>
                <w:szCs w:val="18"/>
              </w:rPr>
              <w:t>«</w:t>
            </w:r>
            <w:r w:rsidRPr="0099004E">
              <w:rPr>
                <w:rFonts w:ascii="Tahoma" w:hAnsi="Tahoma" w:cs="Tahoma"/>
                <w:sz w:val="18"/>
                <w:szCs w:val="18"/>
              </w:rPr>
              <w:t>Дальневосточная ипотека</w:t>
            </w:r>
            <w:r w:rsidR="006D28BD" w:rsidRPr="0099004E">
              <w:rPr>
                <w:rFonts w:ascii="Tahoma" w:hAnsi="Tahoma" w:cs="Tahoma"/>
                <w:sz w:val="18"/>
                <w:szCs w:val="18"/>
              </w:rPr>
              <w:t>»</w:t>
            </w:r>
            <w:r w:rsidRPr="0099004E">
              <w:rPr>
                <w:rFonts w:ascii="Tahoma" w:hAnsi="Tahoma" w:cs="Tahoma"/>
                <w:sz w:val="18"/>
                <w:szCs w:val="18"/>
              </w:rPr>
              <w:t>.</w:t>
            </w:r>
          </w:p>
          <w:p w14:paraId="7B6D3B27" w14:textId="77777777" w:rsidR="00E41393" w:rsidRPr="0099004E" w:rsidRDefault="00E41393" w:rsidP="0099004E">
            <w:pPr>
              <w:pStyle w:val="afe"/>
              <w:suppressAutoHyphens/>
              <w:ind w:left="741" w:right="-2"/>
              <w:jc w:val="both"/>
              <w:rPr>
                <w:rFonts w:ascii="Tahoma" w:hAnsi="Tahoma" w:cs="Tahoma"/>
                <w:sz w:val="18"/>
                <w:szCs w:val="18"/>
              </w:rPr>
            </w:pPr>
          </w:p>
          <w:p w14:paraId="4000FB20" w14:textId="2B536EC5" w:rsidR="00B21CD9" w:rsidRPr="0099004E" w:rsidRDefault="00D21861" w:rsidP="0099004E">
            <w:pPr>
              <w:pStyle w:val="afe"/>
              <w:numPr>
                <w:ilvl w:val="1"/>
                <w:numId w:val="6"/>
              </w:numPr>
              <w:tabs>
                <w:tab w:val="left" w:pos="709"/>
              </w:tabs>
              <w:ind w:left="709" w:hanging="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Индивидуальное строительство жилого дома</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(2)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Приобретение готового жилья</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(3)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Приобретение квартиры на этапе строительства</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(4)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Приобретение жилого дома</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w:t>
            </w:r>
            <w:r w:rsidR="00B21CD9" w:rsidRPr="0099004E">
              <w:rPr>
                <w:rFonts w:ascii="Tahoma" w:hAnsi="Tahoma" w:cs="Tahoma"/>
                <w:i/>
                <w:iCs/>
                <w:color w:val="0000FF"/>
                <w:sz w:val="18"/>
                <w:szCs w:val="18"/>
                <w:shd w:val="clear" w:color="auto" w:fill="D9D9D9"/>
              </w:rPr>
              <w:t>5</w:t>
            </w:r>
            <w:r w:rsidRPr="0099004E">
              <w:rPr>
                <w:rFonts w:ascii="Tahoma" w:hAnsi="Tahoma" w:cs="Tahoma"/>
                <w:i/>
                <w:iCs/>
                <w:color w:val="0000FF"/>
                <w:sz w:val="18"/>
                <w:szCs w:val="18"/>
                <w:shd w:val="clear" w:color="auto" w:fill="D9D9D9"/>
              </w:rPr>
              <w:t xml:space="preserve">)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Семейная ипотека с государственной поддержкой</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w:t>
            </w:r>
            <w:r w:rsidR="00B21CD9" w:rsidRPr="0099004E">
              <w:rPr>
                <w:rFonts w:ascii="Tahoma" w:hAnsi="Tahoma" w:cs="Tahoma"/>
                <w:i/>
                <w:iCs/>
                <w:color w:val="0000FF"/>
                <w:sz w:val="18"/>
                <w:szCs w:val="18"/>
                <w:shd w:val="clear" w:color="auto" w:fill="D9D9D9"/>
              </w:rPr>
              <w:t>6</w:t>
            </w:r>
            <w:r w:rsidRPr="0099004E">
              <w:rPr>
                <w:rFonts w:ascii="Tahoma" w:hAnsi="Tahoma" w:cs="Tahoma"/>
                <w:i/>
                <w:iCs/>
                <w:color w:val="0000FF"/>
                <w:sz w:val="18"/>
                <w:szCs w:val="18"/>
                <w:shd w:val="clear" w:color="auto" w:fill="D9D9D9"/>
              </w:rPr>
              <w:t xml:space="preserve">)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Военная ипотека</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w:t>
            </w:r>
            <w:r w:rsidR="00B21CD9" w:rsidRPr="0099004E">
              <w:rPr>
                <w:rFonts w:ascii="Tahoma" w:hAnsi="Tahoma" w:cs="Tahoma"/>
                <w:i/>
                <w:iCs/>
                <w:color w:val="0000FF"/>
                <w:sz w:val="18"/>
                <w:szCs w:val="18"/>
                <w:shd w:val="clear" w:color="auto" w:fill="D9D9D9"/>
              </w:rPr>
              <w:t>7</w:t>
            </w:r>
            <w:r w:rsidRPr="0099004E">
              <w:rPr>
                <w:rFonts w:ascii="Tahoma" w:hAnsi="Tahoma" w:cs="Tahoma"/>
                <w:i/>
                <w:iCs/>
                <w:color w:val="0000FF"/>
                <w:sz w:val="18"/>
                <w:szCs w:val="18"/>
                <w:shd w:val="clear" w:color="auto" w:fill="D9D9D9"/>
              </w:rPr>
              <w:t xml:space="preserve">)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Семейная ипотека для военнослужащих</w:t>
            </w:r>
            <w:r w:rsidR="006D28BD" w:rsidRPr="0099004E">
              <w:rPr>
                <w:rFonts w:ascii="Tahoma" w:hAnsi="Tahoma" w:cs="Tahoma"/>
                <w:i/>
                <w:iCs/>
                <w:color w:val="0000FF"/>
                <w:sz w:val="18"/>
                <w:szCs w:val="18"/>
                <w:shd w:val="clear" w:color="auto" w:fill="D9D9D9"/>
              </w:rPr>
              <w:t>»</w:t>
            </w:r>
            <w:r w:rsidR="006F65BE" w:rsidRPr="0099004E">
              <w:rPr>
                <w:rFonts w:ascii="Tahoma" w:hAnsi="Tahoma" w:cs="Tahoma"/>
                <w:i/>
                <w:iCs/>
                <w:color w:val="0000FF"/>
                <w:sz w:val="18"/>
                <w:szCs w:val="18"/>
                <w:shd w:val="clear" w:color="auto" w:fill="D9D9D9"/>
              </w:rPr>
              <w:t xml:space="preserve">; (8) </w:t>
            </w:r>
            <w:r w:rsidR="006D28BD" w:rsidRPr="0099004E">
              <w:rPr>
                <w:rFonts w:ascii="Tahoma" w:hAnsi="Tahoma" w:cs="Tahoma"/>
                <w:i/>
                <w:color w:val="0000FF"/>
                <w:sz w:val="18"/>
                <w:szCs w:val="18"/>
                <w:shd w:val="clear" w:color="auto" w:fill="D9D9D9"/>
              </w:rPr>
              <w:t>«</w:t>
            </w:r>
            <w:r w:rsidR="006F65BE" w:rsidRPr="0099004E">
              <w:rPr>
                <w:rFonts w:ascii="Tahoma" w:hAnsi="Tahoma" w:cs="Tahoma"/>
                <w:i/>
                <w:color w:val="0000FF"/>
                <w:sz w:val="18"/>
                <w:szCs w:val="18"/>
                <w:shd w:val="clear" w:color="auto" w:fill="D9D9D9"/>
              </w:rPr>
              <w:t>Дальневосточная ипотека</w:t>
            </w:r>
            <w:r w:rsidR="006D28BD" w:rsidRPr="0099004E">
              <w:rPr>
                <w:rFonts w:ascii="Tahoma" w:hAnsi="Tahoma" w:cs="Tahoma"/>
                <w:i/>
                <w:color w:val="0000FF"/>
                <w:sz w:val="18"/>
                <w:szCs w:val="18"/>
                <w:shd w:val="clear" w:color="auto" w:fill="D9D9D9"/>
              </w:rPr>
              <w:t>»</w:t>
            </w:r>
            <w:r w:rsidR="00444BF5" w:rsidRPr="0099004E">
              <w:rPr>
                <w:rFonts w:ascii="Tahoma" w:hAnsi="Tahoma" w:cs="Tahoma"/>
                <w:i/>
                <w:color w:val="0000FF"/>
                <w:sz w:val="18"/>
                <w:szCs w:val="18"/>
                <w:shd w:val="clear" w:color="auto" w:fill="D9D9D9"/>
              </w:rPr>
              <w:t xml:space="preserve">; (9) </w:t>
            </w:r>
            <w:r w:rsidR="006D28BD" w:rsidRPr="0099004E">
              <w:rPr>
                <w:rFonts w:ascii="Tahoma" w:hAnsi="Tahoma" w:cs="Tahoma"/>
                <w:i/>
                <w:color w:val="0000FF"/>
                <w:sz w:val="18"/>
                <w:szCs w:val="18"/>
                <w:shd w:val="clear" w:color="auto" w:fill="D9D9D9"/>
              </w:rPr>
              <w:t>«</w:t>
            </w:r>
            <w:r w:rsidR="00903667" w:rsidRPr="0099004E">
              <w:rPr>
                <w:rFonts w:ascii="Tahoma" w:hAnsi="Tahoma" w:cs="Tahoma"/>
                <w:i/>
                <w:color w:val="0000FF"/>
                <w:sz w:val="18"/>
                <w:szCs w:val="18"/>
                <w:shd w:val="clear" w:color="auto" w:fill="D9D9D9"/>
              </w:rPr>
              <w:t>Льготная ипотека на новостройки</w:t>
            </w:r>
            <w:r w:rsidR="006D28BD"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i/>
                <w:iCs/>
                <w:color w:val="0000FF"/>
                <w:sz w:val="18"/>
                <w:szCs w:val="18"/>
              </w:rPr>
              <w:t xml:space="preserve"> </w:t>
            </w:r>
          </w:p>
          <w:p w14:paraId="529915C4" w14:textId="58B59130" w:rsidR="00D21861" w:rsidRPr="0099004E" w:rsidRDefault="00D21861" w:rsidP="0099004E">
            <w:pPr>
              <w:pStyle w:val="afe"/>
              <w:tabs>
                <w:tab w:val="left" w:pos="709"/>
              </w:tabs>
              <w:ind w:left="709"/>
              <w:jc w:val="both"/>
              <w:rPr>
                <w:rFonts w:ascii="Tahoma" w:hAnsi="Tahoma" w:cs="Tahoma"/>
                <w:bCs/>
                <w:snapToGrid w:val="0"/>
                <w:sz w:val="18"/>
                <w:szCs w:val="18"/>
              </w:rPr>
            </w:pPr>
            <w:r w:rsidRPr="0099004E">
              <w:rPr>
                <w:rFonts w:ascii="Tahoma" w:hAnsi="Tahoma" w:cs="Tahoma"/>
                <w:b/>
                <w:sz w:val="18"/>
                <w:szCs w:val="18"/>
              </w:rPr>
              <w:t xml:space="preserve">Залогодатель – </w:t>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(вариант 1. включается, </w:t>
            </w:r>
            <w:r w:rsidRPr="0099004E">
              <w:rPr>
                <w:rFonts w:ascii="Tahoma" w:hAnsi="Tahoma" w:cs="Tahoma"/>
                <w:b/>
                <w:i/>
                <w:color w:val="0000FF"/>
                <w:sz w:val="18"/>
                <w:szCs w:val="18"/>
              </w:rPr>
              <w:t>если состав Заемщиков и Залогодателей совпадает полностью</w:t>
            </w:r>
            <w:r w:rsidRPr="0099004E">
              <w:rPr>
                <w:rFonts w:ascii="Tahoma" w:hAnsi="Tahoma" w:cs="Tahoma"/>
                <w:i/>
                <w:color w:val="0000FF"/>
                <w:sz w:val="18"/>
                <w:szCs w:val="18"/>
              </w:rPr>
              <w:t>):</w:t>
            </w:r>
            <w:r w:rsidRPr="0099004E">
              <w:rPr>
                <w:rFonts w:ascii="Tahoma" w:hAnsi="Tahoma" w:cs="Tahoma"/>
                <w:i/>
                <w:color w:val="0000FF"/>
                <w:sz w:val="18"/>
                <w:szCs w:val="18"/>
              </w:rPr>
              <w:fldChar w:fldCharType="end"/>
            </w:r>
            <w:r w:rsidRPr="0099004E">
              <w:rPr>
                <w:rFonts w:ascii="Tahoma" w:hAnsi="Tahoma" w:cs="Tahoma"/>
                <w:i/>
                <w:color w:val="0000FF"/>
                <w:sz w:val="18"/>
                <w:szCs w:val="18"/>
              </w:rPr>
              <w:fldChar w:fldCharType="end"/>
            </w:r>
            <w:r w:rsidRPr="0099004E">
              <w:rPr>
                <w:rFonts w:ascii="Tahoma" w:hAnsi="Tahoma" w:cs="Tahoma"/>
                <w:i/>
                <w:sz w:val="18"/>
                <w:szCs w:val="18"/>
              </w:rPr>
              <w:t xml:space="preserve"> </w:t>
            </w:r>
            <w:r w:rsidRPr="0099004E">
              <w:rPr>
                <w:rFonts w:ascii="Tahoma" w:hAnsi="Tahoma" w:cs="Tahoma"/>
                <w:sz w:val="18"/>
                <w:szCs w:val="18"/>
              </w:rPr>
              <w:t>Заемщик</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(вариант 2. включается, </w:t>
            </w:r>
            <w:r w:rsidRPr="0099004E">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99004E">
              <w:rPr>
                <w:rFonts w:ascii="Tahoma" w:hAnsi="Tahoma" w:cs="Tahoma"/>
                <w:i/>
                <w:color w:val="0000FF"/>
                <w:sz w:val="18"/>
                <w:szCs w:val="18"/>
              </w:rPr>
              <w:t>):</w:t>
            </w:r>
            <w:r w:rsidRPr="0099004E">
              <w:rPr>
                <w:rFonts w:ascii="Tahoma" w:hAnsi="Tahoma" w:cs="Tahoma"/>
                <w:i/>
                <w:color w:val="0000FF"/>
                <w:sz w:val="18"/>
                <w:szCs w:val="18"/>
              </w:rPr>
              <w:fldChar w:fldCharType="end"/>
            </w:r>
            <w:r w:rsidRPr="0099004E">
              <w:rPr>
                <w:rFonts w:ascii="Tahoma" w:hAnsi="Tahoma" w:cs="Tahoma"/>
                <w:i/>
                <w:color w:val="0000FF"/>
                <w:sz w:val="18"/>
                <w:szCs w:val="18"/>
              </w:rPr>
              <w:fldChar w:fldCharType="end"/>
            </w:r>
            <w:r w:rsidRPr="0099004E">
              <w:rPr>
                <w:rFonts w:ascii="Tahoma" w:hAnsi="Tahoma" w:cs="Tahoma"/>
                <w:i/>
                <w:sz w:val="18"/>
                <w:szCs w:val="18"/>
              </w:rPr>
              <w:t xml:space="preserve">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(ФАМИЛИЯ, ИМЯ, ОТЧЕСТВО ПОЛНОСТЬЮ)</w:t>
            </w:r>
            <w:r w:rsidRPr="0099004E">
              <w:rPr>
                <w:rFonts w:ascii="Tahoma" w:hAnsi="Tahoma" w:cs="Tahoma"/>
                <w:color w:val="0000FF"/>
                <w:sz w:val="18"/>
                <w:szCs w:val="18"/>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bCs/>
                <w:snapToGrid w:val="0"/>
                <w:sz w:val="18"/>
                <w:szCs w:val="18"/>
              </w:rPr>
              <w:t>.</w:t>
            </w:r>
          </w:p>
          <w:p w14:paraId="464FA2A1" w14:textId="3BE54856" w:rsidR="00B21CD9" w:rsidRPr="0099004E" w:rsidRDefault="00D21861" w:rsidP="0099004E">
            <w:pPr>
              <w:pStyle w:val="afe"/>
              <w:tabs>
                <w:tab w:val="left" w:pos="709"/>
              </w:tabs>
              <w:ind w:left="709"/>
              <w:jc w:val="both"/>
              <w:rPr>
                <w:rFonts w:ascii="Tahoma" w:eastAsia="Times New Roman" w:hAnsi="Tahoma" w:cs="Tahoma"/>
                <w:sz w:val="18"/>
                <w:szCs w:val="18"/>
              </w:rPr>
            </w:pPr>
            <w:r w:rsidRPr="0099004E">
              <w:rPr>
                <w:rFonts w:ascii="Tahoma" w:eastAsia="Times New Roman" w:hAnsi="Tahoma" w:cs="Tahoma"/>
                <w:sz w:val="18"/>
                <w:szCs w:val="18"/>
              </w:rPr>
              <w:t xml:space="preserve">Режим собственности, в который приобретается Предмет ипотеки - </w:t>
            </w:r>
            <w:r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9004E">
              <w:rPr>
                <w:rFonts w:ascii="Tahoma" w:eastAsia="Times New Roman" w:hAnsi="Tahoma" w:cs="Tahoma"/>
                <w:bCs/>
                <w:snapToGrid w:val="0"/>
                <w:color w:val="0000FF"/>
                <w:sz w:val="18"/>
                <w:szCs w:val="18"/>
              </w:rPr>
              <w:instrText xml:space="preserve"> FORMTEXT </w:instrText>
            </w:r>
            <w:r w:rsidRPr="0099004E">
              <w:rPr>
                <w:rFonts w:ascii="Tahoma" w:eastAsia="Times New Roman" w:hAnsi="Tahoma" w:cs="Tahoma"/>
                <w:bCs/>
                <w:snapToGrid w:val="0"/>
                <w:color w:val="0000FF"/>
                <w:sz w:val="18"/>
                <w:szCs w:val="18"/>
              </w:rPr>
            </w:r>
            <w:r w:rsidRPr="0099004E">
              <w:rPr>
                <w:rFonts w:ascii="Tahoma" w:eastAsia="Times New Roman" w:hAnsi="Tahoma" w:cs="Tahoma"/>
                <w:bCs/>
                <w:snapToGrid w:val="0"/>
                <w:color w:val="0000FF"/>
                <w:sz w:val="18"/>
                <w:szCs w:val="18"/>
              </w:rPr>
              <w:fldChar w:fldCharType="separate"/>
            </w:r>
            <w:r w:rsidRPr="0099004E">
              <w:rPr>
                <w:rFonts w:ascii="Tahoma" w:eastAsia="Times New Roman" w:hAnsi="Tahoma" w:cs="Tahoma"/>
                <w:color w:val="0000FF"/>
                <w:sz w:val="18"/>
                <w:szCs w:val="18"/>
              </w:rPr>
              <w:t>&lt;</w:t>
            </w:r>
            <w:r w:rsidRPr="0099004E">
              <w:rPr>
                <w:rFonts w:ascii="Tahoma" w:eastAsia="Times New Roman" w:hAnsi="Tahoma" w:cs="Tahoma"/>
                <w:bCs/>
                <w:snapToGrid w:val="0"/>
                <w:color w:val="0000FF"/>
                <w:sz w:val="18"/>
                <w:szCs w:val="18"/>
              </w:rPr>
              <w:fldChar w:fldCharType="end"/>
            </w:r>
            <w:r w:rsidRPr="0099004E">
              <w:rPr>
                <w:rFonts w:ascii="Tahoma" w:eastAsia="Times New Roman" w:hAnsi="Tahoma" w:cs="Tahoma"/>
                <w:sz w:val="18"/>
                <w:szCs w:val="18"/>
              </w:rPr>
              <w:t>собственность</w:t>
            </w:r>
            <w:r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9004E">
              <w:rPr>
                <w:rFonts w:ascii="Tahoma" w:eastAsia="Times New Roman" w:hAnsi="Tahoma" w:cs="Tahoma"/>
                <w:bCs/>
                <w:snapToGrid w:val="0"/>
                <w:color w:val="0000FF"/>
                <w:sz w:val="18"/>
                <w:szCs w:val="18"/>
              </w:rPr>
              <w:instrText xml:space="preserve"> FORMTEXT </w:instrText>
            </w:r>
            <w:r w:rsidRPr="0099004E">
              <w:rPr>
                <w:rFonts w:ascii="Tahoma" w:eastAsia="Times New Roman" w:hAnsi="Tahoma" w:cs="Tahoma"/>
                <w:bCs/>
                <w:snapToGrid w:val="0"/>
                <w:color w:val="0000FF"/>
                <w:sz w:val="18"/>
                <w:szCs w:val="18"/>
              </w:rPr>
            </w:r>
            <w:r w:rsidRPr="0099004E">
              <w:rPr>
                <w:rFonts w:ascii="Tahoma" w:eastAsia="Times New Roman" w:hAnsi="Tahoma" w:cs="Tahoma"/>
                <w:bCs/>
                <w:snapToGrid w:val="0"/>
                <w:color w:val="0000FF"/>
                <w:sz w:val="18"/>
                <w:szCs w:val="18"/>
              </w:rPr>
              <w:fldChar w:fldCharType="separate"/>
            </w:r>
            <w:r w:rsidRPr="0099004E">
              <w:rPr>
                <w:rFonts w:ascii="Tahoma" w:eastAsia="Times New Roman" w:hAnsi="Tahoma" w:cs="Tahoma"/>
                <w:bCs/>
                <w:noProof/>
                <w:snapToGrid w:val="0"/>
                <w:color w:val="0000FF"/>
                <w:sz w:val="18"/>
                <w:szCs w:val="18"/>
              </w:rPr>
              <w:t>/</w:t>
            </w:r>
            <w:r w:rsidRPr="0099004E">
              <w:rPr>
                <w:rFonts w:ascii="Tahoma" w:eastAsia="Times New Roman" w:hAnsi="Tahoma" w:cs="Tahoma"/>
                <w:bCs/>
                <w:snapToGrid w:val="0"/>
                <w:color w:val="0000FF"/>
                <w:sz w:val="18"/>
                <w:szCs w:val="18"/>
              </w:rPr>
              <w:fldChar w:fldCharType="end"/>
            </w:r>
            <w:r w:rsidRPr="0099004E">
              <w:rPr>
                <w:rFonts w:ascii="Tahoma" w:eastAsia="Times New Roman" w:hAnsi="Tahoma" w:cs="Tahoma"/>
                <w:sz w:val="18"/>
                <w:szCs w:val="18"/>
              </w:rPr>
              <w:t xml:space="preserve"> общая совместная собственность</w:t>
            </w:r>
            <w:r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9004E">
              <w:rPr>
                <w:rFonts w:ascii="Tahoma" w:eastAsia="Times New Roman" w:hAnsi="Tahoma" w:cs="Tahoma"/>
                <w:bCs/>
                <w:snapToGrid w:val="0"/>
                <w:color w:val="0000FF"/>
                <w:sz w:val="18"/>
                <w:szCs w:val="18"/>
              </w:rPr>
              <w:instrText xml:space="preserve"> FORMTEXT </w:instrText>
            </w:r>
            <w:r w:rsidRPr="0099004E">
              <w:rPr>
                <w:rFonts w:ascii="Tahoma" w:eastAsia="Times New Roman" w:hAnsi="Tahoma" w:cs="Tahoma"/>
                <w:bCs/>
                <w:snapToGrid w:val="0"/>
                <w:color w:val="0000FF"/>
                <w:sz w:val="18"/>
                <w:szCs w:val="18"/>
              </w:rPr>
            </w:r>
            <w:r w:rsidRPr="0099004E">
              <w:rPr>
                <w:rFonts w:ascii="Tahoma" w:eastAsia="Times New Roman" w:hAnsi="Tahoma" w:cs="Tahoma"/>
                <w:bCs/>
                <w:snapToGrid w:val="0"/>
                <w:color w:val="0000FF"/>
                <w:sz w:val="18"/>
                <w:szCs w:val="18"/>
              </w:rPr>
              <w:fldChar w:fldCharType="separate"/>
            </w:r>
            <w:r w:rsidRPr="0099004E">
              <w:rPr>
                <w:rFonts w:ascii="Tahoma" w:eastAsia="Times New Roman" w:hAnsi="Tahoma" w:cs="Tahoma"/>
                <w:bCs/>
                <w:noProof/>
                <w:snapToGrid w:val="0"/>
                <w:color w:val="0000FF"/>
                <w:sz w:val="18"/>
                <w:szCs w:val="18"/>
              </w:rPr>
              <w:t>/</w:t>
            </w:r>
            <w:r w:rsidRPr="0099004E">
              <w:rPr>
                <w:rFonts w:ascii="Tahoma" w:eastAsia="Times New Roman" w:hAnsi="Tahoma" w:cs="Tahoma"/>
                <w:bCs/>
                <w:snapToGrid w:val="0"/>
                <w:color w:val="0000FF"/>
                <w:sz w:val="18"/>
                <w:szCs w:val="18"/>
              </w:rPr>
              <w:fldChar w:fldCharType="end"/>
            </w:r>
            <w:r w:rsidRPr="0099004E">
              <w:rPr>
                <w:rFonts w:ascii="Tahoma" w:eastAsia="Times New Roman" w:hAnsi="Tahoma" w:cs="Tahoma"/>
                <w:sz w:val="18"/>
                <w:szCs w:val="18"/>
              </w:rPr>
              <w:t xml:space="preserve"> общая долевая собственность</w:t>
            </w:r>
            <w:r w:rsidRPr="0099004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9004E">
              <w:rPr>
                <w:rFonts w:ascii="Tahoma" w:eastAsia="Times New Roman" w:hAnsi="Tahoma" w:cs="Tahoma"/>
                <w:bCs/>
                <w:snapToGrid w:val="0"/>
                <w:color w:val="0000FF"/>
                <w:sz w:val="18"/>
                <w:szCs w:val="18"/>
              </w:rPr>
              <w:instrText xml:space="preserve"> FORMTEXT </w:instrText>
            </w:r>
            <w:r w:rsidRPr="0099004E">
              <w:rPr>
                <w:rFonts w:ascii="Tahoma" w:eastAsia="Times New Roman" w:hAnsi="Tahoma" w:cs="Tahoma"/>
                <w:bCs/>
                <w:snapToGrid w:val="0"/>
                <w:color w:val="0000FF"/>
                <w:sz w:val="18"/>
                <w:szCs w:val="18"/>
              </w:rPr>
            </w:r>
            <w:r w:rsidRPr="0099004E">
              <w:rPr>
                <w:rFonts w:ascii="Tahoma" w:eastAsia="Times New Roman" w:hAnsi="Tahoma" w:cs="Tahoma"/>
                <w:bCs/>
                <w:snapToGrid w:val="0"/>
                <w:color w:val="0000FF"/>
                <w:sz w:val="18"/>
                <w:szCs w:val="18"/>
              </w:rPr>
              <w:fldChar w:fldCharType="separate"/>
            </w:r>
            <w:r w:rsidRPr="0099004E">
              <w:rPr>
                <w:rFonts w:ascii="Tahoma" w:eastAsia="Times New Roman" w:hAnsi="Tahoma" w:cs="Tahoma"/>
                <w:color w:val="0000FF"/>
                <w:sz w:val="18"/>
                <w:szCs w:val="18"/>
              </w:rPr>
              <w:t>&gt;</w:t>
            </w:r>
            <w:r w:rsidRPr="0099004E">
              <w:rPr>
                <w:rFonts w:ascii="Tahoma" w:eastAsia="Times New Roman" w:hAnsi="Tahoma" w:cs="Tahoma"/>
                <w:bCs/>
                <w:snapToGrid w:val="0"/>
                <w:color w:val="0000FF"/>
                <w:sz w:val="18"/>
                <w:szCs w:val="18"/>
              </w:rPr>
              <w:fldChar w:fldCharType="end"/>
            </w:r>
            <w:r w:rsidR="00444BF5" w:rsidRPr="0099004E">
              <w:rPr>
                <w:rFonts w:ascii="Tahoma" w:eastAsia="Times New Roman" w:hAnsi="Tahoma" w:cs="Tahoma"/>
                <w:sz w:val="18"/>
                <w:szCs w:val="18"/>
              </w:rPr>
              <w:t xml:space="preserve"> Залогодателя.</w:t>
            </w:r>
          </w:p>
        </w:tc>
      </w:tr>
      <w:tr w:rsidR="00ED2C51" w:rsidRPr="0099004E" w14:paraId="21CCCF06" w14:textId="77777777" w:rsidTr="007F7276">
        <w:tc>
          <w:tcPr>
            <w:tcW w:w="284" w:type="pct"/>
          </w:tcPr>
          <w:p w14:paraId="0A4EAD3E" w14:textId="77777777" w:rsidR="005C2B15" w:rsidRPr="0099004E"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5B9088A8" w:rsidR="005C2B15" w:rsidRPr="0099004E" w:rsidRDefault="0042708E" w:rsidP="0099004E">
            <w:pPr>
              <w:pStyle w:val="Default"/>
              <w:jc w:val="both"/>
              <w:rPr>
                <w:rFonts w:ascii="Tahoma" w:hAnsi="Tahoma" w:cs="Tahoma"/>
                <w:sz w:val="18"/>
                <w:szCs w:val="18"/>
              </w:rPr>
            </w:pPr>
            <w:r w:rsidRPr="0099004E">
              <w:rPr>
                <w:rFonts w:ascii="Tahoma" w:hAnsi="Tahoma" w:cs="Tahoma"/>
                <w:sz w:val="18"/>
                <w:szCs w:val="18"/>
              </w:rPr>
              <w:t>Ответственность заемщика за ненадлежащее исполнение условий договора кредита (займа), обеспеченного ипотекой, размер неустойки (штрафа, пени) или порядок их определения</w:t>
            </w:r>
          </w:p>
        </w:tc>
        <w:tc>
          <w:tcPr>
            <w:tcW w:w="3643" w:type="pct"/>
          </w:tcPr>
          <w:p w14:paraId="7895B1A4" w14:textId="6DA7AFE7" w:rsidR="009E5F57" w:rsidRPr="0099004E" w:rsidRDefault="00D978B1" w:rsidP="0099004E">
            <w:pPr>
              <w:pStyle w:val="afe"/>
              <w:numPr>
                <w:ilvl w:val="1"/>
                <w:numId w:val="6"/>
              </w:numPr>
              <w:tabs>
                <w:tab w:val="left" w:pos="709"/>
              </w:tabs>
              <w:ind w:left="709" w:hanging="709"/>
              <w:jc w:val="both"/>
              <w:rPr>
                <w:rFonts w:ascii="Tahoma" w:hAnsi="Tahoma" w:cs="Tahoma"/>
                <w:sz w:val="18"/>
                <w:szCs w:val="18"/>
              </w:rPr>
            </w:pPr>
            <w:r w:rsidRPr="0099004E">
              <w:rPr>
                <w:rFonts w:ascii="Tahoma" w:hAnsi="Tahoma" w:cs="Tahoma"/>
                <w:sz w:val="18"/>
                <w:szCs w:val="18"/>
              </w:rPr>
              <w:t xml:space="preserve">При нарушении сроков </w:t>
            </w:r>
            <w:r w:rsidRPr="0099004E">
              <w:rPr>
                <w:rFonts w:ascii="Tahoma" w:eastAsia="Times New Roman" w:hAnsi="Tahoma" w:cs="Tahoma"/>
                <w:sz w:val="18"/>
                <w:szCs w:val="18"/>
              </w:rPr>
              <w:t xml:space="preserve">возврата Заемных средств </w:t>
            </w:r>
            <w:r w:rsidRPr="0099004E">
              <w:rPr>
                <w:rFonts w:ascii="Tahoma" w:hAnsi="Tahoma" w:cs="Tahoma"/>
                <w:sz w:val="18"/>
                <w:szCs w:val="18"/>
              </w:rPr>
              <w:t xml:space="preserve">и уплаты начисленных за пользование Заемными средствами процентов </w:t>
            </w:r>
            <w:r w:rsidR="009E5F57" w:rsidRPr="0099004E">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99004E">
              <w:rPr>
                <w:rFonts w:ascii="Tahoma" w:hAnsi="Tahoma" w:cs="Tahoma"/>
                <w:i/>
                <w:color w:val="0000FF"/>
                <w:sz w:val="18"/>
                <w:szCs w:val="18"/>
              </w:rPr>
              <w:instrText xml:space="preserve"> FORMTEXT </w:instrText>
            </w:r>
            <w:r w:rsidR="009E5F57" w:rsidRPr="0099004E">
              <w:rPr>
                <w:rFonts w:ascii="Tahoma" w:hAnsi="Tahoma" w:cs="Tahoma"/>
                <w:i/>
                <w:color w:val="0000FF"/>
                <w:sz w:val="18"/>
                <w:szCs w:val="18"/>
              </w:rPr>
            </w:r>
            <w:r w:rsidR="009E5F57" w:rsidRPr="0099004E">
              <w:rPr>
                <w:rFonts w:ascii="Tahoma" w:hAnsi="Tahoma" w:cs="Tahoma"/>
                <w:i/>
                <w:color w:val="0000FF"/>
                <w:sz w:val="18"/>
                <w:szCs w:val="18"/>
              </w:rPr>
              <w:fldChar w:fldCharType="separate"/>
            </w:r>
            <w:r w:rsidR="009E5F57" w:rsidRPr="0099004E">
              <w:rPr>
                <w:rFonts w:ascii="Tahoma" w:hAnsi="Tahoma" w:cs="Tahoma"/>
                <w:i/>
                <w:color w:val="0000FF"/>
                <w:sz w:val="18"/>
                <w:szCs w:val="18"/>
              </w:rPr>
              <w:t xml:space="preserve">(фраза в фигурных скобках включается по продукту (1) </w:t>
            </w:r>
            <w:r w:rsidR="006D28BD" w:rsidRPr="0099004E">
              <w:rPr>
                <w:rFonts w:ascii="Tahoma" w:hAnsi="Tahoma" w:cs="Tahoma"/>
                <w:i/>
                <w:color w:val="0000FF"/>
                <w:sz w:val="18"/>
                <w:szCs w:val="18"/>
              </w:rPr>
              <w:t>«</w:t>
            </w:r>
            <w:r w:rsidR="009E5F57" w:rsidRPr="0099004E">
              <w:rPr>
                <w:rFonts w:ascii="Tahoma" w:hAnsi="Tahoma" w:cs="Tahoma"/>
                <w:i/>
                <w:color w:val="0000FF"/>
                <w:sz w:val="18"/>
                <w:szCs w:val="18"/>
              </w:rPr>
              <w:t>Военная ипотека</w:t>
            </w:r>
            <w:r w:rsidR="006D28BD" w:rsidRPr="0099004E">
              <w:rPr>
                <w:rFonts w:ascii="Tahoma" w:hAnsi="Tahoma" w:cs="Tahoma"/>
                <w:i/>
                <w:color w:val="0000FF"/>
                <w:sz w:val="18"/>
                <w:szCs w:val="18"/>
              </w:rPr>
              <w:t>»</w:t>
            </w:r>
            <w:r w:rsidR="009E5F57" w:rsidRPr="0099004E">
              <w:rPr>
                <w:rFonts w:ascii="Tahoma" w:hAnsi="Tahoma" w:cs="Tahoma"/>
                <w:i/>
                <w:color w:val="0000FF"/>
                <w:sz w:val="18"/>
                <w:szCs w:val="18"/>
              </w:rPr>
              <w:t xml:space="preserve">; (2) </w:t>
            </w:r>
            <w:r w:rsidR="006D28BD" w:rsidRPr="0099004E">
              <w:rPr>
                <w:rFonts w:ascii="Tahoma" w:hAnsi="Tahoma" w:cs="Tahoma"/>
                <w:i/>
                <w:color w:val="0000FF"/>
                <w:sz w:val="18"/>
                <w:szCs w:val="18"/>
              </w:rPr>
              <w:t>«</w:t>
            </w:r>
            <w:r w:rsidR="009E5F57" w:rsidRPr="0099004E">
              <w:rPr>
                <w:rFonts w:ascii="Tahoma" w:hAnsi="Tahoma" w:cs="Tahoma"/>
                <w:i/>
                <w:color w:val="0000FF"/>
                <w:sz w:val="18"/>
                <w:szCs w:val="18"/>
              </w:rPr>
              <w:t>Семейная ипотека для военнослужащих</w:t>
            </w:r>
            <w:r w:rsidR="006D28BD" w:rsidRPr="0099004E">
              <w:rPr>
                <w:rFonts w:ascii="Tahoma" w:hAnsi="Tahoma" w:cs="Tahoma"/>
                <w:i/>
                <w:color w:val="0000FF"/>
                <w:sz w:val="18"/>
                <w:szCs w:val="18"/>
              </w:rPr>
              <w:t>»</w:t>
            </w:r>
            <w:r w:rsidR="009E5F57" w:rsidRPr="0099004E">
              <w:rPr>
                <w:rFonts w:ascii="Tahoma" w:hAnsi="Tahoma" w:cs="Tahoma"/>
                <w:i/>
                <w:color w:val="0000FF"/>
                <w:sz w:val="18"/>
                <w:szCs w:val="18"/>
              </w:rPr>
              <w:t>):</w:t>
            </w:r>
            <w:r w:rsidR="009E5F57" w:rsidRPr="0099004E">
              <w:rPr>
                <w:rFonts w:ascii="Tahoma" w:hAnsi="Tahoma" w:cs="Tahoma"/>
                <w:i/>
                <w:color w:val="0000FF"/>
                <w:sz w:val="18"/>
                <w:szCs w:val="18"/>
              </w:rPr>
              <w:fldChar w:fldCharType="end"/>
            </w:r>
            <w:r w:rsidR="009E5F57" w:rsidRPr="0099004E">
              <w:rPr>
                <w:rFonts w:ascii="Tahoma" w:hAnsi="Tahoma" w:cs="Tahoma"/>
                <w:i/>
                <w:color w:val="0000FF"/>
                <w:sz w:val="18"/>
                <w:szCs w:val="18"/>
              </w:rPr>
              <w:t xml:space="preserve"> </w:t>
            </w:r>
            <w:r w:rsidR="009E5F57"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99004E">
              <w:rPr>
                <w:rFonts w:ascii="Tahoma" w:hAnsi="Tahoma" w:cs="Tahoma"/>
                <w:bCs/>
                <w:snapToGrid w:val="0"/>
                <w:color w:val="0000FF"/>
                <w:sz w:val="18"/>
                <w:szCs w:val="18"/>
              </w:rPr>
              <w:instrText xml:space="preserve"> FORMTEXT </w:instrText>
            </w:r>
            <w:r w:rsidR="009E5F57" w:rsidRPr="0099004E">
              <w:rPr>
                <w:rFonts w:ascii="Tahoma" w:hAnsi="Tahoma" w:cs="Tahoma"/>
                <w:bCs/>
                <w:snapToGrid w:val="0"/>
                <w:color w:val="0000FF"/>
                <w:sz w:val="18"/>
                <w:szCs w:val="18"/>
              </w:rPr>
            </w:r>
            <w:r w:rsidR="009E5F57" w:rsidRPr="0099004E">
              <w:rPr>
                <w:rFonts w:ascii="Tahoma" w:hAnsi="Tahoma" w:cs="Tahoma"/>
                <w:bCs/>
                <w:snapToGrid w:val="0"/>
                <w:color w:val="0000FF"/>
                <w:sz w:val="18"/>
                <w:szCs w:val="18"/>
              </w:rPr>
              <w:fldChar w:fldCharType="separate"/>
            </w:r>
            <w:r w:rsidR="009E5F57" w:rsidRPr="0099004E">
              <w:rPr>
                <w:rFonts w:ascii="Tahoma" w:hAnsi="Tahoma" w:cs="Tahoma"/>
                <w:color w:val="0000FF"/>
                <w:sz w:val="18"/>
                <w:szCs w:val="18"/>
              </w:rPr>
              <w:t>&lt;</w:t>
            </w:r>
            <w:r w:rsidR="009E5F57" w:rsidRPr="0099004E">
              <w:rPr>
                <w:rFonts w:ascii="Tahoma" w:hAnsi="Tahoma" w:cs="Tahoma"/>
                <w:bCs/>
                <w:snapToGrid w:val="0"/>
                <w:color w:val="0000FF"/>
                <w:sz w:val="18"/>
                <w:szCs w:val="18"/>
              </w:rPr>
              <w:fldChar w:fldCharType="end"/>
            </w:r>
            <w:r w:rsidR="009E5F57" w:rsidRPr="0099004E">
              <w:rPr>
                <w:rFonts w:ascii="Tahoma" w:hAnsi="Tahoma" w:cs="Tahoma"/>
                <w:sz w:val="18"/>
                <w:szCs w:val="18"/>
              </w:rPr>
              <w:t>с даты получения Уведомления Уполномоченного органа</w:t>
            </w:r>
            <w:r w:rsidR="009E5F57" w:rsidRPr="0099004E">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99004E">
              <w:rPr>
                <w:rFonts w:ascii="Tahoma" w:hAnsi="Tahoma" w:cs="Tahoma"/>
                <w:bCs/>
                <w:snapToGrid w:val="0"/>
                <w:color w:val="0000FF"/>
                <w:sz w:val="18"/>
                <w:szCs w:val="18"/>
              </w:rPr>
              <w:instrText xml:space="preserve"> FORMTEXT </w:instrText>
            </w:r>
            <w:r w:rsidR="009E5F57" w:rsidRPr="0099004E">
              <w:rPr>
                <w:rFonts w:ascii="Tahoma" w:hAnsi="Tahoma" w:cs="Tahoma"/>
                <w:bCs/>
                <w:snapToGrid w:val="0"/>
                <w:color w:val="0000FF"/>
                <w:sz w:val="18"/>
                <w:szCs w:val="18"/>
              </w:rPr>
            </w:r>
            <w:r w:rsidR="009E5F57" w:rsidRPr="0099004E">
              <w:rPr>
                <w:rFonts w:ascii="Tahoma" w:hAnsi="Tahoma" w:cs="Tahoma"/>
                <w:bCs/>
                <w:snapToGrid w:val="0"/>
                <w:color w:val="0000FF"/>
                <w:sz w:val="18"/>
                <w:szCs w:val="18"/>
              </w:rPr>
              <w:fldChar w:fldCharType="separate"/>
            </w:r>
            <w:r w:rsidR="009E5F57" w:rsidRPr="0099004E">
              <w:rPr>
                <w:rFonts w:ascii="Tahoma" w:hAnsi="Tahoma" w:cs="Tahoma"/>
                <w:color w:val="0000FF"/>
                <w:sz w:val="18"/>
                <w:szCs w:val="18"/>
              </w:rPr>
              <w:t>&gt;</w:t>
            </w:r>
            <w:r w:rsidR="009E5F57" w:rsidRPr="0099004E">
              <w:rPr>
                <w:rFonts w:ascii="Tahoma" w:hAnsi="Tahoma" w:cs="Tahoma"/>
                <w:bCs/>
                <w:snapToGrid w:val="0"/>
                <w:color w:val="0000FF"/>
                <w:sz w:val="18"/>
                <w:szCs w:val="18"/>
              </w:rPr>
              <w:fldChar w:fldCharType="end"/>
            </w:r>
            <w:r w:rsidR="009E5F57" w:rsidRPr="0099004E">
              <w:rPr>
                <w:rFonts w:ascii="Tahoma" w:hAnsi="Tahoma" w:cs="Tahoma"/>
                <w:sz w:val="18"/>
                <w:szCs w:val="18"/>
              </w:rPr>
              <w:t xml:space="preserve"> </w:t>
            </w:r>
            <w:r w:rsidRPr="0099004E">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99004E" w14:paraId="1A7D0125" w14:textId="77777777" w:rsidTr="007F7276">
        <w:tc>
          <w:tcPr>
            <w:tcW w:w="284" w:type="pct"/>
          </w:tcPr>
          <w:p w14:paraId="5DDD114C" w14:textId="77777777" w:rsidR="005C2B15" w:rsidRPr="0099004E"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0756493" w:rsidR="005C2B15" w:rsidRPr="0099004E" w:rsidRDefault="0042708E" w:rsidP="0099004E">
            <w:pPr>
              <w:pStyle w:val="Default"/>
              <w:jc w:val="both"/>
              <w:rPr>
                <w:rFonts w:ascii="Tahoma" w:hAnsi="Tahoma" w:cs="Tahoma"/>
                <w:sz w:val="18"/>
                <w:szCs w:val="18"/>
              </w:rPr>
            </w:pPr>
            <w:r w:rsidRPr="0099004E">
              <w:rPr>
                <w:rFonts w:ascii="Tahoma" w:hAnsi="Tahoma" w:cs="Tahoma"/>
                <w:sz w:val="18"/>
                <w:szCs w:val="18"/>
              </w:rPr>
              <w:t>Условие об уступке кредитором третьим лицам прав (требований) по договору кредита (займа), обеспеченному ипотекой, с указанием согласия или запрета заемщика на уступку кредитором третьим лицам прав (требований) по договору кредита (займа), обеспеченному ипотекой</w:t>
            </w:r>
          </w:p>
        </w:tc>
        <w:tc>
          <w:tcPr>
            <w:tcW w:w="3643" w:type="pct"/>
          </w:tcPr>
          <w:p w14:paraId="1241CF11" w14:textId="2F6CF3FE" w:rsidR="00442A15" w:rsidRPr="0099004E" w:rsidRDefault="00442A15" w:rsidP="0099004E">
            <w:pPr>
              <w:pStyle w:val="afe"/>
              <w:tabs>
                <w:tab w:val="left" w:pos="709"/>
                <w:tab w:val="left" w:pos="1134"/>
              </w:tabs>
              <w:ind w:left="709"/>
              <w:jc w:val="both"/>
              <w:rPr>
                <w:rFonts w:ascii="Tahoma" w:hAnsi="Tahoma" w:cs="Tahoma"/>
                <w:sz w:val="18"/>
                <w:szCs w:val="18"/>
              </w:rPr>
            </w:pPr>
            <w:r w:rsidRPr="0099004E">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14:paraId="5DD67312" w14:textId="6A366DD0" w:rsidR="005A6150" w:rsidRPr="0099004E" w:rsidRDefault="00254BC6" w:rsidP="0099004E">
            <w:pPr>
              <w:pStyle w:val="afe"/>
              <w:tabs>
                <w:tab w:val="left" w:pos="709"/>
                <w:tab w:val="left" w:pos="1134"/>
              </w:tabs>
              <w:ind w:left="709"/>
              <w:jc w:val="both"/>
              <w:rPr>
                <w:rFonts w:ascii="Tahoma" w:hAnsi="Tahoma" w:cs="Tahoma"/>
                <w:sz w:val="18"/>
                <w:szCs w:val="18"/>
              </w:rPr>
            </w:pPr>
            <w:r w:rsidRPr="0099004E">
              <w:rPr>
                <w:rFonts w:ascii="Tahoma" w:hAnsi="Tahoma" w:cs="Tahoma"/>
                <w:sz w:val="18"/>
                <w:szCs w:val="18"/>
              </w:rPr>
              <w:fldChar w:fldCharType="begin">
                <w:ffData>
                  <w:name w:val="Флажок529"/>
                  <w:enabled/>
                  <w:calcOnExit w:val="0"/>
                  <w:checkBox>
                    <w:sizeAuto/>
                    <w:default w:val="0"/>
                  </w:checkBox>
                </w:ffData>
              </w:fldChar>
            </w:r>
            <w:r w:rsidRPr="0099004E">
              <w:rPr>
                <w:rFonts w:ascii="Tahoma" w:hAnsi="Tahoma" w:cs="Tahoma"/>
                <w:sz w:val="18"/>
                <w:szCs w:val="18"/>
              </w:rPr>
              <w:instrText xml:space="preserve"> FORMCHECKBOX </w:instrText>
            </w:r>
            <w:r w:rsidR="00321CD0">
              <w:rPr>
                <w:rFonts w:ascii="Tahoma" w:hAnsi="Tahoma" w:cs="Tahoma"/>
                <w:sz w:val="18"/>
                <w:szCs w:val="18"/>
              </w:rPr>
            </w:r>
            <w:r w:rsidR="00321CD0">
              <w:rPr>
                <w:rFonts w:ascii="Tahoma" w:hAnsi="Tahoma" w:cs="Tahoma"/>
                <w:sz w:val="18"/>
                <w:szCs w:val="18"/>
              </w:rPr>
              <w:fldChar w:fldCharType="separate"/>
            </w:r>
            <w:r w:rsidRPr="0099004E">
              <w:rPr>
                <w:rFonts w:ascii="Tahoma" w:hAnsi="Tahoma" w:cs="Tahoma"/>
                <w:sz w:val="18"/>
                <w:szCs w:val="18"/>
              </w:rPr>
              <w:fldChar w:fldCharType="end"/>
            </w:r>
            <w:r w:rsidRPr="0099004E">
              <w:rPr>
                <w:rFonts w:ascii="Tahoma" w:hAnsi="Tahoma" w:cs="Tahoma"/>
                <w:sz w:val="18"/>
                <w:szCs w:val="18"/>
              </w:rPr>
              <w:t xml:space="preserve"> </w:t>
            </w:r>
            <w:r w:rsidR="005422E8" w:rsidRPr="0099004E">
              <w:rPr>
                <w:rFonts w:ascii="Tahoma" w:hAnsi="Tahoma" w:cs="Tahoma"/>
                <w:sz w:val="18"/>
                <w:szCs w:val="18"/>
              </w:rPr>
              <w:t>да</w:t>
            </w:r>
            <w:r w:rsidR="00125980" w:rsidRPr="0099004E">
              <w:rPr>
                <w:rFonts w:ascii="Tahoma" w:hAnsi="Tahoma" w:cs="Tahoma"/>
                <w:sz w:val="18"/>
                <w:szCs w:val="18"/>
              </w:rPr>
              <w:t xml:space="preserve"> (согласен на уступку)</w:t>
            </w:r>
            <w:r w:rsidR="005A6150" w:rsidRPr="0099004E">
              <w:rPr>
                <w:rFonts w:ascii="Tahoma" w:hAnsi="Tahoma" w:cs="Tahoma"/>
                <w:sz w:val="18"/>
                <w:szCs w:val="18"/>
              </w:rPr>
              <w:t>;</w:t>
            </w:r>
          </w:p>
          <w:p w14:paraId="4278DDA0" w14:textId="41A47CD2" w:rsidR="00402B46" w:rsidRPr="0099004E" w:rsidRDefault="00254BC6" w:rsidP="0099004E">
            <w:pPr>
              <w:pStyle w:val="afe"/>
              <w:tabs>
                <w:tab w:val="left" w:pos="709"/>
                <w:tab w:val="left" w:pos="1134"/>
              </w:tabs>
              <w:ind w:left="709"/>
              <w:jc w:val="both"/>
              <w:rPr>
                <w:rFonts w:ascii="Tahoma" w:hAnsi="Tahoma" w:cs="Tahoma"/>
                <w:sz w:val="18"/>
                <w:szCs w:val="18"/>
              </w:rPr>
            </w:pPr>
            <w:r w:rsidRPr="0099004E">
              <w:rPr>
                <w:rFonts w:ascii="Tahoma" w:hAnsi="Tahoma" w:cs="Tahoma"/>
                <w:sz w:val="18"/>
                <w:szCs w:val="18"/>
              </w:rPr>
              <w:fldChar w:fldCharType="begin">
                <w:ffData>
                  <w:name w:val="Флажок529"/>
                  <w:enabled/>
                  <w:calcOnExit w:val="0"/>
                  <w:checkBox>
                    <w:sizeAuto/>
                    <w:default w:val="0"/>
                  </w:checkBox>
                </w:ffData>
              </w:fldChar>
            </w:r>
            <w:r w:rsidRPr="0099004E">
              <w:rPr>
                <w:rFonts w:ascii="Tahoma" w:hAnsi="Tahoma" w:cs="Tahoma"/>
                <w:sz w:val="18"/>
                <w:szCs w:val="18"/>
              </w:rPr>
              <w:instrText xml:space="preserve"> FORMCHECKBOX </w:instrText>
            </w:r>
            <w:r w:rsidR="00321CD0">
              <w:rPr>
                <w:rFonts w:ascii="Tahoma" w:hAnsi="Tahoma" w:cs="Tahoma"/>
                <w:sz w:val="18"/>
                <w:szCs w:val="18"/>
              </w:rPr>
            </w:r>
            <w:r w:rsidR="00321CD0">
              <w:rPr>
                <w:rFonts w:ascii="Tahoma" w:hAnsi="Tahoma" w:cs="Tahoma"/>
                <w:sz w:val="18"/>
                <w:szCs w:val="18"/>
              </w:rPr>
              <w:fldChar w:fldCharType="separate"/>
            </w:r>
            <w:r w:rsidRPr="0099004E">
              <w:rPr>
                <w:rFonts w:ascii="Tahoma" w:hAnsi="Tahoma" w:cs="Tahoma"/>
                <w:sz w:val="18"/>
                <w:szCs w:val="18"/>
              </w:rPr>
              <w:fldChar w:fldCharType="end"/>
            </w:r>
            <w:r w:rsidRPr="0099004E">
              <w:rPr>
                <w:rFonts w:ascii="Tahoma" w:hAnsi="Tahoma" w:cs="Tahoma"/>
                <w:sz w:val="18"/>
                <w:szCs w:val="18"/>
              </w:rPr>
              <w:t xml:space="preserve"> </w:t>
            </w:r>
            <w:r w:rsidR="005422E8" w:rsidRPr="0099004E">
              <w:rPr>
                <w:rFonts w:ascii="Tahoma" w:hAnsi="Tahoma" w:cs="Tahoma"/>
                <w:sz w:val="18"/>
                <w:szCs w:val="18"/>
              </w:rPr>
              <w:t>нет</w:t>
            </w:r>
            <w:r w:rsidR="00125980" w:rsidRPr="0099004E">
              <w:rPr>
                <w:rFonts w:ascii="Tahoma" w:hAnsi="Tahoma" w:cs="Tahoma"/>
                <w:sz w:val="18"/>
                <w:szCs w:val="18"/>
              </w:rPr>
              <w:t xml:space="preserve"> (запрещаю уступку)</w:t>
            </w:r>
            <w:r w:rsidR="00402B46" w:rsidRPr="0099004E">
              <w:rPr>
                <w:rFonts w:ascii="Tahoma" w:hAnsi="Tahoma" w:cs="Tahoma"/>
                <w:sz w:val="18"/>
                <w:szCs w:val="18"/>
              </w:rPr>
              <w:t>.</w:t>
            </w:r>
          </w:p>
          <w:p w14:paraId="250DB8F3" w14:textId="7DAD6C6B" w:rsidR="001E066D" w:rsidRPr="0099004E" w:rsidRDefault="009017BD" w:rsidP="0099004E">
            <w:pPr>
              <w:pStyle w:val="afe"/>
              <w:tabs>
                <w:tab w:val="left" w:pos="709"/>
                <w:tab w:val="left" w:pos="1134"/>
              </w:tabs>
              <w:ind w:left="709"/>
              <w:jc w:val="both"/>
              <w:rPr>
                <w:rFonts w:ascii="Tahoma" w:hAnsi="Tahoma" w:cs="Tahoma"/>
                <w:sz w:val="18"/>
                <w:szCs w:val="18"/>
              </w:rPr>
            </w:pPr>
            <w:r w:rsidRPr="0099004E">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(Абзац включается по продукту (1) </w:t>
            </w:r>
            <w:r w:rsidR="006D28BD" w:rsidRPr="0099004E">
              <w:rPr>
                <w:rFonts w:ascii="Tahoma" w:hAnsi="Tahoma" w:cs="Tahoma"/>
                <w:i/>
                <w:color w:val="0000FF"/>
                <w:sz w:val="18"/>
                <w:szCs w:val="18"/>
              </w:rPr>
              <w:t>«</w:t>
            </w:r>
            <w:r w:rsidRPr="0099004E">
              <w:rPr>
                <w:rFonts w:ascii="Tahoma" w:hAnsi="Tahoma" w:cs="Tahoma"/>
                <w:i/>
                <w:color w:val="0000FF"/>
                <w:sz w:val="18"/>
                <w:szCs w:val="18"/>
              </w:rPr>
              <w:t>Военная ипотека</w:t>
            </w:r>
            <w:r w:rsidR="006D28BD" w:rsidRPr="0099004E">
              <w:rPr>
                <w:rFonts w:ascii="Tahoma" w:hAnsi="Tahoma" w:cs="Tahoma"/>
                <w:i/>
                <w:color w:val="0000FF"/>
                <w:sz w:val="18"/>
                <w:szCs w:val="18"/>
              </w:rPr>
              <w:t>»</w:t>
            </w:r>
            <w:r w:rsidRPr="0099004E">
              <w:rPr>
                <w:rFonts w:ascii="Tahoma" w:hAnsi="Tahoma" w:cs="Tahoma"/>
                <w:i/>
                <w:color w:val="0000FF"/>
                <w:sz w:val="18"/>
                <w:szCs w:val="18"/>
              </w:rPr>
              <w:t xml:space="preserve">; (2) </w:t>
            </w:r>
            <w:r w:rsidR="006D28BD" w:rsidRPr="0099004E">
              <w:rPr>
                <w:rFonts w:ascii="Tahoma" w:hAnsi="Tahoma" w:cs="Tahoma"/>
                <w:i/>
                <w:color w:val="0000FF"/>
                <w:sz w:val="18"/>
                <w:szCs w:val="18"/>
              </w:rPr>
              <w:t>«</w:t>
            </w:r>
            <w:r w:rsidRPr="0099004E">
              <w:rPr>
                <w:rFonts w:ascii="Tahoma" w:hAnsi="Tahoma" w:cs="Tahoma"/>
                <w:i/>
                <w:color w:val="0000FF"/>
                <w:sz w:val="18"/>
                <w:szCs w:val="18"/>
              </w:rPr>
              <w:t>Семейная ипотека для военнослужащих</w:t>
            </w:r>
            <w:r w:rsidR="006D28BD" w:rsidRPr="0099004E">
              <w:rPr>
                <w:rFonts w:ascii="Tahoma" w:hAnsi="Tahoma" w:cs="Tahoma"/>
                <w:i/>
                <w:color w:val="0000FF"/>
                <w:sz w:val="18"/>
                <w:szCs w:val="18"/>
              </w:rPr>
              <w:t>»</w:t>
            </w:r>
            <w:r w:rsidRPr="0099004E">
              <w:rPr>
                <w:rFonts w:ascii="Tahoma" w:hAnsi="Tahoma" w:cs="Tahoma"/>
                <w:i/>
                <w:color w:val="0000FF"/>
                <w:sz w:val="18"/>
                <w:szCs w:val="18"/>
              </w:rPr>
              <w:t>):</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001E066D" w:rsidRPr="0099004E">
              <w:rPr>
                <w:rFonts w:ascii="Tahoma" w:hAnsi="Tahoma" w:cs="Tahoma"/>
                <w:sz w:val="18"/>
                <w:szCs w:val="18"/>
              </w:rPr>
              <w:t xml:space="preserve">При этом </w:t>
            </w:r>
            <w:r w:rsidR="009C4094" w:rsidRPr="0099004E">
              <w:rPr>
                <w:rFonts w:ascii="Tahoma" w:hAnsi="Tahoma" w:cs="Tahoma"/>
                <w:sz w:val="18"/>
                <w:szCs w:val="18"/>
              </w:rPr>
              <w:t xml:space="preserve">согласие на </w:t>
            </w:r>
            <w:r w:rsidR="001E066D" w:rsidRPr="0099004E">
              <w:rPr>
                <w:rFonts w:ascii="Tahoma" w:hAnsi="Tahoma" w:cs="Tahoma"/>
                <w:sz w:val="18"/>
                <w:szCs w:val="18"/>
              </w:rPr>
              <w:t>уступ</w:t>
            </w:r>
            <w:r w:rsidR="003176CD" w:rsidRPr="0099004E">
              <w:rPr>
                <w:rFonts w:ascii="Tahoma" w:hAnsi="Tahoma" w:cs="Tahoma"/>
                <w:sz w:val="18"/>
                <w:szCs w:val="18"/>
              </w:rPr>
              <w:t>к</w:t>
            </w:r>
            <w:r w:rsidR="009C4094" w:rsidRPr="0099004E">
              <w:rPr>
                <w:rFonts w:ascii="Tahoma" w:hAnsi="Tahoma" w:cs="Tahoma"/>
                <w:sz w:val="18"/>
                <w:szCs w:val="18"/>
              </w:rPr>
              <w:t>у</w:t>
            </w:r>
            <w:r w:rsidR="001E066D" w:rsidRPr="0099004E">
              <w:rPr>
                <w:rFonts w:ascii="Tahoma" w:hAnsi="Tahoma" w:cs="Tahoma"/>
                <w:sz w:val="18"/>
                <w:szCs w:val="18"/>
              </w:rPr>
              <w:t xml:space="preserve"> прав (требовани</w:t>
            </w:r>
            <w:r w:rsidR="003176CD" w:rsidRPr="0099004E">
              <w:rPr>
                <w:rFonts w:ascii="Tahoma" w:hAnsi="Tahoma" w:cs="Tahoma"/>
                <w:sz w:val="18"/>
                <w:szCs w:val="18"/>
              </w:rPr>
              <w:t>й</w:t>
            </w:r>
            <w:r w:rsidR="001E066D" w:rsidRPr="0099004E">
              <w:rPr>
                <w:rFonts w:ascii="Tahoma" w:hAnsi="Tahoma" w:cs="Tahoma"/>
                <w:sz w:val="18"/>
                <w:szCs w:val="18"/>
              </w:rPr>
              <w:t>) по Договору о предоставлении денежных средств некредитны</w:t>
            </w:r>
            <w:r w:rsidR="00C2478C" w:rsidRPr="0099004E">
              <w:rPr>
                <w:rFonts w:ascii="Tahoma" w:hAnsi="Tahoma" w:cs="Tahoma"/>
                <w:sz w:val="18"/>
                <w:szCs w:val="18"/>
              </w:rPr>
              <w:t>м</w:t>
            </w:r>
            <w:r w:rsidR="001E066D" w:rsidRPr="0099004E">
              <w:rPr>
                <w:rFonts w:ascii="Tahoma" w:hAnsi="Tahoma" w:cs="Tahoma"/>
                <w:sz w:val="18"/>
                <w:szCs w:val="18"/>
              </w:rPr>
              <w:t xml:space="preserve"> организаци</w:t>
            </w:r>
            <w:r w:rsidR="00C2478C" w:rsidRPr="0099004E">
              <w:rPr>
                <w:rFonts w:ascii="Tahoma" w:hAnsi="Tahoma" w:cs="Tahoma"/>
                <w:sz w:val="18"/>
                <w:szCs w:val="18"/>
              </w:rPr>
              <w:t xml:space="preserve">ям </w:t>
            </w:r>
            <w:r w:rsidR="009C4094" w:rsidRPr="0099004E">
              <w:rPr>
                <w:rFonts w:ascii="Tahoma" w:hAnsi="Tahoma" w:cs="Tahoma"/>
                <w:sz w:val="18"/>
                <w:szCs w:val="18"/>
              </w:rPr>
              <w:t>действует</w:t>
            </w:r>
            <w:r w:rsidR="00C2478C" w:rsidRPr="0099004E">
              <w:rPr>
                <w:rFonts w:ascii="Tahoma" w:hAnsi="Tahoma" w:cs="Tahoma"/>
                <w:sz w:val="18"/>
                <w:szCs w:val="18"/>
              </w:rPr>
              <w:t xml:space="preserve"> при условии </w:t>
            </w:r>
            <w:r w:rsidR="009C4094" w:rsidRPr="0099004E">
              <w:rPr>
                <w:rFonts w:ascii="Tahoma" w:hAnsi="Tahoma" w:cs="Tahoma"/>
                <w:sz w:val="18"/>
                <w:szCs w:val="18"/>
              </w:rPr>
              <w:t>получения на это согласия</w:t>
            </w:r>
            <w:r w:rsidR="00C2478C" w:rsidRPr="0099004E">
              <w:rPr>
                <w:rFonts w:ascii="Tahoma" w:hAnsi="Tahoma" w:cs="Tahoma"/>
                <w:sz w:val="18"/>
                <w:szCs w:val="18"/>
              </w:rPr>
              <w:t xml:space="preserve"> Уполномоченн</w:t>
            </w:r>
            <w:r w:rsidR="009C4094" w:rsidRPr="0099004E">
              <w:rPr>
                <w:rFonts w:ascii="Tahoma" w:hAnsi="Tahoma" w:cs="Tahoma"/>
                <w:sz w:val="18"/>
                <w:szCs w:val="18"/>
              </w:rPr>
              <w:t>ого</w:t>
            </w:r>
            <w:r w:rsidR="00C2478C" w:rsidRPr="0099004E">
              <w:rPr>
                <w:rFonts w:ascii="Tahoma" w:hAnsi="Tahoma" w:cs="Tahoma"/>
                <w:sz w:val="18"/>
                <w:szCs w:val="18"/>
              </w:rPr>
              <w:t xml:space="preserve"> орган</w:t>
            </w:r>
            <w:r w:rsidR="009C4094" w:rsidRPr="0099004E">
              <w:rPr>
                <w:rFonts w:ascii="Tahoma" w:hAnsi="Tahoma" w:cs="Tahoma"/>
                <w:sz w:val="18"/>
                <w:szCs w:val="18"/>
              </w:rPr>
              <w:t>а</w:t>
            </w:r>
            <w:r w:rsidR="00C2478C" w:rsidRPr="0099004E">
              <w:rPr>
                <w:rFonts w:ascii="Tahoma" w:hAnsi="Tahoma" w:cs="Tahoma"/>
                <w:sz w:val="18"/>
                <w:szCs w:val="18"/>
              </w:rPr>
              <w:t>.</w:t>
            </w:r>
          </w:p>
        </w:tc>
      </w:tr>
      <w:tr w:rsidR="00ED2C51" w:rsidRPr="0099004E" w14:paraId="0E663310" w14:textId="77777777" w:rsidTr="007F7276">
        <w:tc>
          <w:tcPr>
            <w:tcW w:w="284" w:type="pct"/>
          </w:tcPr>
          <w:p w14:paraId="058692A4" w14:textId="77777777" w:rsidR="005C2B15" w:rsidRPr="0099004E"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77E9E68E" w:rsidR="005C2B15" w:rsidRPr="0099004E" w:rsidRDefault="0042708E" w:rsidP="0099004E">
            <w:pPr>
              <w:pStyle w:val="Default"/>
              <w:jc w:val="both"/>
              <w:rPr>
                <w:rFonts w:ascii="Tahoma" w:hAnsi="Tahoma" w:cs="Tahoma"/>
                <w:sz w:val="18"/>
                <w:szCs w:val="18"/>
              </w:rPr>
            </w:pPr>
            <w:r w:rsidRPr="0099004E">
              <w:rPr>
                <w:rFonts w:ascii="Tahoma" w:hAnsi="Tahoma" w:cs="Tahoma"/>
                <w:sz w:val="18"/>
                <w:szCs w:val="18"/>
              </w:rPr>
              <w:t>Услуги, оказываемые кредитором заемщику за отдельную плату и необходимые для заключения договора кредита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557D0AA4" w14:textId="7BBA5A19" w:rsidR="003E135F" w:rsidRPr="0099004E" w:rsidRDefault="003E135F" w:rsidP="0099004E">
            <w:pPr>
              <w:pStyle w:val="afe"/>
              <w:tabs>
                <w:tab w:val="left" w:pos="709"/>
                <w:tab w:val="left" w:pos="1134"/>
              </w:tabs>
              <w:ind w:left="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00F267A5" w:rsidRPr="0099004E">
              <w:rPr>
                <w:rFonts w:ascii="Tahoma" w:hAnsi="Tahoma" w:cs="Tahoma"/>
                <w:i/>
                <w:iCs/>
                <w:color w:val="0000FF"/>
                <w:sz w:val="18"/>
                <w:szCs w:val="18"/>
                <w:shd w:val="clear" w:color="auto" w:fill="D9D9D9"/>
              </w:rPr>
              <w:t>(Вариант 1</w:t>
            </w:r>
            <w:r w:rsidRPr="0099004E">
              <w:rPr>
                <w:rFonts w:ascii="Tahoma" w:hAnsi="Tahoma" w:cs="Tahoma"/>
                <w:i/>
                <w:iCs/>
                <w:color w:val="0000FF"/>
                <w:sz w:val="18"/>
                <w:szCs w:val="18"/>
                <w:shd w:val="clear" w:color="auto" w:fill="D9D9D9"/>
              </w:rPr>
              <w:t xml:space="preserve">. Включается </w:t>
            </w:r>
            <w:r w:rsidR="008F0BD6" w:rsidRPr="0099004E">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99004E">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99004E">
              <w:rPr>
                <w:rFonts w:ascii="Tahoma" w:hAnsi="Tahoma" w:cs="Tahoma"/>
                <w:i/>
                <w:iCs/>
                <w:color w:val="0000FF"/>
                <w:sz w:val="18"/>
                <w:szCs w:val="18"/>
                <w:shd w:val="clear" w:color="auto" w:fill="D9D9D9"/>
              </w:rPr>
              <w:t>; либо (2) ИБС</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При схеме расчетов между Залогодателем и Продавцом по Договору приобретения:</w:t>
            </w:r>
          </w:p>
          <w:p w14:paraId="390E2812" w14:textId="4C3CCE9D" w:rsidR="003E135F" w:rsidRPr="0099004E" w:rsidRDefault="00B029E5" w:rsidP="0099004E">
            <w:pPr>
              <w:pStyle w:val="afe"/>
              <w:numPr>
                <w:ilvl w:val="0"/>
                <w:numId w:val="12"/>
              </w:numPr>
              <w:tabs>
                <w:tab w:val="left" w:pos="0"/>
              </w:tabs>
              <w:ind w:left="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(абзац включается, если применяется </w:t>
            </w:r>
            <w:r w:rsidRPr="0099004E">
              <w:rPr>
                <w:rFonts w:ascii="Tahoma" w:hAnsi="Tahoma" w:cs="Tahoma"/>
                <w:i/>
                <w:color w:val="0000FF"/>
                <w:sz w:val="18"/>
                <w:szCs w:val="18"/>
                <w:shd w:val="clear" w:color="auto" w:fill="D9D9D9"/>
              </w:rPr>
              <w:t>аккредитив</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w:t>
            </w:r>
            <w:r w:rsidR="003E135F" w:rsidRPr="0099004E">
              <w:rPr>
                <w:rFonts w:ascii="Tahoma" w:hAnsi="Tahoma" w:cs="Tahoma"/>
                <w:sz w:val="18"/>
                <w:szCs w:val="18"/>
              </w:rPr>
              <w:t>с использованием аккредитива - открытие аккредитива (-ов) для проведения расчетов по сделк</w:t>
            </w:r>
            <w:r w:rsidR="008F0BD6" w:rsidRPr="0099004E">
              <w:rPr>
                <w:rFonts w:ascii="Tahoma" w:hAnsi="Tahoma" w:cs="Tahoma"/>
                <w:sz w:val="18"/>
                <w:szCs w:val="18"/>
              </w:rPr>
              <w:t>е в соответствии с тарифами Кредитора для физических лиц</w:t>
            </w:r>
            <w:r w:rsidR="00672E0B" w:rsidRPr="0099004E">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99004E" w:rsidRDefault="00C4696B" w:rsidP="0099004E">
            <w:pPr>
              <w:pStyle w:val="afe"/>
              <w:numPr>
                <w:ilvl w:val="0"/>
                <w:numId w:val="12"/>
              </w:numPr>
              <w:tabs>
                <w:tab w:val="left" w:pos="0"/>
              </w:tabs>
              <w:ind w:left="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(Абзац включается по всем продуктам,</w:t>
            </w:r>
            <w:r w:rsidR="00B029E5" w:rsidRPr="0099004E">
              <w:rPr>
                <w:rFonts w:ascii="Tahoma" w:hAnsi="Tahoma" w:cs="Tahoma"/>
                <w:i/>
                <w:iCs/>
                <w:color w:val="0000FF"/>
                <w:sz w:val="18"/>
                <w:szCs w:val="18"/>
                <w:shd w:val="clear" w:color="auto" w:fill="D9D9D9"/>
              </w:rPr>
              <w:t xml:space="preserve"> если применяется ИБС,</w:t>
            </w:r>
            <w:r w:rsidRPr="0099004E">
              <w:rPr>
                <w:rFonts w:ascii="Tahoma" w:hAnsi="Tahoma" w:cs="Tahoma"/>
                <w:i/>
                <w:iCs/>
                <w:color w:val="0000FF"/>
                <w:sz w:val="18"/>
                <w:szCs w:val="18"/>
                <w:shd w:val="clear" w:color="auto" w:fill="D9D9D9"/>
              </w:rPr>
              <w:t xml:space="preserve"> за исключением </w:t>
            </w:r>
            <w:r w:rsidR="00B029E5" w:rsidRPr="0099004E">
              <w:rPr>
                <w:rFonts w:ascii="Tahoma" w:hAnsi="Tahoma" w:cs="Tahoma"/>
                <w:i/>
                <w:iCs/>
                <w:color w:val="0000FF"/>
                <w:sz w:val="18"/>
                <w:szCs w:val="18"/>
                <w:shd w:val="clear" w:color="auto" w:fill="D9D9D9"/>
              </w:rPr>
              <w:t xml:space="preserve">продукта </w:t>
            </w:r>
            <w:r w:rsidRPr="0099004E">
              <w:rPr>
                <w:rFonts w:ascii="Tahoma" w:hAnsi="Tahoma" w:cs="Tahoma"/>
                <w:i/>
                <w:iCs/>
                <w:color w:val="0000FF"/>
                <w:sz w:val="18"/>
                <w:szCs w:val="18"/>
                <w:shd w:val="clear" w:color="auto" w:fill="D9D9D9"/>
              </w:rPr>
              <w:t xml:space="preserve">(1)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Военная ипотека</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(2)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Семейная ипотека для военнослужащих</w:t>
            </w:r>
            <w:r w:rsidR="006D28BD" w:rsidRPr="0099004E">
              <w:rPr>
                <w:rFonts w:ascii="Tahoma" w:hAnsi="Tahoma" w:cs="Tahoma"/>
                <w:i/>
                <w:iCs/>
                <w:color w:val="0000FF"/>
                <w:sz w:val="18"/>
                <w:szCs w:val="18"/>
                <w:shd w:val="clear" w:color="auto" w:fill="D9D9D9"/>
              </w:rPr>
              <w:t>»</w:t>
            </w:r>
            <w:r w:rsidR="004E077F" w:rsidRPr="0099004E">
              <w:rPr>
                <w:rFonts w:ascii="Tahoma" w:hAnsi="Tahoma" w:cs="Tahoma"/>
                <w:i/>
                <w:iCs/>
                <w:color w:val="0000FF"/>
                <w:sz w:val="18"/>
                <w:szCs w:val="18"/>
                <w:shd w:val="clear" w:color="auto" w:fill="D9D9D9"/>
              </w:rPr>
              <w:t>. ИБС не применим при выдаче ипотечных кредитов с баланса Банка</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i/>
                <w:color w:val="0000FF"/>
                <w:sz w:val="18"/>
                <w:szCs w:val="18"/>
              </w:rPr>
              <w:t xml:space="preserve"> </w:t>
            </w:r>
            <w:r w:rsidR="003E135F" w:rsidRPr="0099004E">
              <w:rPr>
                <w:rFonts w:ascii="Tahoma" w:hAnsi="Tahoma" w:cs="Tahoma"/>
                <w:sz w:val="18"/>
                <w:szCs w:val="18"/>
              </w:rPr>
              <w:t>с использованием индивидуального банковского сейфа - аренда индивидуального (-ых) сейфа (-ов) для проведения расчетов по сделкам купли-продажи. Цена аренды определяется тарифами Кредитора для физических лиц в рамках договора (-ов) аренды индивидуального (-ых) сейфа (-ов).</w:t>
            </w:r>
            <w:r w:rsidR="00672E0B" w:rsidRPr="0099004E">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(-ов).</w:t>
            </w:r>
          </w:p>
          <w:p w14:paraId="3A832B02" w14:textId="77777777" w:rsidR="003E135F" w:rsidRPr="0099004E"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99004E" w:rsidRDefault="003E135F" w:rsidP="0099004E">
            <w:pPr>
              <w:pStyle w:val="afe"/>
              <w:tabs>
                <w:tab w:val="left" w:pos="709"/>
                <w:tab w:val="left" w:pos="1134"/>
              </w:tabs>
              <w:ind w:left="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w:t>
            </w:r>
            <w:r w:rsidR="00F267A5" w:rsidRPr="0099004E">
              <w:rPr>
                <w:rFonts w:ascii="Tahoma" w:hAnsi="Tahoma" w:cs="Tahoma"/>
                <w:i/>
                <w:iCs/>
                <w:color w:val="0000FF"/>
                <w:sz w:val="18"/>
                <w:szCs w:val="18"/>
                <w:shd w:val="clear" w:color="auto" w:fill="D9D9D9"/>
              </w:rPr>
              <w:t>2</w:t>
            </w:r>
            <w:r w:rsidRPr="0099004E">
              <w:rPr>
                <w:rFonts w:ascii="Tahoma" w:hAnsi="Tahoma" w:cs="Tahoma"/>
                <w:i/>
                <w:iCs/>
                <w:color w:val="0000FF"/>
                <w:sz w:val="18"/>
                <w:szCs w:val="18"/>
                <w:shd w:val="clear" w:color="auto" w:fill="D9D9D9"/>
              </w:rPr>
              <w:t>. Включается в остальных случаях):</w:t>
            </w:r>
            <w:r w:rsidRPr="0099004E">
              <w:rPr>
                <w:rFonts w:ascii="Tahoma" w:hAnsi="Tahoma" w:cs="Tahoma"/>
                <w:i/>
                <w:iCs/>
                <w:color w:val="0000FF"/>
                <w:sz w:val="18"/>
                <w:szCs w:val="18"/>
                <w:shd w:val="clear" w:color="auto" w:fill="D9D9D9"/>
              </w:rPr>
              <w:fldChar w:fldCharType="end"/>
            </w:r>
            <w:r w:rsidRPr="0099004E">
              <w:rPr>
                <w:rFonts w:ascii="Tahoma" w:hAnsi="Tahoma" w:cs="Tahoma"/>
                <w:i/>
                <w:iCs/>
                <w:color w:val="0000FF"/>
                <w:sz w:val="18"/>
                <w:szCs w:val="18"/>
              </w:rPr>
              <w:t xml:space="preserve"> </w:t>
            </w:r>
            <w:r w:rsidRPr="0099004E">
              <w:rPr>
                <w:rFonts w:ascii="Tahoma" w:hAnsi="Tahoma" w:cs="Tahoma"/>
                <w:sz w:val="18"/>
                <w:szCs w:val="18"/>
              </w:rPr>
              <w:t>Не применимо.</w:t>
            </w:r>
          </w:p>
        </w:tc>
      </w:tr>
      <w:tr w:rsidR="00ED2C51" w:rsidRPr="0099004E" w14:paraId="1CD99AAF" w14:textId="77777777" w:rsidTr="007F7276">
        <w:tc>
          <w:tcPr>
            <w:tcW w:w="284" w:type="pct"/>
          </w:tcPr>
          <w:p w14:paraId="0CA8B37D" w14:textId="77777777" w:rsidR="009F5FA9" w:rsidRPr="0099004E"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99004E" w:rsidRDefault="0042708E" w:rsidP="0099004E">
            <w:pPr>
              <w:pStyle w:val="Default"/>
              <w:jc w:val="both"/>
              <w:rPr>
                <w:rFonts w:ascii="Tahoma" w:hAnsi="Tahoma" w:cs="Tahoma"/>
                <w:sz w:val="18"/>
                <w:szCs w:val="18"/>
              </w:rPr>
            </w:pPr>
            <w:r w:rsidRPr="0099004E">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99004E"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99004E">
              <w:rPr>
                <w:rFonts w:ascii="Tahoma" w:eastAsia="Times New Roman" w:hAnsi="Tahoma" w:cs="Tahoma"/>
                <w:sz w:val="18"/>
                <w:szCs w:val="18"/>
              </w:rPr>
              <w:t>Е</w:t>
            </w:r>
            <w:r w:rsidR="00E53816" w:rsidRPr="0099004E">
              <w:rPr>
                <w:rFonts w:ascii="Tahoma" w:eastAsia="Times New Roman" w:hAnsi="Tahoma" w:cs="Tahoma"/>
                <w:sz w:val="18"/>
                <w:szCs w:val="18"/>
              </w:rPr>
              <w:t xml:space="preserve">сли </w:t>
            </w:r>
            <w:r w:rsidR="002E1295" w:rsidRPr="0099004E">
              <w:rPr>
                <w:rFonts w:ascii="Tahoma" w:hAnsi="Tahoma" w:cs="Tahoma"/>
                <w:sz w:val="18"/>
                <w:szCs w:val="18"/>
              </w:rPr>
              <w:t>Договором о предоставлении денежных средств не предусмотрено</w:t>
            </w:r>
            <w:r w:rsidR="00E53816" w:rsidRPr="0099004E">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99004E"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99004E">
              <w:rPr>
                <w:rFonts w:ascii="Tahoma" w:eastAsia="Times New Roman" w:hAnsi="Tahoma" w:cs="Tahoma"/>
                <w:sz w:val="18"/>
                <w:szCs w:val="18"/>
              </w:rPr>
              <w:t>для информации, направляемой Кредитором</w:t>
            </w:r>
            <w:r w:rsidR="001C18EA" w:rsidRPr="0099004E">
              <w:rPr>
                <w:rFonts w:ascii="Tahoma" w:eastAsia="Times New Roman" w:hAnsi="Tahoma" w:cs="Tahoma"/>
                <w:sz w:val="18"/>
                <w:szCs w:val="18"/>
              </w:rPr>
              <w:t>, посредством</w:t>
            </w:r>
            <w:r w:rsidR="00946226" w:rsidRPr="0099004E">
              <w:rPr>
                <w:rFonts w:ascii="Tahoma" w:eastAsia="Times New Roman" w:hAnsi="Tahoma" w:cs="Tahoma"/>
                <w:sz w:val="18"/>
                <w:szCs w:val="18"/>
              </w:rPr>
              <w:t>:</w:t>
            </w:r>
          </w:p>
          <w:p w14:paraId="073A7FF9" w14:textId="1C486E6B" w:rsidR="00E53816" w:rsidRPr="0099004E" w:rsidRDefault="00E53816" w:rsidP="0099004E">
            <w:pPr>
              <w:pStyle w:val="afe"/>
              <w:numPr>
                <w:ilvl w:val="0"/>
                <w:numId w:val="12"/>
              </w:numPr>
              <w:tabs>
                <w:tab w:val="left" w:pos="0"/>
              </w:tabs>
              <w:ind w:left="709"/>
              <w:jc w:val="both"/>
              <w:rPr>
                <w:rFonts w:ascii="Tahoma" w:eastAsia="Times New Roman" w:hAnsi="Tahoma" w:cs="Tahoma"/>
                <w:sz w:val="18"/>
                <w:szCs w:val="18"/>
              </w:rPr>
            </w:pPr>
            <w:r w:rsidRPr="0099004E">
              <w:rPr>
                <w:rFonts w:ascii="Tahoma" w:eastAsia="Times New Roman" w:hAnsi="Tahoma" w:cs="Tahoma"/>
                <w:sz w:val="18"/>
                <w:szCs w:val="18"/>
              </w:rPr>
              <w:t xml:space="preserve">телефонной, факсимильной, почтовой связи и/или </w:t>
            </w:r>
            <w:r w:rsidR="00696AD8" w:rsidRPr="0099004E">
              <w:rPr>
                <w:rFonts w:ascii="Tahoma" w:eastAsia="Times New Roman" w:hAnsi="Tahoma" w:cs="Tahoma"/>
                <w:sz w:val="18"/>
                <w:szCs w:val="18"/>
              </w:rPr>
              <w:t xml:space="preserve">при личной </w:t>
            </w:r>
            <w:r w:rsidR="00696AD8" w:rsidRPr="0099004E">
              <w:rPr>
                <w:rFonts w:ascii="Tahoma" w:hAnsi="Tahoma" w:cs="Tahoma"/>
                <w:sz w:val="18"/>
                <w:szCs w:val="18"/>
              </w:rPr>
              <w:t>передаче</w:t>
            </w:r>
            <w:r w:rsidR="00696AD8" w:rsidRPr="0099004E">
              <w:rPr>
                <w:rFonts w:ascii="Tahoma" w:eastAsia="Times New Roman" w:hAnsi="Tahoma" w:cs="Tahoma"/>
                <w:sz w:val="18"/>
                <w:szCs w:val="18"/>
              </w:rPr>
              <w:t xml:space="preserve"> Заемщику </w:t>
            </w:r>
            <w:r w:rsidRPr="0099004E">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99004E">
              <w:rPr>
                <w:rFonts w:ascii="Tahoma" w:eastAsia="Times New Roman" w:hAnsi="Tahoma" w:cs="Tahoma"/>
                <w:sz w:val="18"/>
                <w:szCs w:val="18"/>
              </w:rPr>
              <w:t>Заемных средств</w:t>
            </w:r>
            <w:r w:rsidR="006C263C" w:rsidRPr="0099004E">
              <w:rPr>
                <w:rFonts w:ascii="Tahoma" w:eastAsia="Times New Roman" w:hAnsi="Tahoma" w:cs="Tahoma"/>
                <w:sz w:val="18"/>
                <w:szCs w:val="18"/>
              </w:rPr>
              <w:t xml:space="preserve">, </w:t>
            </w:r>
            <w:r w:rsidRPr="0099004E">
              <w:rPr>
                <w:rFonts w:ascii="Tahoma" w:eastAsia="Times New Roman" w:hAnsi="Tahoma" w:cs="Tahoma"/>
                <w:sz w:val="18"/>
                <w:szCs w:val="18"/>
              </w:rPr>
              <w:t xml:space="preserve">электронной почты, </w:t>
            </w:r>
            <w:r w:rsidR="00ED276F" w:rsidRPr="0099004E">
              <w:rPr>
                <w:rFonts w:ascii="Tahoma" w:eastAsia="Times New Roman" w:hAnsi="Tahoma" w:cs="Tahoma"/>
                <w:sz w:val="18"/>
                <w:szCs w:val="18"/>
              </w:rPr>
              <w:t>СМС</w:t>
            </w:r>
            <w:r w:rsidRPr="0099004E">
              <w:rPr>
                <w:rFonts w:ascii="Tahoma" w:eastAsia="Times New Roman" w:hAnsi="Tahoma" w:cs="Tahoma"/>
                <w:sz w:val="18"/>
                <w:szCs w:val="18"/>
              </w:rPr>
              <w:t xml:space="preserve">-сообщений и </w:t>
            </w:r>
            <w:r w:rsidR="0025700F" w:rsidRPr="0099004E">
              <w:rPr>
                <w:rFonts w:ascii="Tahoma" w:eastAsia="Times New Roman" w:hAnsi="Tahoma" w:cs="Tahoma"/>
                <w:sz w:val="18"/>
                <w:szCs w:val="18"/>
              </w:rPr>
              <w:t>пуш</w:t>
            </w:r>
            <w:r w:rsidRPr="0099004E">
              <w:rPr>
                <w:rFonts w:ascii="Tahoma" w:eastAsia="Times New Roman" w:hAnsi="Tahoma" w:cs="Tahoma"/>
                <w:sz w:val="18"/>
                <w:szCs w:val="18"/>
              </w:rPr>
              <w:t>-уведомлений</w:t>
            </w:r>
            <w:r w:rsidR="0002207C" w:rsidRPr="0099004E">
              <w:rPr>
                <w:rFonts w:ascii="Tahoma" w:eastAsia="Times New Roman" w:hAnsi="Tahoma" w:cs="Tahoma"/>
                <w:sz w:val="18"/>
                <w:szCs w:val="18"/>
              </w:rPr>
              <w:t>, а также посредством размещения в Личном кабинете заемщика/</w:t>
            </w:r>
            <w:r w:rsidR="006C263C" w:rsidRPr="0099004E">
              <w:rPr>
                <w:rFonts w:ascii="Tahoma" w:eastAsia="Times New Roman" w:hAnsi="Tahoma" w:cs="Tahoma"/>
                <w:sz w:val="18"/>
                <w:szCs w:val="18"/>
              </w:rPr>
              <w:t xml:space="preserve"> </w:t>
            </w:r>
            <w:r w:rsidR="0002207C" w:rsidRPr="0099004E">
              <w:rPr>
                <w:rFonts w:ascii="Tahoma" w:eastAsia="Times New Roman" w:hAnsi="Tahoma" w:cs="Tahoma"/>
                <w:sz w:val="18"/>
                <w:szCs w:val="18"/>
              </w:rPr>
              <w:t xml:space="preserve">Интернет-банке. </w:t>
            </w:r>
          </w:p>
          <w:p w14:paraId="08767A57" w14:textId="7AC5B2EF" w:rsidR="00F267A5" w:rsidRPr="0099004E"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99004E">
              <w:rPr>
                <w:rFonts w:ascii="Tahoma" w:eastAsia="Times New Roman" w:hAnsi="Tahoma" w:cs="Tahoma"/>
                <w:sz w:val="18"/>
                <w:szCs w:val="18"/>
              </w:rPr>
              <w:t>для информации, направляемой Заемщиком</w:t>
            </w:r>
            <w:r w:rsidR="00223A0F" w:rsidRPr="0099004E">
              <w:rPr>
                <w:rFonts w:ascii="Tahoma" w:eastAsia="Times New Roman" w:hAnsi="Tahoma" w:cs="Tahoma"/>
                <w:sz w:val="18"/>
                <w:szCs w:val="18"/>
              </w:rPr>
              <w:t>, путем</w:t>
            </w:r>
            <w:r w:rsidRPr="0099004E">
              <w:rPr>
                <w:rFonts w:ascii="Tahoma" w:eastAsia="Times New Roman" w:hAnsi="Tahoma" w:cs="Tahoma"/>
                <w:sz w:val="18"/>
                <w:szCs w:val="18"/>
              </w:rPr>
              <w:t>:</w:t>
            </w:r>
          </w:p>
          <w:p w14:paraId="52E0CB0A" w14:textId="327B328A" w:rsidR="00801E8E" w:rsidRPr="0099004E" w:rsidRDefault="00801E8E" w:rsidP="0099004E">
            <w:pPr>
              <w:pStyle w:val="a9"/>
              <w:numPr>
                <w:ilvl w:val="0"/>
                <w:numId w:val="22"/>
              </w:numPr>
              <w:spacing w:after="0"/>
              <w:jc w:val="both"/>
              <w:rPr>
                <w:rFonts w:ascii="Tahoma" w:hAnsi="Tahoma" w:cs="Tahoma"/>
                <w:sz w:val="18"/>
                <w:szCs w:val="18"/>
              </w:rPr>
            </w:pPr>
            <w:r w:rsidRPr="0099004E">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99004E" w:rsidRDefault="00801E8E" w:rsidP="0099004E">
            <w:pPr>
              <w:pStyle w:val="a9"/>
              <w:numPr>
                <w:ilvl w:val="0"/>
                <w:numId w:val="22"/>
              </w:numPr>
              <w:spacing w:after="0"/>
              <w:jc w:val="both"/>
              <w:rPr>
                <w:rFonts w:ascii="Tahoma" w:hAnsi="Tahoma" w:cs="Tahoma"/>
                <w:sz w:val="18"/>
                <w:szCs w:val="18"/>
              </w:rPr>
            </w:pPr>
            <w:r w:rsidRPr="0099004E">
              <w:rPr>
                <w:rFonts w:ascii="Tahoma" w:hAnsi="Tahoma" w:cs="Tahoma"/>
                <w:sz w:val="18"/>
                <w:szCs w:val="18"/>
              </w:rPr>
              <w:t>размещения в Личном кабинете заемщика</w:t>
            </w:r>
            <w:r w:rsidRPr="0099004E">
              <w:rPr>
                <w:rFonts w:ascii="Tahoma" w:eastAsia="Calibri" w:hAnsi="Tahoma" w:cs="Tahoma"/>
                <w:sz w:val="18"/>
                <w:szCs w:val="18"/>
              </w:rPr>
              <w:t>/ Интернет-банке (при наличии технической возможности у Кредитора)</w:t>
            </w:r>
            <w:r w:rsidR="001A6E4D" w:rsidRPr="0099004E">
              <w:rPr>
                <w:rFonts w:ascii="Tahoma" w:hAnsi="Tahoma" w:cs="Tahoma"/>
                <w:sz w:val="18"/>
                <w:szCs w:val="18"/>
              </w:rPr>
              <w:t>;</w:t>
            </w:r>
          </w:p>
          <w:p w14:paraId="718EC8D9" w14:textId="52EF2792" w:rsidR="00F267A5" w:rsidRPr="0099004E" w:rsidRDefault="001966B4" w:rsidP="0099004E">
            <w:pPr>
              <w:pStyle w:val="a9"/>
              <w:numPr>
                <w:ilvl w:val="0"/>
                <w:numId w:val="22"/>
              </w:numPr>
              <w:spacing w:after="0"/>
              <w:jc w:val="both"/>
              <w:rPr>
                <w:rFonts w:ascii="Tahoma" w:hAnsi="Tahoma" w:cs="Tahoma"/>
                <w:sz w:val="18"/>
                <w:szCs w:val="18"/>
              </w:rPr>
            </w:pPr>
            <w:bookmarkStart w:id="16" w:name="_Ref28591459"/>
            <w:r w:rsidRPr="0099004E">
              <w:rPr>
                <w:rFonts w:ascii="Tahoma" w:hAnsi="Tahoma" w:cs="Tahoma"/>
                <w:sz w:val="18"/>
                <w:szCs w:val="18"/>
              </w:rPr>
              <w:t xml:space="preserve">направления по </w:t>
            </w:r>
            <w:r w:rsidR="001A6E4D" w:rsidRPr="0099004E">
              <w:rPr>
                <w:rFonts w:ascii="Tahoma" w:hAnsi="Tahoma" w:cs="Tahoma"/>
                <w:sz w:val="18"/>
                <w:szCs w:val="18"/>
              </w:rPr>
              <w:t>э</w:t>
            </w:r>
            <w:r w:rsidR="00F267A5" w:rsidRPr="0099004E">
              <w:rPr>
                <w:rFonts w:ascii="Tahoma" w:hAnsi="Tahoma" w:cs="Tahoma"/>
                <w:sz w:val="18"/>
                <w:szCs w:val="18"/>
              </w:rPr>
              <w:t>лектронн</w:t>
            </w:r>
            <w:r w:rsidRPr="0099004E">
              <w:rPr>
                <w:rFonts w:ascii="Tahoma" w:hAnsi="Tahoma" w:cs="Tahoma"/>
                <w:sz w:val="18"/>
                <w:szCs w:val="18"/>
              </w:rPr>
              <w:t>ой</w:t>
            </w:r>
            <w:r w:rsidR="00F267A5" w:rsidRPr="0099004E">
              <w:rPr>
                <w:rFonts w:ascii="Tahoma" w:hAnsi="Tahoma" w:cs="Tahoma"/>
                <w:sz w:val="18"/>
                <w:szCs w:val="18"/>
              </w:rPr>
              <w:t xml:space="preserve"> почт</w:t>
            </w:r>
            <w:r w:rsidRPr="0099004E">
              <w:rPr>
                <w:rFonts w:ascii="Tahoma" w:hAnsi="Tahoma" w:cs="Tahoma"/>
                <w:sz w:val="18"/>
                <w:szCs w:val="18"/>
              </w:rPr>
              <w:t>е</w:t>
            </w:r>
            <w:r w:rsidR="00F267A5" w:rsidRPr="0099004E">
              <w:rPr>
                <w:rFonts w:ascii="Tahoma" w:hAnsi="Tahoma" w:cs="Tahoma"/>
                <w:sz w:val="18"/>
                <w:szCs w:val="18"/>
              </w:rPr>
              <w:t xml:space="preserve"> для случаев, </w:t>
            </w:r>
            <w:r w:rsidRPr="0099004E">
              <w:rPr>
                <w:rFonts w:ascii="Tahoma" w:hAnsi="Tahoma" w:cs="Tahoma"/>
                <w:sz w:val="18"/>
                <w:szCs w:val="18"/>
              </w:rPr>
              <w:t xml:space="preserve">прямо </w:t>
            </w:r>
            <w:r w:rsidR="00F267A5" w:rsidRPr="0099004E">
              <w:rPr>
                <w:rFonts w:ascii="Tahoma" w:hAnsi="Tahoma" w:cs="Tahoma"/>
                <w:sz w:val="18"/>
                <w:szCs w:val="18"/>
              </w:rPr>
              <w:t>определенных Договором о предоставлении денежных средств.</w:t>
            </w:r>
            <w:bookmarkEnd w:id="16"/>
          </w:p>
          <w:p w14:paraId="28F6BDBC" w14:textId="4F1DA7E9" w:rsidR="00E53816" w:rsidRPr="0099004E"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99004E">
              <w:rPr>
                <w:rFonts w:ascii="Tahoma" w:hAnsi="Tahoma" w:cs="Tahoma"/>
                <w:sz w:val="18"/>
                <w:szCs w:val="18"/>
              </w:rPr>
              <w:t xml:space="preserve">В </w:t>
            </w:r>
            <w:r w:rsidRPr="0099004E">
              <w:rPr>
                <w:rFonts w:ascii="Tahoma" w:eastAsia="Times New Roman" w:hAnsi="Tahoma" w:cs="Tahoma"/>
                <w:sz w:val="18"/>
                <w:szCs w:val="18"/>
              </w:rPr>
              <w:t>случае</w:t>
            </w:r>
            <w:r w:rsidRPr="0099004E">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99004E" w:rsidRDefault="00E703F5" w:rsidP="0099004E">
      <w:pPr>
        <w:pStyle w:val="afe"/>
        <w:numPr>
          <w:ilvl w:val="0"/>
          <w:numId w:val="6"/>
        </w:numPr>
        <w:ind w:left="709" w:hanging="709"/>
        <w:jc w:val="both"/>
        <w:outlineLvl w:val="0"/>
        <w:rPr>
          <w:rFonts w:ascii="Tahoma" w:eastAsia="Times New Roman" w:hAnsi="Tahoma" w:cs="Tahoma"/>
          <w:sz w:val="18"/>
          <w:szCs w:val="18"/>
        </w:rPr>
      </w:pPr>
      <w:r w:rsidRPr="0099004E">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99004E">
        <w:rPr>
          <w:rFonts w:ascii="Tahoma" w:eastAsia="Times New Roman" w:hAnsi="Tahoma" w:cs="Tahoma"/>
          <w:sz w:val="18"/>
          <w:szCs w:val="18"/>
        </w:rPr>
        <w:t xml:space="preserve">. </w:t>
      </w:r>
    </w:p>
    <w:p w14:paraId="72826146" w14:textId="17E78258" w:rsidR="00CB0095" w:rsidRPr="0099004E"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17" w:name="_Ref29465447"/>
      <w:r w:rsidRPr="0099004E">
        <w:rPr>
          <w:rFonts w:ascii="Tahoma" w:hAnsi="Tahoma" w:cs="Tahoma"/>
          <w:b/>
          <w:sz w:val="18"/>
          <w:szCs w:val="18"/>
        </w:rPr>
        <w:t>Параметры Договор</w:t>
      </w:r>
      <w:r w:rsidR="00981975" w:rsidRPr="0099004E">
        <w:rPr>
          <w:rFonts w:ascii="Tahoma" w:hAnsi="Tahoma" w:cs="Tahoma"/>
          <w:b/>
          <w:sz w:val="18"/>
          <w:szCs w:val="18"/>
        </w:rPr>
        <w:t>а</w:t>
      </w:r>
      <w:r w:rsidRPr="0099004E">
        <w:rPr>
          <w:rFonts w:ascii="Tahoma" w:hAnsi="Tahoma" w:cs="Tahoma"/>
          <w:b/>
          <w:sz w:val="18"/>
          <w:szCs w:val="18"/>
        </w:rPr>
        <w:t xml:space="preserve"> о предоставлении денежных средств:</w:t>
      </w:r>
      <w:bookmarkEnd w:id="17"/>
    </w:p>
    <w:p w14:paraId="670FC524" w14:textId="4350D364" w:rsidR="005E6284" w:rsidRPr="0099004E" w:rsidRDefault="00CB0095" w:rsidP="0099004E">
      <w:pPr>
        <w:pStyle w:val="afe"/>
        <w:ind w:left="709"/>
        <w:jc w:val="both"/>
        <w:outlineLvl w:val="0"/>
        <w:rPr>
          <w:rFonts w:ascii="Tahoma" w:hAnsi="Tahoma" w:cs="Tahoma"/>
          <w:sz w:val="18"/>
          <w:szCs w:val="18"/>
        </w:rPr>
      </w:pPr>
      <w:r w:rsidRPr="0099004E">
        <w:rPr>
          <w:rFonts w:ascii="Tahoma" w:hAnsi="Tahoma" w:cs="Tahoma"/>
          <w:sz w:val="18"/>
          <w:szCs w:val="18"/>
        </w:rPr>
        <w:t xml:space="preserve">Заемные средства </w:t>
      </w:r>
      <w:r w:rsidRPr="0099004E">
        <w:rPr>
          <w:rFonts w:ascii="Tahoma" w:eastAsia="Times New Roman" w:hAnsi="Tahoma" w:cs="Tahoma"/>
          <w:sz w:val="18"/>
          <w:szCs w:val="18"/>
        </w:rPr>
        <w:t>предоставляются</w:t>
      </w:r>
      <w:r w:rsidR="008A34F6" w:rsidRPr="0099004E">
        <w:rPr>
          <w:rFonts w:ascii="Tahoma" w:eastAsia="Times New Roman" w:hAnsi="Tahoma" w:cs="Tahoma"/>
          <w:sz w:val="18"/>
          <w:szCs w:val="18"/>
        </w:rPr>
        <w:t xml:space="preserve"> в соответствии с Договором о предоставлении денежных средств</w:t>
      </w:r>
      <w:r w:rsidRPr="0099004E">
        <w:rPr>
          <w:rFonts w:ascii="Tahoma" w:hAnsi="Tahoma" w:cs="Tahoma"/>
          <w:sz w:val="18"/>
          <w:szCs w:val="18"/>
        </w:rPr>
        <w:t>:</w:t>
      </w:r>
    </w:p>
    <w:p w14:paraId="690CC8FE" w14:textId="699AF1C1" w:rsidR="001D3C39" w:rsidRPr="0099004E" w:rsidRDefault="001D3C39" w:rsidP="0099004E">
      <w:pPr>
        <w:pStyle w:val="afe"/>
        <w:numPr>
          <w:ilvl w:val="0"/>
          <w:numId w:val="25"/>
        </w:numPr>
        <w:ind w:left="709"/>
        <w:jc w:val="both"/>
        <w:rPr>
          <w:rFonts w:ascii="Tahoma" w:hAnsi="Tahoma" w:cs="Tahoma"/>
          <w:sz w:val="18"/>
          <w:szCs w:val="18"/>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(абзац включается, если выдача с баланса Банка):</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через Подразделение типа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i/>
          <w:iCs/>
          <w:color w:val="0000FF"/>
          <w:sz w:val="18"/>
          <w:szCs w:val="18"/>
        </w:rPr>
        <w:fldChar w:fldCharType="begin">
          <w:ffData>
            <w:name w:val="ТекстовоеПоле99"/>
            <w:enabled/>
            <w:calcOnExit w:val="0"/>
            <w:textInput/>
          </w:ffData>
        </w:fldChar>
      </w:r>
      <w:r w:rsidRPr="0099004E">
        <w:rPr>
          <w:rFonts w:ascii="Tahoma" w:hAnsi="Tahoma" w:cs="Tahoma"/>
          <w:i/>
          <w:iCs/>
          <w:color w:val="0000FF"/>
          <w:sz w:val="18"/>
          <w:szCs w:val="18"/>
        </w:rPr>
        <w:instrText xml:space="preserve"> FORMTEXT </w:instrText>
      </w:r>
      <w:r w:rsidRPr="0099004E">
        <w:rPr>
          <w:rFonts w:ascii="Tahoma" w:hAnsi="Tahoma" w:cs="Tahoma"/>
          <w:i/>
          <w:iCs/>
          <w:color w:val="0000FF"/>
          <w:sz w:val="18"/>
          <w:szCs w:val="18"/>
        </w:rPr>
      </w:r>
      <w:r w:rsidRPr="0099004E">
        <w:rPr>
          <w:rFonts w:ascii="Tahoma" w:hAnsi="Tahoma" w:cs="Tahoma"/>
          <w:i/>
          <w:iCs/>
          <w:color w:val="0000FF"/>
          <w:sz w:val="18"/>
          <w:szCs w:val="18"/>
        </w:rPr>
        <w:fldChar w:fldCharType="separate"/>
      </w:r>
      <w:r w:rsidRPr="0099004E">
        <w:rPr>
          <w:rFonts w:ascii="Tahoma" w:hAnsi="Tahoma" w:cs="Tahoma"/>
          <w:i/>
          <w:iCs/>
          <w:color w:val="0000FF"/>
          <w:sz w:val="18"/>
          <w:szCs w:val="18"/>
        </w:rPr>
        <w:t>(если предоставление Заемных средств с баланса Банка, но не через Агента):</w:t>
      </w:r>
      <w:r w:rsidRPr="0099004E">
        <w:rPr>
          <w:rFonts w:ascii="Tahoma" w:hAnsi="Tahoma" w:cs="Tahoma"/>
          <w:i/>
          <w:iCs/>
          <w:color w:val="0000FF"/>
          <w:sz w:val="18"/>
          <w:szCs w:val="18"/>
        </w:rPr>
        <w:fldChar w:fldCharType="end"/>
      </w:r>
      <w:r w:rsidRPr="0099004E">
        <w:rPr>
          <w:rFonts w:ascii="Tahoma" w:hAnsi="Tahoma" w:cs="Tahoma"/>
          <w:i/>
          <w:iCs/>
          <w:color w:val="0000FF"/>
          <w:sz w:val="18"/>
          <w:szCs w:val="18"/>
        </w:rPr>
        <w:t xml:space="preserve"> </w:t>
      </w:r>
      <w:r w:rsidRPr="0099004E">
        <w:rPr>
          <w:rFonts w:ascii="Tahoma" w:hAnsi="Tahoma" w:cs="Tahoma"/>
          <w:sz w:val="18"/>
          <w:szCs w:val="18"/>
        </w:rPr>
        <w:t>А</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i/>
          <w:iCs/>
          <w:color w:val="0000FF"/>
          <w:sz w:val="18"/>
          <w:szCs w:val="18"/>
        </w:rPr>
        <w:fldChar w:fldCharType="begin">
          <w:ffData>
            <w:name w:val="ТекстовоеПоле99"/>
            <w:enabled/>
            <w:calcOnExit w:val="0"/>
            <w:textInput/>
          </w:ffData>
        </w:fldChar>
      </w:r>
      <w:r w:rsidRPr="0099004E">
        <w:rPr>
          <w:rFonts w:ascii="Tahoma" w:hAnsi="Tahoma" w:cs="Tahoma"/>
          <w:i/>
          <w:iCs/>
          <w:color w:val="0000FF"/>
          <w:sz w:val="18"/>
          <w:szCs w:val="18"/>
        </w:rPr>
        <w:instrText xml:space="preserve"> FORMTEXT </w:instrText>
      </w:r>
      <w:r w:rsidRPr="0099004E">
        <w:rPr>
          <w:rFonts w:ascii="Tahoma" w:hAnsi="Tahoma" w:cs="Tahoma"/>
          <w:i/>
          <w:iCs/>
          <w:color w:val="0000FF"/>
          <w:sz w:val="18"/>
          <w:szCs w:val="18"/>
        </w:rPr>
      </w:r>
      <w:r w:rsidRPr="0099004E">
        <w:rPr>
          <w:rFonts w:ascii="Tahoma" w:hAnsi="Tahoma" w:cs="Tahoma"/>
          <w:i/>
          <w:iCs/>
          <w:color w:val="0000FF"/>
          <w:sz w:val="18"/>
          <w:szCs w:val="18"/>
        </w:rPr>
        <w:fldChar w:fldCharType="separate"/>
      </w:r>
      <w:r w:rsidRPr="0099004E">
        <w:rPr>
          <w:rFonts w:ascii="Tahoma" w:hAnsi="Tahoma" w:cs="Tahoma"/>
          <w:i/>
          <w:iCs/>
          <w:color w:val="0000FF"/>
          <w:sz w:val="18"/>
          <w:szCs w:val="18"/>
        </w:rPr>
        <w:t>(если предоставление Заемных средств с баланса Банка через Агента):</w:t>
      </w:r>
      <w:r w:rsidRPr="0099004E">
        <w:rPr>
          <w:rFonts w:ascii="Tahoma" w:hAnsi="Tahoma" w:cs="Tahoma"/>
          <w:i/>
          <w:iCs/>
          <w:color w:val="0000FF"/>
          <w:sz w:val="18"/>
          <w:szCs w:val="18"/>
        </w:rPr>
        <w:fldChar w:fldCharType="end"/>
      </w:r>
      <w:r w:rsidRPr="0099004E">
        <w:rPr>
          <w:rFonts w:ascii="Tahoma" w:hAnsi="Tahoma" w:cs="Tahoma"/>
          <w:i/>
          <w:iCs/>
          <w:color w:val="0000FF"/>
          <w:sz w:val="18"/>
          <w:szCs w:val="18"/>
        </w:rPr>
        <w:t xml:space="preserve"> </w:t>
      </w:r>
      <w:r w:rsidRPr="0099004E">
        <w:rPr>
          <w:rFonts w:ascii="Tahoma" w:hAnsi="Tahoma" w:cs="Tahoma"/>
          <w:sz w:val="18"/>
          <w:szCs w:val="18"/>
        </w:rPr>
        <w:t>Б</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p>
    <w:p w14:paraId="785B5E68" w14:textId="392529DD" w:rsidR="00CB0095" w:rsidRPr="0099004E" w:rsidRDefault="00CB0095" w:rsidP="0099004E">
      <w:pPr>
        <w:pStyle w:val="afe"/>
        <w:numPr>
          <w:ilvl w:val="0"/>
          <w:numId w:val="25"/>
        </w:numPr>
        <w:ind w:left="709"/>
        <w:jc w:val="both"/>
        <w:rPr>
          <w:rFonts w:ascii="Tahoma" w:eastAsiaTheme="minorHAnsi" w:hAnsi="Tahoma" w:cs="Tahoma"/>
          <w:sz w:val="18"/>
          <w:szCs w:val="18"/>
          <w:lang w:eastAsia="en-US"/>
        </w:rPr>
      </w:pPr>
      <w:r w:rsidRPr="0099004E">
        <w:rPr>
          <w:rFonts w:ascii="Tahoma" w:hAnsi="Tahoma" w:cs="Tahoma"/>
          <w:i/>
          <w:color w:val="0000FF"/>
          <w:sz w:val="18"/>
          <w:szCs w:val="18"/>
        </w:rPr>
        <w:fldChar w:fldCharType="begin">
          <w:ffData>
            <w:name w:val="ТекстовоеПоле171"/>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Приобретение готового жилья</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 xml:space="preserve">/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Приобретение квартиры на этапе строительства</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 xml:space="preserve">/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Приобретение жилого дома</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 xml:space="preserve">/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Индивидуальное строительство жилого дома</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 xml:space="preserve">/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Военная ипотека</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 xml:space="preserve">/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Семейная ипотека для военнослужащих</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 xml:space="preserve">/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Семейная ипотека с государственной поддержкой</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 xml:space="preserve">/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Дальневосточная ипотека</w:t>
      </w:r>
      <w:r w:rsidR="006D28BD" w:rsidRPr="0099004E">
        <w:rPr>
          <w:rFonts w:ascii="Tahoma" w:hAnsi="Tahoma" w:cs="Tahoma"/>
          <w:i/>
          <w:color w:val="0000FF"/>
          <w:sz w:val="18"/>
          <w:szCs w:val="18"/>
          <w:shd w:val="clear" w:color="auto" w:fill="D9D9D9"/>
        </w:rPr>
        <w:t>»</w:t>
      </w:r>
      <w:r w:rsidR="008D1C80" w:rsidRPr="0099004E">
        <w:rPr>
          <w:rFonts w:ascii="Tahoma" w:hAnsi="Tahoma" w:cs="Tahoma"/>
          <w:i/>
          <w:color w:val="0000FF"/>
          <w:sz w:val="18"/>
          <w:szCs w:val="18"/>
          <w:shd w:val="clear" w:color="auto" w:fill="D9D9D9"/>
        </w:rPr>
        <w:t xml:space="preserve">/ </w:t>
      </w:r>
      <w:r w:rsidR="006D28BD" w:rsidRPr="0099004E">
        <w:rPr>
          <w:rFonts w:ascii="Tahoma" w:hAnsi="Tahoma" w:cs="Tahoma"/>
          <w:i/>
          <w:color w:val="0000FF"/>
          <w:sz w:val="18"/>
          <w:szCs w:val="18"/>
          <w:shd w:val="clear" w:color="auto" w:fill="D9D9D9"/>
        </w:rPr>
        <w:t>«</w:t>
      </w:r>
      <w:r w:rsidR="00903667" w:rsidRPr="0099004E">
        <w:rPr>
          <w:rFonts w:ascii="Tahoma" w:hAnsi="Tahoma" w:cs="Tahoma"/>
          <w:i/>
          <w:color w:val="0000FF"/>
          <w:sz w:val="18"/>
          <w:szCs w:val="18"/>
          <w:shd w:val="clear" w:color="auto" w:fill="D9D9D9"/>
        </w:rPr>
        <w:t>Льготная ипотека на новостройки</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rPr>
        <w:t>)):</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Pr="0099004E">
        <w:rPr>
          <w:rFonts w:ascii="Tahoma" w:eastAsiaTheme="minorHAnsi" w:hAnsi="Tahoma" w:cs="Tahoma"/>
          <w:sz w:val="18"/>
          <w:szCs w:val="18"/>
          <w:lang w:eastAsia="en-US"/>
        </w:rPr>
        <w:t xml:space="preserve">по Схеме </w:t>
      </w:r>
      <w:r w:rsidR="006D28BD" w:rsidRPr="0099004E">
        <w:rPr>
          <w:rFonts w:ascii="Tahoma" w:eastAsiaTheme="minorHAnsi" w:hAnsi="Tahoma" w:cs="Tahoma"/>
          <w:sz w:val="18"/>
          <w:szCs w:val="18"/>
          <w:lang w:eastAsia="en-US"/>
        </w:rPr>
        <w:t>«</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bCs/>
          <w:snapToGrid w:val="0"/>
          <w:sz w:val="18"/>
          <w:szCs w:val="18"/>
        </w:rPr>
        <w:t>до</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после</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t xml:space="preserve"> </w:t>
      </w:r>
      <w:r w:rsidRPr="0099004E">
        <w:rPr>
          <w:rFonts w:ascii="Tahoma" w:hAnsi="Tahoma" w:cs="Tahoma"/>
          <w:bCs/>
          <w:snapToGrid w:val="0"/>
          <w:sz w:val="18"/>
          <w:szCs w:val="18"/>
        </w:rPr>
        <w:t>регистрации</w:t>
      </w:r>
      <w:r w:rsidR="006D28BD" w:rsidRPr="0099004E">
        <w:rPr>
          <w:rFonts w:ascii="Tahoma" w:hAnsi="Tahoma" w:cs="Tahoma"/>
          <w:bCs/>
          <w:snapToGrid w:val="0"/>
          <w:sz w:val="18"/>
          <w:szCs w:val="18"/>
        </w:rPr>
        <w:t>»</w:t>
      </w:r>
      <w:r w:rsidRPr="0099004E">
        <w:rPr>
          <w:rFonts w:ascii="Tahoma" w:hAnsi="Tahoma" w:cs="Tahoma"/>
          <w:bCs/>
          <w:snapToGrid w:val="0"/>
          <w:color w:val="0000FF"/>
          <w:sz w:val="18"/>
          <w:szCs w:val="18"/>
        </w:rPr>
        <w:t xml:space="preserve"> </w:t>
      </w:r>
      <w:r w:rsidRPr="0099004E">
        <w:rPr>
          <w:rFonts w:ascii="Tahoma" w:hAnsi="Tahoma" w:cs="Tahoma"/>
          <w:i/>
          <w:color w:val="0000FF"/>
          <w:sz w:val="18"/>
          <w:szCs w:val="18"/>
        </w:rPr>
        <w:fldChar w:fldCharType="begin">
          <w:ffData>
            <w:name w:val="ТекстовоеПоле171"/>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(фраза до конца включается в случае К/З более 80%):</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Pr="0099004E">
        <w:rPr>
          <w:rFonts w:ascii="Tahoma" w:hAnsi="Tahoma" w:cs="Tahoma"/>
          <w:bCs/>
          <w:snapToGrid w:val="0"/>
          <w:sz w:val="18"/>
          <w:szCs w:val="18"/>
        </w:rPr>
        <w:t>с К/З</w:t>
      </w:r>
      <w:r w:rsidRPr="0099004E">
        <w:rPr>
          <w:rFonts w:ascii="Tahoma" w:hAnsi="Tahoma" w:cs="Tahoma"/>
          <w:b/>
          <w:sz w:val="18"/>
          <w:szCs w:val="18"/>
        </w:rPr>
        <w:t xml:space="preserve"> </w:t>
      </w:r>
      <w:r w:rsidRPr="0099004E">
        <w:rPr>
          <w:rFonts w:ascii="Tahoma" w:hAnsi="Tahoma" w:cs="Tahoma"/>
          <w:bCs/>
          <w:snapToGrid w:val="0"/>
          <w:sz w:val="18"/>
          <w:szCs w:val="18"/>
        </w:rPr>
        <w:t>более</w:t>
      </w:r>
      <w:r w:rsidRPr="0099004E">
        <w:rPr>
          <w:rFonts w:ascii="Tahoma" w:hAnsi="Tahoma" w:cs="Tahoma"/>
          <w:bCs/>
          <w:snapToGrid w:val="0"/>
          <w:color w:val="0000FF"/>
          <w:sz w:val="18"/>
          <w:szCs w:val="18"/>
        </w:rPr>
        <w:t xml:space="preserve"> </w:t>
      </w:r>
      <w:r w:rsidRPr="0099004E">
        <w:rPr>
          <w:rFonts w:ascii="Tahoma" w:hAnsi="Tahoma" w:cs="Tahoma"/>
          <w:bCs/>
          <w:snapToGrid w:val="0"/>
          <w:sz w:val="18"/>
          <w:szCs w:val="18"/>
        </w:rPr>
        <w:t>80%;</w:t>
      </w:r>
    </w:p>
    <w:p w14:paraId="6441C712" w14:textId="08BD5F9F" w:rsidR="00CB0095" w:rsidRPr="0099004E" w:rsidRDefault="00CB0095" w:rsidP="0099004E">
      <w:pPr>
        <w:pStyle w:val="afe"/>
        <w:numPr>
          <w:ilvl w:val="0"/>
          <w:numId w:val="25"/>
        </w:numPr>
        <w:ind w:left="709"/>
        <w:jc w:val="both"/>
        <w:rPr>
          <w:rFonts w:ascii="Tahoma" w:eastAsiaTheme="minorHAnsi" w:hAnsi="Tahoma" w:cs="Tahoma"/>
          <w:sz w:val="18"/>
          <w:szCs w:val="18"/>
          <w:lang w:eastAsia="en-US"/>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Ставка ниже</w:t>
      </w:r>
      <w:r w:rsidR="006D28BD" w:rsidRPr="0099004E">
        <w:rPr>
          <w:rFonts w:ascii="Tahoma" w:hAnsi="Tahoma" w:cs="Tahoma"/>
          <w:i/>
          <w:iCs/>
          <w:color w:val="0000FF"/>
          <w:sz w:val="18"/>
          <w:szCs w:val="18"/>
          <w:shd w:val="clear" w:color="auto" w:fill="D9D9D9"/>
        </w:rPr>
        <w:t>»</w:t>
      </w:r>
      <w:r w:rsidRPr="0099004E">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99004E">
        <w:rPr>
          <w:rFonts w:ascii="Tahoma" w:hAnsi="Tahoma" w:cs="Tahoma"/>
          <w:i/>
          <w:color w:val="0000FF"/>
          <w:sz w:val="18"/>
          <w:szCs w:val="18"/>
          <w:shd w:val="clear" w:color="auto" w:fill="D9D9D9"/>
        </w:rPr>
        <w:t xml:space="preserve"> </w:t>
      </w:r>
      <w:r w:rsidRPr="0099004E">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опции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Переменная ставка</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и</w:t>
      </w:r>
      <w:r w:rsidRPr="0099004E">
        <w:rPr>
          <w:rFonts w:ascii="Tahoma" w:hAnsi="Tahoma" w:cs="Tahoma"/>
          <w:i/>
          <w:color w:val="0000FF"/>
          <w:sz w:val="18"/>
          <w:szCs w:val="18"/>
          <w:shd w:val="clear" w:color="auto" w:fill="D9D9D9"/>
        </w:rPr>
        <w:t xml:space="preserve"> продукта</w:t>
      </w:r>
      <w:r w:rsidRPr="0099004E">
        <w:rPr>
          <w:rFonts w:ascii="Tahoma" w:hAnsi="Tahoma" w:cs="Tahoma"/>
          <w:i/>
          <w:color w:val="0000FF"/>
          <w:sz w:val="18"/>
          <w:szCs w:val="18"/>
        </w:rPr>
        <w:t xml:space="preserve"> (1) </w:t>
      </w:r>
      <w:r w:rsidR="006D28BD" w:rsidRPr="0099004E">
        <w:rPr>
          <w:rFonts w:ascii="Tahoma" w:hAnsi="Tahoma" w:cs="Tahoma"/>
          <w:i/>
          <w:color w:val="0000FF"/>
          <w:sz w:val="18"/>
          <w:szCs w:val="18"/>
        </w:rPr>
        <w:t>«</w:t>
      </w:r>
      <w:r w:rsidRPr="0099004E">
        <w:rPr>
          <w:rFonts w:ascii="Tahoma" w:hAnsi="Tahoma" w:cs="Tahoma"/>
          <w:i/>
          <w:color w:val="0000FF"/>
          <w:sz w:val="18"/>
          <w:szCs w:val="18"/>
        </w:rPr>
        <w:t>Военная ипотека</w:t>
      </w:r>
      <w:r w:rsidR="006D28BD" w:rsidRPr="0099004E">
        <w:rPr>
          <w:rFonts w:ascii="Tahoma" w:hAnsi="Tahoma" w:cs="Tahoma"/>
          <w:i/>
          <w:color w:val="0000FF"/>
          <w:sz w:val="18"/>
          <w:szCs w:val="18"/>
        </w:rPr>
        <w:t>»</w:t>
      </w:r>
      <w:r w:rsidRPr="0099004E">
        <w:rPr>
          <w:rFonts w:ascii="Tahoma" w:hAnsi="Tahoma" w:cs="Tahoma"/>
          <w:i/>
          <w:color w:val="0000FF"/>
          <w:sz w:val="18"/>
          <w:szCs w:val="18"/>
        </w:rPr>
        <w:t xml:space="preserve">; </w:t>
      </w:r>
      <w:r w:rsidR="006D28BD" w:rsidRPr="0099004E">
        <w:rPr>
          <w:rFonts w:ascii="Tahoma" w:hAnsi="Tahoma" w:cs="Tahoma"/>
          <w:i/>
          <w:color w:val="0000FF"/>
          <w:sz w:val="18"/>
          <w:szCs w:val="18"/>
        </w:rPr>
        <w:t>«</w:t>
      </w:r>
      <w:r w:rsidRPr="0099004E">
        <w:rPr>
          <w:rFonts w:ascii="Tahoma" w:hAnsi="Tahoma" w:cs="Tahoma"/>
          <w:i/>
          <w:color w:val="0000FF"/>
          <w:sz w:val="18"/>
          <w:szCs w:val="18"/>
        </w:rPr>
        <w:t>Семейная ипотека для военнослужащих</w:t>
      </w:r>
      <w:r w:rsidR="006D28BD" w:rsidRPr="0099004E">
        <w:rPr>
          <w:rFonts w:ascii="Tahoma" w:hAnsi="Tahoma" w:cs="Tahoma"/>
          <w:i/>
          <w:color w:val="0000FF"/>
          <w:sz w:val="18"/>
          <w:szCs w:val="18"/>
        </w:rPr>
        <w:t>»</w:t>
      </w:r>
      <w:r w:rsidRPr="0099004E">
        <w:rPr>
          <w:rFonts w:ascii="Tahoma" w:hAnsi="Tahoma" w:cs="Tahoma"/>
          <w:i/>
          <w:color w:val="0000FF"/>
          <w:sz w:val="18"/>
          <w:szCs w:val="18"/>
        </w:rPr>
        <w:t>, иных продуктов, если опция не предусмотрена паспортом</w:t>
      </w:r>
      <w:r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w:t>
      </w:r>
      <w:r w:rsidR="003A53FB" w:rsidRPr="0099004E">
        <w:rPr>
          <w:rFonts w:ascii="Tahoma" w:hAnsi="Tahoma" w:cs="Tahoma"/>
          <w:sz w:val="18"/>
          <w:szCs w:val="18"/>
        </w:rPr>
        <w:t xml:space="preserve">при </w:t>
      </w:r>
      <w:r w:rsidRPr="0099004E">
        <w:rPr>
          <w:rFonts w:ascii="Tahoma" w:hAnsi="Tahoma" w:cs="Tahoma"/>
          <w:sz w:val="18"/>
          <w:szCs w:val="18"/>
        </w:rPr>
        <w:t>оплат</w:t>
      </w:r>
      <w:r w:rsidR="003A53FB" w:rsidRPr="0099004E">
        <w:rPr>
          <w:rFonts w:ascii="Tahoma" w:hAnsi="Tahoma" w:cs="Tahoma"/>
          <w:sz w:val="18"/>
          <w:szCs w:val="18"/>
        </w:rPr>
        <w:t>е Заемщиком</w:t>
      </w:r>
      <w:r w:rsidRPr="0099004E">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99004E">
        <w:rPr>
          <w:rFonts w:ascii="Tahoma" w:hAnsi="Tahoma" w:cs="Tahoma"/>
          <w:sz w:val="18"/>
          <w:szCs w:val="18"/>
        </w:rPr>
        <w:t>«</w:t>
      </w:r>
      <w:r w:rsidRPr="0099004E">
        <w:rPr>
          <w:rFonts w:ascii="Tahoma" w:hAnsi="Tahoma" w:cs="Tahoma"/>
          <w:sz w:val="18"/>
          <w:szCs w:val="18"/>
        </w:rPr>
        <w:t>Ставка ниже</w:t>
      </w:r>
      <w:r w:rsidR="006D28BD" w:rsidRPr="0099004E">
        <w:rPr>
          <w:rFonts w:ascii="Tahoma" w:hAnsi="Tahoma" w:cs="Tahoma"/>
          <w:sz w:val="18"/>
          <w:szCs w:val="18"/>
        </w:rPr>
        <w:t>»</w:t>
      </w:r>
      <w:r w:rsidRPr="0099004E">
        <w:rPr>
          <w:rFonts w:ascii="Tahoma" w:hAnsi="Tahoma" w:cs="Tahoma"/>
          <w:sz w:val="18"/>
          <w:szCs w:val="18"/>
        </w:rPr>
        <w:t xml:space="preserve"> в размере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_____</w:t>
      </w:r>
      <w:r w:rsidRPr="0099004E">
        <w:rPr>
          <w:rFonts w:ascii="Tahoma" w:hAnsi="Tahoma" w:cs="Tahoma"/>
          <w:bCs/>
          <w:snapToGrid w:val="0"/>
          <w:color w:val="0000FF"/>
          <w:sz w:val="18"/>
          <w:szCs w:val="18"/>
        </w:rPr>
        <w:fldChar w:fldCharType="end"/>
      </w:r>
      <w:r w:rsidRPr="0099004E">
        <w:rPr>
          <w:rFonts w:ascii="Tahoma" w:hAnsi="Tahoma" w:cs="Tahoma"/>
          <w:bCs/>
          <w:snapToGrid w:val="0"/>
          <w:sz w:val="18"/>
          <w:szCs w:val="18"/>
        </w:rPr>
        <w:t xml:space="preserve"> </w:t>
      </w:r>
      <w:r w:rsidRPr="0099004E">
        <w:rPr>
          <w:rFonts w:ascii="Tahoma" w:hAnsi="Tahoma" w:cs="Tahoma"/>
          <w:sz w:val="18"/>
          <w:szCs w:val="18"/>
        </w:rPr>
        <w:t>(</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_____</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 от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Ставка ниже</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sz w:val="18"/>
          <w:szCs w:val="18"/>
        </w:rPr>
        <w:t>Суммы заемных средств</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t xml:space="preserve"> </w:t>
      </w:r>
      <w:r w:rsidRPr="0099004E">
        <w:rPr>
          <w:rFonts w:ascii="Tahoma" w:hAnsi="Tahoma" w:cs="Tahoma"/>
          <w:bCs/>
          <w:snapToGrid w:val="0"/>
          <w:sz w:val="18"/>
          <w:szCs w:val="18"/>
        </w:rPr>
        <w:t>стоимости Предмета ипотеки</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t xml:space="preserve"> </w:t>
      </w:r>
      <w:r w:rsidRPr="0099004E">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Cs/>
          <w:color w:val="0000FF"/>
          <w:sz w:val="18"/>
          <w:szCs w:val="18"/>
          <w:shd w:val="clear" w:color="auto" w:fill="D9D9D9"/>
        </w:rPr>
        <w:t>(ИНОЕ)</w:t>
      </w:r>
      <w:r w:rsidRPr="0099004E">
        <w:rPr>
          <w:rFonts w:ascii="Tahoma" w:hAnsi="Tahoma" w:cs="Tahoma"/>
          <w:i/>
          <w:iCs/>
          <w:color w:val="0000FF"/>
          <w:sz w:val="18"/>
          <w:szCs w:val="18"/>
          <w:shd w:val="clear" w:color="auto" w:fill="D9D9D9"/>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3CD2C764" w:rsidR="00503CC4" w:rsidRPr="0099004E" w:rsidRDefault="00CB0095" w:rsidP="0099004E">
      <w:pPr>
        <w:pStyle w:val="afe"/>
        <w:numPr>
          <w:ilvl w:val="0"/>
          <w:numId w:val="25"/>
        </w:numPr>
        <w:ind w:left="709"/>
        <w:jc w:val="both"/>
        <w:rPr>
          <w:rFonts w:ascii="Tahoma" w:eastAsiaTheme="minorHAnsi" w:hAnsi="Tahoma" w:cs="Tahoma"/>
          <w:sz w:val="18"/>
          <w:szCs w:val="18"/>
          <w:lang w:eastAsia="en-US"/>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Ставка ниже</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99004E">
        <w:rPr>
          <w:rFonts w:ascii="Tahoma" w:hAnsi="Tahoma" w:cs="Tahoma"/>
          <w:i/>
          <w:color w:val="0000FF"/>
          <w:sz w:val="18"/>
          <w:szCs w:val="18"/>
          <w:shd w:val="clear" w:color="auto" w:fill="D9D9D9"/>
        </w:rPr>
        <w:t>(не применимо по продукту</w:t>
      </w:r>
      <w:r w:rsidRPr="0099004E">
        <w:rPr>
          <w:rFonts w:ascii="Tahoma" w:hAnsi="Tahoma" w:cs="Tahoma"/>
          <w:i/>
          <w:color w:val="0000FF"/>
          <w:sz w:val="18"/>
          <w:szCs w:val="18"/>
        </w:rPr>
        <w:t xml:space="preserve"> (1) </w:t>
      </w:r>
      <w:r w:rsidR="006D28BD" w:rsidRPr="0099004E">
        <w:rPr>
          <w:rFonts w:ascii="Tahoma" w:hAnsi="Tahoma" w:cs="Tahoma"/>
          <w:i/>
          <w:color w:val="0000FF"/>
          <w:sz w:val="18"/>
          <w:szCs w:val="18"/>
        </w:rPr>
        <w:t>«</w:t>
      </w:r>
      <w:r w:rsidRPr="0099004E">
        <w:rPr>
          <w:rFonts w:ascii="Tahoma" w:hAnsi="Tahoma" w:cs="Tahoma"/>
          <w:i/>
          <w:color w:val="0000FF"/>
          <w:sz w:val="18"/>
          <w:szCs w:val="18"/>
        </w:rPr>
        <w:t>Военная ипотека</w:t>
      </w:r>
      <w:r w:rsidR="006D28BD" w:rsidRPr="0099004E">
        <w:rPr>
          <w:rFonts w:ascii="Tahoma" w:hAnsi="Tahoma" w:cs="Tahoma"/>
          <w:i/>
          <w:color w:val="0000FF"/>
          <w:sz w:val="18"/>
          <w:szCs w:val="18"/>
        </w:rPr>
        <w:t>»</w:t>
      </w:r>
      <w:r w:rsidRPr="0099004E">
        <w:rPr>
          <w:rFonts w:ascii="Tahoma" w:hAnsi="Tahoma" w:cs="Tahoma"/>
          <w:i/>
          <w:color w:val="0000FF"/>
          <w:sz w:val="18"/>
          <w:szCs w:val="18"/>
        </w:rPr>
        <w:t xml:space="preserve">; </w:t>
      </w:r>
      <w:r w:rsidR="006D28BD" w:rsidRPr="0099004E">
        <w:rPr>
          <w:rFonts w:ascii="Tahoma" w:hAnsi="Tahoma" w:cs="Tahoma"/>
          <w:i/>
          <w:color w:val="0000FF"/>
          <w:sz w:val="18"/>
          <w:szCs w:val="18"/>
        </w:rPr>
        <w:t>«</w:t>
      </w:r>
      <w:r w:rsidRPr="0099004E">
        <w:rPr>
          <w:rFonts w:ascii="Tahoma" w:hAnsi="Tahoma" w:cs="Tahoma"/>
          <w:i/>
          <w:color w:val="0000FF"/>
          <w:sz w:val="18"/>
          <w:szCs w:val="18"/>
        </w:rPr>
        <w:t>Семейная ипотека для военнослужащих</w:t>
      </w:r>
      <w:r w:rsidR="006D28BD" w:rsidRPr="0099004E">
        <w:rPr>
          <w:rFonts w:ascii="Tahoma" w:hAnsi="Tahoma" w:cs="Tahoma"/>
          <w:i/>
          <w:color w:val="0000FF"/>
          <w:sz w:val="18"/>
          <w:szCs w:val="18"/>
        </w:rPr>
        <w:t>»</w:t>
      </w:r>
      <w:r w:rsidRPr="0099004E">
        <w:rPr>
          <w:rFonts w:ascii="Tahoma" w:hAnsi="Tahoma" w:cs="Tahoma"/>
          <w:i/>
          <w:color w:val="0000FF"/>
          <w:sz w:val="18"/>
          <w:szCs w:val="18"/>
        </w:rPr>
        <w:t>, иным продуктам, если опция не предусмотрена паспортом</w:t>
      </w:r>
      <w:r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w:t>
      </w:r>
      <w:r w:rsidR="00503CC4" w:rsidRPr="0099004E">
        <w:rPr>
          <w:rFonts w:ascii="Tahoma" w:hAnsi="Tahoma" w:cs="Tahoma"/>
          <w:sz w:val="18"/>
          <w:szCs w:val="18"/>
        </w:rPr>
        <w:t xml:space="preserve">при </w:t>
      </w:r>
      <w:r w:rsidR="00503CC4" w:rsidRPr="0099004E">
        <w:rPr>
          <w:rFonts w:ascii="Tahoma" w:hAnsi="Tahoma" w:cs="Tahoma"/>
          <w:iCs/>
          <w:sz w:val="18"/>
          <w:szCs w:val="18"/>
        </w:rPr>
        <w:t>наличии</w:t>
      </w:r>
      <w:r w:rsidR="00503CC4" w:rsidRPr="0099004E">
        <w:rPr>
          <w:rFonts w:ascii="Tahoma" w:hAnsi="Tahoma" w:cs="Tahoma"/>
          <w:i/>
          <w:iCs/>
          <w:sz w:val="18"/>
          <w:szCs w:val="18"/>
        </w:rPr>
        <w:t xml:space="preserve"> </w:t>
      </w:r>
      <w:r w:rsidR="00503CC4" w:rsidRPr="0099004E">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99004E">
        <w:rPr>
          <w:rFonts w:ascii="Tahoma" w:hAnsi="Tahoma" w:cs="Tahoma"/>
          <w:sz w:val="18"/>
          <w:szCs w:val="18"/>
        </w:rPr>
        <w:t xml:space="preserve"> в размере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rPr>
        <w:t>(ЗНАЧЕНИЕ)</w:t>
      </w:r>
      <w:r w:rsidRPr="0099004E">
        <w:rPr>
          <w:rFonts w:ascii="Tahoma" w:hAnsi="Tahoma" w:cs="Tahoma"/>
          <w:bCs/>
          <w:snapToGrid w:val="0"/>
          <w:color w:val="0000FF"/>
          <w:sz w:val="18"/>
          <w:szCs w:val="18"/>
        </w:rPr>
        <w:fldChar w:fldCharType="end"/>
      </w:r>
      <w:r w:rsidRPr="0099004E">
        <w:rPr>
          <w:rFonts w:ascii="Tahoma" w:hAnsi="Tahoma" w:cs="Tahoma"/>
          <w:bCs/>
          <w:snapToGrid w:val="0"/>
          <w:sz w:val="18"/>
          <w:szCs w:val="18"/>
        </w:rPr>
        <w:t xml:space="preserve"> </w:t>
      </w:r>
      <w:r w:rsidRPr="0099004E">
        <w:rPr>
          <w:rFonts w:ascii="Tahoma" w:hAnsi="Tahoma" w:cs="Tahoma"/>
          <w:sz w:val="18"/>
          <w:szCs w:val="18"/>
        </w:rPr>
        <w:t>(</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 от </w:t>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Ставка ниже</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sz w:val="18"/>
          <w:szCs w:val="18"/>
        </w:rPr>
        <w:t>Суммы заемных средств</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t xml:space="preserve"> </w:t>
      </w:r>
      <w:r w:rsidRPr="0099004E">
        <w:rPr>
          <w:rFonts w:ascii="Tahoma" w:hAnsi="Tahoma" w:cs="Tahoma"/>
          <w:bCs/>
          <w:snapToGrid w:val="0"/>
          <w:sz w:val="18"/>
          <w:szCs w:val="18"/>
        </w:rPr>
        <w:t>стоимости Предмета ипотеки</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t xml:space="preserve"> </w:t>
      </w:r>
      <w:r w:rsidRPr="0099004E">
        <w:rPr>
          <w:rFonts w:ascii="Tahoma" w:hAnsi="Tahoma" w:cs="Tahoma"/>
          <w:sz w:val="18"/>
          <w:szCs w:val="18"/>
        </w:rPr>
        <w:t>Суммы заемных средств/</w:t>
      </w:r>
      <w:r w:rsidRPr="0099004E">
        <w:rPr>
          <w:rFonts w:ascii="Tahoma" w:hAnsi="Tahoma" w:cs="Tahoma"/>
          <w:snapToGrid w:val="0"/>
          <w:color w:val="0000FF"/>
          <w:sz w:val="18"/>
          <w:szCs w:val="18"/>
        </w:rPr>
        <w:t xml:space="preserve"> </w:t>
      </w:r>
      <w:r w:rsidRPr="0099004E">
        <w:rPr>
          <w:rFonts w:ascii="Tahoma" w:hAnsi="Tahoma" w:cs="Tahoma"/>
          <w:snapToGrid w:val="0"/>
          <w:sz w:val="18"/>
          <w:szCs w:val="18"/>
        </w:rPr>
        <w:t xml:space="preserve">стоимости Предмета ипотеки (в зависимости от того, что указано в </w:t>
      </w:r>
      <w:r w:rsidRPr="0099004E">
        <w:rPr>
          <w:rFonts w:ascii="Tahoma" w:hAnsi="Tahoma" w:cs="Tahoma"/>
          <w:sz w:val="18"/>
          <w:szCs w:val="18"/>
        </w:rPr>
        <w:t>Договоре субсидирования</w:t>
      </w:r>
      <w:r w:rsidRPr="0099004E">
        <w:rPr>
          <w:rFonts w:ascii="Tahoma" w:hAnsi="Tahoma" w:cs="Tahoma"/>
          <w:snapToGrid w:val="0"/>
          <w:sz w:val="18"/>
          <w:szCs w:val="18"/>
        </w:rPr>
        <w:t>)</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t xml:space="preserve"> </w:t>
      </w:r>
      <w:r w:rsidRPr="0099004E">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Cs/>
          <w:color w:val="0000FF"/>
          <w:sz w:val="18"/>
          <w:szCs w:val="18"/>
          <w:shd w:val="clear" w:color="auto" w:fill="D9D9D9"/>
        </w:rPr>
        <w:t>(ИНОЕ)</w:t>
      </w:r>
      <w:r w:rsidRPr="0099004E">
        <w:rPr>
          <w:rFonts w:ascii="Tahoma" w:hAnsi="Tahoma" w:cs="Tahoma"/>
          <w:i/>
          <w:iCs/>
          <w:color w:val="0000FF"/>
          <w:sz w:val="18"/>
          <w:szCs w:val="18"/>
          <w:shd w:val="clear" w:color="auto" w:fill="D9D9D9"/>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t xml:space="preserve"> </w:t>
      </w:r>
      <w:r w:rsidRPr="0099004E">
        <w:rPr>
          <w:rFonts w:ascii="Tahoma" w:hAnsi="Tahoma" w:cs="Tahoma"/>
          <w:sz w:val="18"/>
          <w:szCs w:val="18"/>
        </w:rPr>
        <w:t xml:space="preserve">для компенсации недополученных Кредитором (в течение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themeFill="background1" w:themeFillShade="D9"/>
        </w:rPr>
        <w:t>&lt;</w:t>
      </w:r>
      <w:r w:rsidRPr="0099004E">
        <w:rPr>
          <w:rFonts w:ascii="Tahoma" w:hAnsi="Tahoma" w:cs="Tahoma"/>
          <w:bCs/>
          <w:snapToGrid w:val="0"/>
          <w:color w:val="0000FF"/>
          <w:sz w:val="18"/>
          <w:szCs w:val="18"/>
        </w:rPr>
        <w:fldChar w:fldCharType="end"/>
      </w:r>
      <w:r w:rsidRPr="0099004E">
        <w:rPr>
          <w:rFonts w:ascii="Tahoma" w:hAnsi="Tahoma" w:cs="Tahoma"/>
          <w:sz w:val="18"/>
          <w:szCs w:val="18"/>
        </w:rPr>
        <w:t>12 (Двенадцати)</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t xml:space="preserve"> </w:t>
      </w:r>
      <w:r w:rsidRPr="0099004E">
        <w:rPr>
          <w:rFonts w:ascii="Tahoma" w:hAnsi="Tahoma" w:cs="Tahoma"/>
          <w:sz w:val="18"/>
          <w:szCs w:val="18"/>
        </w:rPr>
        <w:t>36 (Тридцати шести)</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Процентных периодов) доходов при предоставлении Заемных средств Заемщику.</w:t>
      </w:r>
    </w:p>
    <w:p w14:paraId="4F6ED9B7" w14:textId="77777777" w:rsidR="0079719B" w:rsidRPr="0099004E"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99004E">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99004E" w:rsidRDefault="0079719B" w:rsidP="0099004E">
      <w:pPr>
        <w:pStyle w:val="afe"/>
        <w:numPr>
          <w:ilvl w:val="0"/>
          <w:numId w:val="17"/>
        </w:numPr>
        <w:suppressAutoHyphens/>
        <w:ind w:left="709" w:right="-2"/>
        <w:jc w:val="both"/>
        <w:rPr>
          <w:rFonts w:ascii="Tahoma" w:hAnsi="Tahoma" w:cs="Tahoma"/>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99004E">
        <w:rPr>
          <w:rFonts w:ascii="Tahoma" w:hAnsi="Tahoma" w:cs="Tahoma"/>
          <w:i/>
          <w:color w:val="0000FF"/>
          <w:sz w:val="18"/>
          <w:szCs w:val="18"/>
        </w:rPr>
        <w:fldChar w:fldCharType="end"/>
      </w:r>
      <w:r w:rsidRPr="0099004E">
        <w:rPr>
          <w:rFonts w:ascii="Tahoma" w:hAnsi="Tahoma" w:cs="Tahoma"/>
          <w:i/>
          <w:color w:val="0000FF"/>
          <w:sz w:val="18"/>
          <w:szCs w:val="18"/>
        </w:rPr>
        <w:fldChar w:fldCharType="end"/>
      </w:r>
      <w:r w:rsidRPr="0099004E">
        <w:rPr>
          <w:rFonts w:ascii="Tahoma" w:hAnsi="Tahoma" w:cs="Tahoma"/>
          <w:sz w:val="18"/>
          <w:szCs w:val="18"/>
        </w:rPr>
        <w:t xml:space="preserve"> не удостоверяются Закладной.</w:t>
      </w:r>
    </w:p>
    <w:p w14:paraId="10335541" w14:textId="77777777" w:rsidR="0079719B" w:rsidRPr="0099004E" w:rsidRDefault="0079719B" w:rsidP="0099004E">
      <w:pPr>
        <w:pStyle w:val="afe"/>
        <w:numPr>
          <w:ilvl w:val="0"/>
          <w:numId w:val="17"/>
        </w:numPr>
        <w:suppressAutoHyphens/>
        <w:ind w:left="709" w:right="-2"/>
        <w:jc w:val="both"/>
        <w:rPr>
          <w:rFonts w:ascii="Tahoma" w:hAnsi="Tahoma" w:cs="Tahoma"/>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99004E">
        <w:rPr>
          <w:rFonts w:ascii="Tahoma" w:hAnsi="Tahoma" w:cs="Tahoma"/>
          <w:i/>
          <w:color w:val="0000FF"/>
          <w:sz w:val="18"/>
          <w:szCs w:val="18"/>
        </w:rPr>
        <w:fldChar w:fldCharType="end"/>
      </w:r>
      <w:r w:rsidRPr="0099004E">
        <w:rPr>
          <w:rFonts w:ascii="Tahoma" w:hAnsi="Tahoma" w:cs="Tahoma"/>
          <w:i/>
          <w:color w:val="0000FF"/>
          <w:sz w:val="18"/>
          <w:szCs w:val="18"/>
        </w:rPr>
        <w:fldChar w:fldCharType="end"/>
      </w:r>
      <w:r w:rsidRPr="0099004E">
        <w:rPr>
          <w:rFonts w:ascii="Tahoma" w:hAnsi="Tahoma" w:cs="Tahoma"/>
          <w:sz w:val="18"/>
          <w:szCs w:val="18"/>
        </w:rPr>
        <w:t xml:space="preserve"> удостоверяются Закладной.</w:t>
      </w:r>
    </w:p>
    <w:p w14:paraId="1C5A6054" w14:textId="77777777" w:rsidR="0079719B" w:rsidRPr="0099004E" w:rsidRDefault="0079719B" w:rsidP="0099004E">
      <w:pPr>
        <w:pStyle w:val="afe"/>
        <w:numPr>
          <w:ilvl w:val="0"/>
          <w:numId w:val="17"/>
        </w:numPr>
        <w:suppressAutoHyphens/>
        <w:ind w:left="709" w:right="-2"/>
        <w:jc w:val="both"/>
        <w:rPr>
          <w:rFonts w:ascii="Tahoma" w:hAnsi="Tahoma" w:cs="Tahoma"/>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Pr="0099004E">
        <w:rPr>
          <w:rFonts w:ascii="Tahoma" w:hAnsi="Tahoma" w:cs="Tahoma"/>
          <w:i/>
          <w:color w:val="0000FF"/>
          <w:sz w:val="18"/>
          <w:szCs w:val="18"/>
        </w:rPr>
        <w:fldChar w:fldCharType="end"/>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Pr="0099004E">
        <w:rPr>
          <w:rFonts w:ascii="Tahoma" w:hAnsi="Tahoma" w:cs="Tahoma"/>
          <w:sz w:val="18"/>
          <w:szCs w:val="18"/>
        </w:rPr>
        <w:t>удостоверяются Закладной с момента государственной регистрации ипотеки после ввода Предмета ипотеки в эксплуатацию.</w:t>
      </w:r>
    </w:p>
    <w:p w14:paraId="0838F0B5" w14:textId="2C3526AF" w:rsidR="009566D2" w:rsidRPr="0099004E" w:rsidRDefault="009566D2" w:rsidP="0099004E">
      <w:pPr>
        <w:pStyle w:val="afe"/>
        <w:numPr>
          <w:ilvl w:val="0"/>
          <w:numId w:val="6"/>
        </w:numPr>
        <w:ind w:left="709" w:hanging="709"/>
        <w:jc w:val="both"/>
        <w:outlineLvl w:val="0"/>
        <w:rPr>
          <w:rFonts w:ascii="Tahoma" w:hAnsi="Tahoma" w:cs="Tahoma"/>
          <w:b/>
          <w:sz w:val="18"/>
          <w:szCs w:val="18"/>
        </w:rPr>
      </w:pPr>
      <w:bookmarkStart w:id="18" w:name="_Ref246135612"/>
      <w:r w:rsidRPr="0099004E">
        <w:rPr>
          <w:rFonts w:ascii="Tahoma" w:hAnsi="Tahoma" w:cs="Tahoma"/>
          <w:b/>
          <w:sz w:val="18"/>
          <w:szCs w:val="18"/>
        </w:rPr>
        <w:t>Порядок предоставления Заемных средств</w:t>
      </w:r>
      <w:bookmarkEnd w:id="18"/>
      <w:r w:rsidRPr="0099004E">
        <w:rPr>
          <w:rFonts w:ascii="Tahoma" w:hAnsi="Tahoma" w:cs="Tahoma"/>
          <w:b/>
          <w:sz w:val="18"/>
          <w:szCs w:val="18"/>
        </w:rPr>
        <w:t>:</w:t>
      </w:r>
    </w:p>
    <w:p w14:paraId="496C7BFA" w14:textId="725C974C" w:rsidR="00D8633B" w:rsidRPr="0099004E" w:rsidRDefault="00F6445D" w:rsidP="0099004E">
      <w:pPr>
        <w:pStyle w:val="afe"/>
        <w:numPr>
          <w:ilvl w:val="1"/>
          <w:numId w:val="6"/>
        </w:numPr>
        <w:ind w:left="709" w:hanging="709"/>
        <w:jc w:val="both"/>
        <w:outlineLvl w:val="0"/>
        <w:rPr>
          <w:rFonts w:ascii="Tahoma" w:hAnsi="Tahoma" w:cs="Tahoma"/>
          <w:sz w:val="18"/>
          <w:szCs w:val="18"/>
        </w:rPr>
      </w:pPr>
      <w:r w:rsidRPr="0099004E">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b/>
          <w:i/>
          <w:iCs/>
          <w:color w:val="0000FF"/>
          <w:sz w:val="18"/>
          <w:szCs w:val="18"/>
          <w:shd w:val="clear" w:color="auto" w:fill="D9D9D9"/>
          <w:lang w:eastAsia="en-US"/>
        </w:rPr>
        <w:instrText xml:space="preserve"> FORMTEXT </w:instrText>
      </w:r>
      <w:r w:rsidRPr="0099004E">
        <w:rPr>
          <w:rFonts w:ascii="Tahoma" w:eastAsiaTheme="minorHAnsi" w:hAnsi="Tahoma" w:cs="Tahoma"/>
          <w:b/>
          <w:i/>
          <w:iCs/>
          <w:color w:val="0000FF"/>
          <w:sz w:val="18"/>
          <w:szCs w:val="18"/>
          <w:shd w:val="clear" w:color="auto" w:fill="D9D9D9"/>
          <w:lang w:eastAsia="en-US"/>
        </w:rPr>
      </w:r>
      <w:r w:rsidRPr="0099004E">
        <w:rPr>
          <w:rFonts w:ascii="Tahoma" w:eastAsiaTheme="minorHAnsi" w:hAnsi="Tahoma" w:cs="Tahoma"/>
          <w:b/>
          <w:i/>
          <w:iCs/>
          <w:color w:val="0000FF"/>
          <w:sz w:val="18"/>
          <w:szCs w:val="18"/>
          <w:shd w:val="clear" w:color="auto" w:fill="D9D9D9"/>
          <w:lang w:eastAsia="en-US"/>
        </w:rPr>
        <w:fldChar w:fldCharType="separate"/>
      </w:r>
      <w:r w:rsidR="00475C47" w:rsidRPr="0099004E">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99004E">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99004E">
        <w:rPr>
          <w:rFonts w:ascii="Tahoma" w:eastAsiaTheme="minorHAnsi" w:hAnsi="Tahoma" w:cs="Tahoma"/>
          <w:b/>
          <w:i/>
          <w:iCs/>
          <w:color w:val="0000FF"/>
          <w:sz w:val="18"/>
          <w:szCs w:val="18"/>
          <w:shd w:val="clear" w:color="auto" w:fill="D9D9D9"/>
          <w:lang w:eastAsia="en-US"/>
        </w:rPr>
        <w:t>):</w:t>
      </w:r>
      <w:r w:rsidRPr="0099004E">
        <w:rPr>
          <w:rFonts w:ascii="Tahoma" w:eastAsiaTheme="minorHAnsi" w:hAnsi="Tahoma" w:cs="Tahoma"/>
          <w:b/>
          <w:i/>
          <w:iCs/>
          <w:color w:val="0000FF"/>
          <w:sz w:val="18"/>
          <w:szCs w:val="18"/>
          <w:shd w:val="clear" w:color="auto" w:fill="D9D9D9"/>
          <w:lang w:eastAsia="en-US"/>
        </w:rPr>
        <w:fldChar w:fldCharType="end"/>
      </w:r>
      <w:r w:rsidRPr="0099004E">
        <w:rPr>
          <w:rFonts w:ascii="Tahoma" w:hAnsi="Tahoma" w:cs="Tahoma"/>
          <w:sz w:val="18"/>
          <w:szCs w:val="18"/>
        </w:rPr>
        <w:t xml:space="preserve"> </w:t>
      </w:r>
      <w:r w:rsidR="00D8633B" w:rsidRPr="0099004E">
        <w:rPr>
          <w:rFonts w:ascii="Tahoma" w:hAnsi="Tahoma" w:cs="Tahoma"/>
          <w:sz w:val="18"/>
          <w:szCs w:val="18"/>
        </w:rPr>
        <w:t xml:space="preserve">Заемные средства предоставляются в порядке, </w:t>
      </w:r>
      <w:r w:rsidR="004348BE" w:rsidRPr="0099004E">
        <w:rPr>
          <w:rFonts w:ascii="Tahoma" w:hAnsi="Tahoma" w:cs="Tahoma"/>
          <w:sz w:val="18"/>
          <w:szCs w:val="18"/>
        </w:rPr>
        <w:t xml:space="preserve">указанном </w:t>
      </w:r>
      <w:r w:rsidR="00D8633B" w:rsidRPr="0099004E">
        <w:rPr>
          <w:rFonts w:ascii="Tahoma" w:hAnsi="Tahoma" w:cs="Tahoma"/>
          <w:sz w:val="18"/>
          <w:szCs w:val="18"/>
        </w:rPr>
        <w:t xml:space="preserve">в п. </w:t>
      </w:r>
      <w:r w:rsidR="00B5359B" w:rsidRPr="0099004E">
        <w:rPr>
          <w:rFonts w:ascii="Tahoma" w:hAnsi="Tahoma" w:cs="Tahoma"/>
          <w:sz w:val="18"/>
          <w:szCs w:val="18"/>
        </w:rPr>
        <w:t>4</w:t>
      </w:r>
      <w:r w:rsidR="00D8633B" w:rsidRPr="0099004E">
        <w:rPr>
          <w:rFonts w:ascii="Tahoma" w:hAnsi="Tahoma" w:cs="Tahoma"/>
          <w:sz w:val="18"/>
          <w:szCs w:val="18"/>
        </w:rPr>
        <w:t>.1 Общих условий</w:t>
      </w:r>
      <w:r w:rsidR="004348BE" w:rsidRPr="0099004E">
        <w:rPr>
          <w:rFonts w:ascii="Tahoma" w:hAnsi="Tahoma" w:cs="Tahoma"/>
          <w:sz w:val="18"/>
          <w:szCs w:val="18"/>
        </w:rPr>
        <w:t>,</w:t>
      </w:r>
      <w:r w:rsidR="00D8633B" w:rsidRPr="0099004E">
        <w:rPr>
          <w:rFonts w:ascii="Tahoma" w:hAnsi="Tahoma" w:cs="Tahoma"/>
          <w:sz w:val="18"/>
          <w:szCs w:val="18"/>
        </w:rPr>
        <w:t xml:space="preserve"> и при выполнении условий</w:t>
      </w:r>
      <w:r w:rsidR="00C53558" w:rsidRPr="0099004E">
        <w:rPr>
          <w:rFonts w:ascii="Tahoma" w:hAnsi="Tahoma" w:cs="Tahoma"/>
          <w:sz w:val="18"/>
          <w:szCs w:val="18"/>
        </w:rPr>
        <w:t>, указанных в</w:t>
      </w:r>
      <w:r w:rsidR="00D8633B" w:rsidRPr="0099004E">
        <w:rPr>
          <w:rFonts w:ascii="Tahoma" w:hAnsi="Tahoma" w:cs="Tahoma"/>
          <w:sz w:val="18"/>
          <w:szCs w:val="18"/>
        </w:rPr>
        <w:t>:</w:t>
      </w:r>
    </w:p>
    <w:p w14:paraId="5E53594E" w14:textId="7D2F7350" w:rsidR="00A62F15" w:rsidRPr="0099004E" w:rsidRDefault="00D8633B" w:rsidP="0099004E">
      <w:pPr>
        <w:pStyle w:val="afe"/>
        <w:numPr>
          <w:ilvl w:val="0"/>
          <w:numId w:val="27"/>
        </w:numPr>
        <w:ind w:left="709"/>
        <w:jc w:val="both"/>
        <w:outlineLvl w:val="0"/>
        <w:rPr>
          <w:rFonts w:ascii="Tahoma" w:hAnsi="Tahoma" w:cs="Tahoma"/>
          <w:sz w:val="18"/>
          <w:szCs w:val="18"/>
        </w:rPr>
      </w:pPr>
      <w:r w:rsidRPr="0099004E">
        <w:rPr>
          <w:rFonts w:ascii="Tahoma" w:hAnsi="Tahoma" w:cs="Tahoma"/>
          <w:sz w:val="18"/>
          <w:szCs w:val="18"/>
        </w:rPr>
        <w:t>в</w:t>
      </w:r>
      <w:r w:rsidR="009566D2" w:rsidRPr="0099004E">
        <w:rPr>
          <w:rFonts w:ascii="Tahoma" w:hAnsi="Tahoma" w:cs="Tahoma"/>
          <w:sz w:val="18"/>
          <w:szCs w:val="18"/>
        </w:rPr>
        <w:t xml:space="preserve"> соответствии с пп. </w:t>
      </w:r>
      <w:r w:rsidR="00A07E29" w:rsidRPr="0099004E">
        <w:rPr>
          <w:rFonts w:ascii="Tahoma" w:hAnsi="Tahoma" w:cs="Tahoma"/>
          <w:sz w:val="18"/>
          <w:szCs w:val="18"/>
        </w:rPr>
        <w:t>4</w:t>
      </w:r>
      <w:r w:rsidR="009566D2" w:rsidRPr="0099004E">
        <w:rPr>
          <w:rFonts w:ascii="Tahoma" w:hAnsi="Tahoma" w:cs="Tahoma"/>
          <w:sz w:val="18"/>
          <w:szCs w:val="18"/>
        </w:rPr>
        <w:t>.1.1,</w:t>
      </w:r>
    </w:p>
    <w:p w14:paraId="2067C504" w14:textId="5910D109" w:rsidR="00465631" w:rsidRPr="0099004E" w:rsidRDefault="00465631" w:rsidP="0099004E">
      <w:pPr>
        <w:pStyle w:val="afe"/>
        <w:ind w:left="709"/>
        <w:jc w:val="both"/>
        <w:outlineLvl w:val="0"/>
        <w:rPr>
          <w:rFonts w:ascii="Tahoma" w:hAnsi="Tahoma" w:cs="Tahoma"/>
          <w:sz w:val="18"/>
          <w:szCs w:val="18"/>
        </w:rPr>
      </w:pPr>
    </w:p>
    <w:p w14:paraId="164E1B36" w14:textId="77777777" w:rsidR="00465631" w:rsidRPr="0099004E" w:rsidRDefault="00465631" w:rsidP="0099004E">
      <w:pPr>
        <w:pStyle w:val="afe"/>
        <w:ind w:left="709"/>
        <w:jc w:val="both"/>
        <w:outlineLvl w:val="0"/>
        <w:rPr>
          <w:rFonts w:ascii="Tahoma" w:hAnsi="Tahoma" w:cs="Tahoma"/>
          <w:b/>
          <w:sz w:val="18"/>
          <w:szCs w:val="18"/>
        </w:rPr>
      </w:pPr>
      <w:r w:rsidRPr="0099004E">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b/>
          <w:i/>
          <w:iCs/>
          <w:color w:val="0000FF"/>
          <w:sz w:val="18"/>
          <w:szCs w:val="18"/>
          <w:shd w:val="clear" w:color="auto" w:fill="D9D9D9"/>
          <w:lang w:eastAsia="en-US"/>
        </w:rPr>
        <w:instrText xml:space="preserve"> FORMTEXT </w:instrText>
      </w:r>
      <w:r w:rsidRPr="0099004E">
        <w:rPr>
          <w:rFonts w:ascii="Tahoma" w:eastAsiaTheme="minorHAnsi" w:hAnsi="Tahoma" w:cs="Tahoma"/>
          <w:b/>
          <w:i/>
          <w:iCs/>
          <w:color w:val="0000FF"/>
          <w:sz w:val="18"/>
          <w:szCs w:val="18"/>
          <w:shd w:val="clear" w:color="auto" w:fill="D9D9D9"/>
          <w:lang w:eastAsia="en-US"/>
        </w:rPr>
      </w:r>
      <w:r w:rsidRPr="0099004E">
        <w:rPr>
          <w:rFonts w:ascii="Tahoma" w:eastAsiaTheme="minorHAnsi" w:hAnsi="Tahoma" w:cs="Tahoma"/>
          <w:b/>
          <w:i/>
          <w:iCs/>
          <w:color w:val="0000FF"/>
          <w:sz w:val="18"/>
          <w:szCs w:val="18"/>
          <w:shd w:val="clear" w:color="auto" w:fill="D9D9D9"/>
          <w:lang w:eastAsia="en-US"/>
        </w:rPr>
        <w:fldChar w:fldCharType="separate"/>
      </w:r>
      <w:r w:rsidRPr="0099004E">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99004E">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99004E" w:rsidRDefault="00465631" w:rsidP="0099004E">
      <w:pPr>
        <w:pStyle w:val="afe"/>
        <w:ind w:left="709"/>
        <w:jc w:val="both"/>
        <w:outlineLvl w:val="0"/>
        <w:rPr>
          <w:rFonts w:ascii="Tahoma" w:hAnsi="Tahoma" w:cs="Tahoma"/>
          <w:sz w:val="18"/>
          <w:szCs w:val="18"/>
        </w:rPr>
      </w:pPr>
    </w:p>
    <w:p w14:paraId="5CCB3C51" w14:textId="011E99A7" w:rsidR="00465631" w:rsidRPr="0099004E" w:rsidRDefault="00465631" w:rsidP="0099004E">
      <w:pPr>
        <w:pStyle w:val="afe"/>
        <w:ind w:left="709"/>
        <w:jc w:val="both"/>
        <w:outlineLvl w:val="0"/>
        <w:rPr>
          <w:rFonts w:ascii="Tahoma" w:hAnsi="Tahoma" w:cs="Tahoma"/>
          <w:i/>
          <w:iCs/>
          <w:color w:val="0000FF"/>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 xml:space="preserve">(по Схеме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до регистрации</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 xml:space="preserve"> в случаях, отличных от Опции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Залоговая недвижимость</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 xml:space="preserve">, превышения К/З 80%, Опции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Легкая ипотека</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fldChar w:fldCharType="end"/>
      </w:r>
    </w:p>
    <w:p w14:paraId="7BD5D699" w14:textId="77777777"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(вариант 1. при заключении Договора о предоставлении денежных средств (1) в Подразделении типа А, если цель - приобретение Предмета ипотеки – недвижимого имущества; (2) в Подразделении типа Б – независимо от цели в рамках ипотечного кредитования):</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4.1.2.1.1,</w:t>
      </w:r>
    </w:p>
    <w:p w14:paraId="5596B05B" w14:textId="77777777"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(вариант 2. при заключении Договора о предоставлении денежных средств в Подразделении типа А, если цель - приобретение Предмета ипотеки – имущественных прав):</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hAnsi="Tahoma" w:cs="Tahoma"/>
          <w:sz w:val="18"/>
          <w:szCs w:val="18"/>
        </w:rPr>
        <w:t xml:space="preserve"> 4.1.2.1.2,</w:t>
      </w:r>
    </w:p>
    <w:p w14:paraId="10F867CE" w14:textId="77777777" w:rsidR="00465631" w:rsidRPr="0099004E" w:rsidRDefault="00465631" w:rsidP="0099004E">
      <w:pPr>
        <w:pStyle w:val="afe"/>
        <w:ind w:left="709"/>
        <w:jc w:val="both"/>
        <w:outlineLvl w:val="0"/>
        <w:rPr>
          <w:rFonts w:ascii="Tahoma" w:hAnsi="Tahoma" w:cs="Tahoma"/>
          <w:sz w:val="18"/>
          <w:szCs w:val="18"/>
        </w:rPr>
      </w:pPr>
    </w:p>
    <w:p w14:paraId="24B30E06" w14:textId="1E299FDB"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 xml:space="preserve">(по Схеме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до регистрации</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 xml:space="preserve"> по Опции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Легкая ипотека</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hAnsi="Tahoma" w:cs="Tahoma"/>
          <w:sz w:val="18"/>
          <w:szCs w:val="18"/>
        </w:rPr>
        <w:t xml:space="preserve"> 4.1.2.1.3,</w:t>
      </w:r>
    </w:p>
    <w:p w14:paraId="042DBAE6" w14:textId="77777777"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(вариант 1. при заключении Договора о предоставлении денежных средств (1) в Подразделении типа А, если цель - приобретение Предмета ипотеки – недвижимого имущества; (2) в Подразделении типа Б – независимо от цели в рамках ипотечного кредитования):</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4.1.2.1.3.1,</w:t>
      </w:r>
    </w:p>
    <w:p w14:paraId="6967BE4D" w14:textId="77777777"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(вариант 2. при заключении Договора о предоставлении денежных средств в Подразделении типа А, если цель - приобретение Предмета ипотеки – имущественных прав):</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4.1.2.1.3.2,</w:t>
      </w:r>
    </w:p>
    <w:p w14:paraId="4BFC8B61" w14:textId="77777777" w:rsidR="00465631" w:rsidRPr="0099004E" w:rsidRDefault="00465631" w:rsidP="0099004E">
      <w:pPr>
        <w:pStyle w:val="afe"/>
        <w:ind w:left="1416"/>
        <w:jc w:val="both"/>
        <w:outlineLvl w:val="0"/>
        <w:rPr>
          <w:rFonts w:ascii="Tahoma" w:hAnsi="Tahoma" w:cs="Tahoma"/>
          <w:sz w:val="18"/>
          <w:szCs w:val="18"/>
        </w:rPr>
      </w:pPr>
    </w:p>
    <w:p w14:paraId="327BE84C" w14:textId="76A93839"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 xml:space="preserve">(по Схеме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до регистрации</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 xml:space="preserve"> по Опции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Залоговая недвижимость</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hAnsi="Tahoma" w:cs="Tahoma"/>
          <w:sz w:val="18"/>
          <w:szCs w:val="18"/>
        </w:rPr>
        <w:t xml:space="preserve"> 4.1.2.1.4,</w:t>
      </w:r>
    </w:p>
    <w:p w14:paraId="568B8034" w14:textId="77777777" w:rsidR="00465631" w:rsidRPr="0099004E"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40C22781" w14:textId="4D80C4D6"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 xml:space="preserve">(по Схеме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до регистрации</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 xml:space="preserve"> по Продукту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Индивидуальное строительство жилого дома</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4.1.2.1.5,</w:t>
      </w:r>
    </w:p>
    <w:p w14:paraId="737246D1" w14:textId="77777777" w:rsidR="00465631" w:rsidRPr="0099004E"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0213C0A8" w14:textId="1EF027A2"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 xml:space="preserve">(по Схеме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до регистрации</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4.1.2.1.6,</w:t>
      </w:r>
    </w:p>
    <w:p w14:paraId="4AD2A2E8" w14:textId="77777777" w:rsidR="00465631" w:rsidRPr="0099004E"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0DC068C4" w14:textId="235000C1" w:rsidR="00465631" w:rsidRPr="0099004E"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 xml:space="preserve">(по Схеме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после регистрации</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 xml:space="preserve"> в случаях, отличных от превышения К/З 80%, Опции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Легкая ипотека</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fldChar w:fldCharType="end"/>
      </w:r>
    </w:p>
    <w:p w14:paraId="297FE073" w14:textId="77777777"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(вариант 1. при заключении Договора о предоставлении денежных средств (1) в Подразделении типа А, если цель - приобретение Предмета ипотеки – недвижимого имущества; (2) в Подразделении типа Б – независимо от цели в рамках ипотечного кредитования):</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4.1.2.2.1,</w:t>
      </w:r>
    </w:p>
    <w:p w14:paraId="29D26CED" w14:textId="77777777"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(вариант 2. при заключении Договора о предоставлении денежных средств в Подразделении типа А, если цель - приобретение Предмета ипотеки – имущественных прав):</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4.1.2.2.2,</w:t>
      </w:r>
    </w:p>
    <w:p w14:paraId="08A98F13" w14:textId="77777777" w:rsidR="00465631" w:rsidRPr="0099004E" w:rsidRDefault="00465631" w:rsidP="0099004E">
      <w:pPr>
        <w:pStyle w:val="afe"/>
        <w:ind w:left="709"/>
        <w:jc w:val="both"/>
        <w:outlineLvl w:val="0"/>
        <w:rPr>
          <w:rFonts w:ascii="Tahoma" w:hAnsi="Tahoma" w:cs="Tahoma"/>
          <w:sz w:val="18"/>
          <w:szCs w:val="18"/>
        </w:rPr>
      </w:pPr>
    </w:p>
    <w:p w14:paraId="6BE2909C" w14:textId="1CACDA17" w:rsidR="00465631" w:rsidRPr="0099004E" w:rsidRDefault="00465631" w:rsidP="0099004E">
      <w:pPr>
        <w:pStyle w:val="afe"/>
        <w:ind w:left="709"/>
        <w:jc w:val="both"/>
        <w:outlineLvl w:val="0"/>
        <w:rPr>
          <w:rFonts w:ascii="Tahoma" w:eastAsiaTheme="minorHAnsi" w:hAnsi="Tahoma" w:cs="Tahoma"/>
          <w:i/>
          <w:iCs/>
          <w:color w:val="0000FF"/>
          <w:sz w:val="18"/>
          <w:szCs w:val="18"/>
          <w:lang w:eastAsia="en-US"/>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 xml:space="preserve">(по Схеме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после регистрации</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 xml:space="preserve"> по Опции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Легкая ипотека</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4.1.2.2.3,</w:t>
      </w:r>
    </w:p>
    <w:p w14:paraId="6DD2A02A" w14:textId="77777777"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(вариант 1. при заключении Договора о предоставлении денежных средств (1) в Подразделении типа А, если цель - приобретение Предмета ипотеки – недвижимого имущества; (2) в Подразделении типа Б – независимо от цели в рамках ипотечного кредитования):</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4.1.2.2.3.1,</w:t>
      </w:r>
    </w:p>
    <w:p w14:paraId="44574FE3" w14:textId="77777777"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(вариант 2. при заключении Договора о предоставлении денежных средств в Подразделении типа А, если цель - приобретение Предмета ипотеки – имущественных прав):</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4.1.2.2.3.2,</w:t>
      </w:r>
    </w:p>
    <w:p w14:paraId="64A08F34" w14:textId="77777777" w:rsidR="00465631" w:rsidRPr="0099004E" w:rsidRDefault="00465631" w:rsidP="0099004E">
      <w:pPr>
        <w:pStyle w:val="afe"/>
        <w:ind w:left="709"/>
        <w:jc w:val="both"/>
        <w:outlineLvl w:val="0"/>
        <w:rPr>
          <w:rFonts w:ascii="Tahoma" w:hAnsi="Tahoma" w:cs="Tahoma"/>
          <w:sz w:val="18"/>
          <w:szCs w:val="18"/>
        </w:rPr>
      </w:pPr>
    </w:p>
    <w:p w14:paraId="7EA2B2A0" w14:textId="38A8C82A"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 xml:space="preserve">(по Схеме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после регистрации</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4.1.2.2.4,</w:t>
      </w:r>
    </w:p>
    <w:p w14:paraId="42ABA42D" w14:textId="77777777" w:rsidR="00465631" w:rsidRPr="0099004E" w:rsidRDefault="00465631" w:rsidP="0099004E">
      <w:pPr>
        <w:pStyle w:val="afe"/>
        <w:ind w:left="709"/>
        <w:jc w:val="both"/>
        <w:outlineLvl w:val="0"/>
        <w:rPr>
          <w:rFonts w:ascii="Tahoma" w:hAnsi="Tahoma" w:cs="Tahoma"/>
          <w:sz w:val="18"/>
          <w:szCs w:val="18"/>
        </w:rPr>
      </w:pPr>
    </w:p>
    <w:p w14:paraId="4DC63C85" w14:textId="7560888D"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 xml:space="preserve">(по Схеме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после регистрации</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 xml:space="preserve"> по Продукту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Военная ипотека</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 xml:space="preserve">/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4.1.2.2.5,</w:t>
      </w:r>
    </w:p>
    <w:p w14:paraId="490CA2EB" w14:textId="77777777" w:rsidR="00465631" w:rsidRPr="0099004E" w:rsidRDefault="00465631" w:rsidP="0099004E">
      <w:pPr>
        <w:pStyle w:val="afe"/>
        <w:ind w:left="709"/>
        <w:jc w:val="both"/>
        <w:outlineLvl w:val="0"/>
        <w:rPr>
          <w:rFonts w:ascii="Tahoma" w:hAnsi="Tahoma" w:cs="Tahoma"/>
          <w:sz w:val="18"/>
          <w:szCs w:val="18"/>
        </w:rPr>
      </w:pPr>
    </w:p>
    <w:p w14:paraId="04D2DABB" w14:textId="1663F43E"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 xml:space="preserve">(по Схеме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после регистрации</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 xml:space="preserve"> по Продукту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Приобретение жилого дома</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 xml:space="preserve">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4.1.2.2.6,</w:t>
      </w:r>
    </w:p>
    <w:p w14:paraId="281DE4BE" w14:textId="77777777" w:rsidR="00465631" w:rsidRPr="0099004E" w:rsidRDefault="00465631" w:rsidP="0099004E">
      <w:pPr>
        <w:pStyle w:val="afe"/>
        <w:ind w:left="709"/>
        <w:jc w:val="both"/>
        <w:outlineLvl w:val="0"/>
        <w:rPr>
          <w:rFonts w:ascii="Tahoma" w:hAnsi="Tahoma" w:cs="Tahoma"/>
          <w:sz w:val="18"/>
          <w:szCs w:val="18"/>
        </w:rPr>
      </w:pPr>
    </w:p>
    <w:p w14:paraId="1DDD1854" w14:textId="2F457ECD"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 xml:space="preserve">(по Схеме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после регистрации</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 xml:space="preserve"> по Продукту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Индивидуальное строительство жилого дома</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4.1.2.2.7,</w:t>
      </w:r>
    </w:p>
    <w:p w14:paraId="45FB170C" w14:textId="77777777" w:rsidR="00465631" w:rsidRPr="0099004E" w:rsidRDefault="00465631" w:rsidP="0099004E">
      <w:pPr>
        <w:pStyle w:val="afe"/>
        <w:ind w:left="709"/>
        <w:jc w:val="both"/>
        <w:outlineLvl w:val="0"/>
        <w:rPr>
          <w:rFonts w:ascii="Tahoma" w:hAnsi="Tahoma" w:cs="Tahoma"/>
          <w:sz w:val="18"/>
          <w:szCs w:val="18"/>
        </w:rPr>
      </w:pPr>
    </w:p>
    <w:p w14:paraId="4CAFFA9B" w14:textId="0A1D5E62"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 xml:space="preserve">(по Схеме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после регистрации</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hAnsi="Tahoma" w:cs="Tahoma"/>
          <w:sz w:val="18"/>
          <w:szCs w:val="18"/>
        </w:rPr>
        <w:t xml:space="preserve"> 4.1.2.2.8,</w:t>
      </w:r>
    </w:p>
    <w:p w14:paraId="162DDE95" w14:textId="77777777" w:rsidR="00465631" w:rsidRPr="0099004E" w:rsidRDefault="00465631" w:rsidP="0099004E">
      <w:pPr>
        <w:pStyle w:val="afe"/>
        <w:ind w:left="709"/>
        <w:jc w:val="both"/>
        <w:outlineLvl w:val="0"/>
        <w:rPr>
          <w:rFonts w:ascii="Tahoma" w:hAnsi="Tahoma" w:cs="Tahoma"/>
          <w:sz w:val="18"/>
          <w:szCs w:val="18"/>
        </w:rPr>
      </w:pPr>
    </w:p>
    <w:p w14:paraId="78C0BE89" w14:textId="77777777"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(в случае превышения К/З 80%):</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4.1.2.3,</w:t>
      </w:r>
    </w:p>
    <w:p w14:paraId="155A87C1" w14:textId="77777777" w:rsidR="00465631" w:rsidRPr="0099004E" w:rsidRDefault="00465631" w:rsidP="0099004E">
      <w:pPr>
        <w:pStyle w:val="afe"/>
        <w:ind w:left="709"/>
        <w:jc w:val="both"/>
        <w:outlineLvl w:val="0"/>
        <w:rPr>
          <w:rFonts w:ascii="Tahoma" w:hAnsi="Tahoma" w:cs="Tahoma"/>
          <w:sz w:val="18"/>
          <w:szCs w:val="18"/>
        </w:rPr>
      </w:pPr>
    </w:p>
    <w:p w14:paraId="4D16C5DD" w14:textId="2B7900E2"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 xml:space="preserve">(по Опции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Схема трейд-ин</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4.1.2.4,</w:t>
      </w:r>
    </w:p>
    <w:p w14:paraId="7DB18573" w14:textId="77777777" w:rsidR="00465631" w:rsidRPr="0099004E" w:rsidRDefault="00465631" w:rsidP="0099004E">
      <w:pPr>
        <w:pStyle w:val="afe"/>
        <w:ind w:left="709"/>
        <w:jc w:val="both"/>
        <w:outlineLvl w:val="0"/>
        <w:rPr>
          <w:rFonts w:ascii="Tahoma" w:hAnsi="Tahoma" w:cs="Tahoma"/>
          <w:sz w:val="18"/>
          <w:szCs w:val="18"/>
        </w:rPr>
      </w:pPr>
    </w:p>
    <w:p w14:paraId="1E5988A3" w14:textId="77777777"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(включается во всех случаях):</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 xml:space="preserve">4.1.2.5, </w:t>
      </w:r>
    </w:p>
    <w:p w14:paraId="6BDB926E" w14:textId="77777777" w:rsidR="00465631" w:rsidRPr="0099004E" w:rsidRDefault="00465631" w:rsidP="0099004E">
      <w:pPr>
        <w:pStyle w:val="afe"/>
        <w:ind w:left="709"/>
        <w:jc w:val="both"/>
        <w:outlineLvl w:val="0"/>
        <w:rPr>
          <w:rFonts w:ascii="Tahoma" w:hAnsi="Tahoma" w:cs="Tahoma"/>
          <w:sz w:val="18"/>
          <w:szCs w:val="18"/>
        </w:rPr>
      </w:pPr>
    </w:p>
    <w:p w14:paraId="618D6F29" w14:textId="77777777" w:rsidR="00465631" w:rsidRPr="0099004E" w:rsidRDefault="00465631" w:rsidP="0099004E">
      <w:pPr>
        <w:pStyle w:val="afe"/>
        <w:ind w:left="709"/>
        <w:jc w:val="both"/>
        <w:outlineLvl w:val="0"/>
        <w:rPr>
          <w:rFonts w:ascii="Tahoma" w:hAnsi="Tahoma" w:cs="Tahoma"/>
          <w:sz w:val="18"/>
          <w:szCs w:val="18"/>
        </w:rPr>
      </w:pPr>
    </w:p>
    <w:p w14:paraId="09EE52A3" w14:textId="1E552AA1"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 xml:space="preserve">(по Продукту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Военная ипотека</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 xml:space="preserve">/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4.1.3,</w:t>
      </w:r>
    </w:p>
    <w:p w14:paraId="16E4E96B" w14:textId="77777777" w:rsidR="00465631" w:rsidRPr="0099004E" w:rsidRDefault="00465631" w:rsidP="0099004E">
      <w:pPr>
        <w:pStyle w:val="afe"/>
        <w:ind w:left="709"/>
        <w:jc w:val="both"/>
        <w:outlineLvl w:val="0"/>
        <w:rPr>
          <w:rFonts w:ascii="Tahoma" w:hAnsi="Tahoma" w:cs="Tahoma"/>
          <w:sz w:val="18"/>
          <w:szCs w:val="18"/>
        </w:rPr>
      </w:pPr>
    </w:p>
    <w:p w14:paraId="66DB7C2B" w14:textId="77777777" w:rsidR="00465631" w:rsidRPr="0099004E" w:rsidRDefault="00465631" w:rsidP="0099004E">
      <w:pPr>
        <w:pStyle w:val="afe"/>
        <w:ind w:left="709"/>
        <w:jc w:val="both"/>
        <w:outlineLvl w:val="0"/>
        <w:rPr>
          <w:rFonts w:ascii="Tahoma" w:eastAsiaTheme="minorHAnsi" w:hAnsi="Tahoma" w:cs="Tahoma"/>
          <w:b/>
          <w:i/>
          <w:iCs/>
          <w:color w:val="0000FF"/>
          <w:sz w:val="18"/>
          <w:szCs w:val="18"/>
          <w:lang w:eastAsia="en-US"/>
        </w:rPr>
      </w:pPr>
      <w:r w:rsidRPr="0099004E">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b/>
          <w:i/>
          <w:iCs/>
          <w:color w:val="0000FF"/>
          <w:sz w:val="18"/>
          <w:szCs w:val="18"/>
          <w:shd w:val="clear" w:color="auto" w:fill="D9D9D9"/>
          <w:lang w:eastAsia="en-US"/>
        </w:rPr>
        <w:instrText xml:space="preserve"> FORMTEXT </w:instrText>
      </w:r>
      <w:r w:rsidRPr="0099004E">
        <w:rPr>
          <w:rFonts w:ascii="Tahoma" w:eastAsiaTheme="minorHAnsi" w:hAnsi="Tahoma" w:cs="Tahoma"/>
          <w:b/>
          <w:i/>
          <w:iCs/>
          <w:color w:val="0000FF"/>
          <w:sz w:val="18"/>
          <w:szCs w:val="18"/>
          <w:shd w:val="clear" w:color="auto" w:fill="D9D9D9"/>
          <w:lang w:eastAsia="en-US"/>
        </w:rPr>
      </w:r>
      <w:r w:rsidRPr="0099004E">
        <w:rPr>
          <w:rFonts w:ascii="Tahoma" w:eastAsiaTheme="minorHAnsi" w:hAnsi="Tahoma" w:cs="Tahoma"/>
          <w:b/>
          <w:i/>
          <w:iCs/>
          <w:color w:val="0000FF"/>
          <w:sz w:val="18"/>
          <w:szCs w:val="18"/>
          <w:shd w:val="clear" w:color="auto" w:fill="D9D9D9"/>
          <w:lang w:eastAsia="en-US"/>
        </w:rPr>
        <w:fldChar w:fldCharType="separate"/>
      </w:r>
      <w:r w:rsidRPr="0099004E">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99004E">
        <w:rPr>
          <w:rFonts w:ascii="Tahoma" w:eastAsiaTheme="minorHAnsi" w:hAnsi="Tahoma" w:cs="Tahoma"/>
          <w:b/>
          <w:i/>
          <w:iCs/>
          <w:color w:val="0000FF"/>
          <w:sz w:val="18"/>
          <w:szCs w:val="18"/>
          <w:shd w:val="clear" w:color="auto" w:fill="D9D9D9"/>
          <w:lang w:eastAsia="en-US"/>
        </w:rPr>
        <w:fldChar w:fldCharType="end"/>
      </w:r>
      <w:r w:rsidRPr="0099004E">
        <w:rPr>
          <w:rFonts w:ascii="Tahoma" w:eastAsiaTheme="minorHAnsi" w:hAnsi="Tahoma" w:cs="Tahoma"/>
          <w:b/>
          <w:i/>
          <w:iCs/>
          <w:color w:val="0000FF"/>
          <w:sz w:val="18"/>
          <w:szCs w:val="18"/>
          <w:lang w:eastAsia="en-US"/>
        </w:rPr>
        <w:t xml:space="preserve"> </w:t>
      </w:r>
    </w:p>
    <w:p w14:paraId="0D3776B5" w14:textId="77777777" w:rsidR="00465631" w:rsidRPr="0099004E" w:rsidRDefault="00465631" w:rsidP="0099004E">
      <w:pPr>
        <w:pStyle w:val="afe"/>
        <w:ind w:left="709"/>
        <w:jc w:val="both"/>
        <w:outlineLvl w:val="0"/>
        <w:rPr>
          <w:rFonts w:ascii="Tahoma" w:eastAsiaTheme="minorHAnsi" w:hAnsi="Tahoma" w:cs="Tahoma"/>
          <w:i/>
          <w:iCs/>
          <w:color w:val="0000FF"/>
          <w:sz w:val="18"/>
          <w:szCs w:val="18"/>
          <w:lang w:eastAsia="en-US"/>
        </w:rPr>
      </w:pPr>
    </w:p>
    <w:p w14:paraId="23D1C59D" w14:textId="77777777"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(включается во всех случаях):</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4.1.4.1,</w:t>
      </w:r>
    </w:p>
    <w:p w14:paraId="4196D2EE" w14:textId="77777777" w:rsidR="00465631" w:rsidRPr="0099004E" w:rsidRDefault="00465631" w:rsidP="0099004E">
      <w:pPr>
        <w:pStyle w:val="afe"/>
        <w:ind w:left="709"/>
        <w:jc w:val="both"/>
        <w:outlineLvl w:val="0"/>
        <w:rPr>
          <w:rFonts w:ascii="Tahoma" w:hAnsi="Tahoma" w:cs="Tahoma"/>
          <w:sz w:val="18"/>
          <w:szCs w:val="18"/>
        </w:rPr>
      </w:pPr>
    </w:p>
    <w:p w14:paraId="5226C575" w14:textId="211ACA69"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 xml:space="preserve">(по продукту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Военная ипотека</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 xml:space="preserve">/ </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t>):</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hAnsi="Tahoma" w:cs="Tahoma"/>
          <w:b/>
          <w:sz w:val="18"/>
          <w:szCs w:val="18"/>
        </w:rPr>
        <w:t xml:space="preserve"> </w:t>
      </w:r>
      <w:r w:rsidRPr="0099004E">
        <w:rPr>
          <w:rFonts w:ascii="Tahoma" w:hAnsi="Tahoma" w:cs="Tahoma"/>
          <w:sz w:val="18"/>
          <w:szCs w:val="18"/>
        </w:rPr>
        <w:t>4.1.4.2,</w:t>
      </w:r>
    </w:p>
    <w:p w14:paraId="347200E8" w14:textId="77777777" w:rsidR="00465631" w:rsidRPr="0099004E" w:rsidRDefault="00465631" w:rsidP="0099004E">
      <w:pPr>
        <w:pStyle w:val="afe"/>
        <w:ind w:left="709"/>
        <w:jc w:val="both"/>
        <w:outlineLvl w:val="0"/>
        <w:rPr>
          <w:rFonts w:ascii="Tahoma" w:hAnsi="Tahoma" w:cs="Tahoma"/>
          <w:sz w:val="18"/>
          <w:szCs w:val="18"/>
        </w:rPr>
      </w:pPr>
    </w:p>
    <w:p w14:paraId="69007104" w14:textId="7FFCBAD8"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b/>
          <w:i/>
          <w:iCs/>
          <w:color w:val="0000FF"/>
          <w:sz w:val="18"/>
          <w:szCs w:val="18"/>
          <w:shd w:val="clear" w:color="auto" w:fill="D9D9D9"/>
          <w:lang w:eastAsia="en-US"/>
        </w:rPr>
        <w:instrText xml:space="preserve"> FORMTEXT </w:instrText>
      </w:r>
      <w:r w:rsidRPr="0099004E">
        <w:rPr>
          <w:rFonts w:ascii="Tahoma" w:eastAsiaTheme="minorHAnsi" w:hAnsi="Tahoma" w:cs="Tahoma"/>
          <w:b/>
          <w:i/>
          <w:iCs/>
          <w:color w:val="0000FF"/>
          <w:sz w:val="18"/>
          <w:szCs w:val="18"/>
          <w:shd w:val="clear" w:color="auto" w:fill="D9D9D9"/>
          <w:lang w:eastAsia="en-US"/>
        </w:rPr>
      </w:r>
      <w:r w:rsidRPr="0099004E">
        <w:rPr>
          <w:rFonts w:ascii="Tahoma" w:eastAsiaTheme="minorHAnsi" w:hAnsi="Tahoma" w:cs="Tahoma"/>
          <w:b/>
          <w:i/>
          <w:iCs/>
          <w:color w:val="0000FF"/>
          <w:sz w:val="18"/>
          <w:szCs w:val="18"/>
          <w:shd w:val="clear" w:color="auto" w:fill="D9D9D9"/>
          <w:lang w:eastAsia="en-US"/>
        </w:rPr>
        <w:fldChar w:fldCharType="separate"/>
      </w:r>
      <w:r w:rsidRPr="0099004E">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99004E">
        <w:rPr>
          <w:rFonts w:ascii="Tahoma" w:eastAsiaTheme="minorHAnsi" w:hAnsi="Tahoma" w:cs="Tahoma"/>
          <w:b/>
          <w:i/>
          <w:iCs/>
          <w:color w:val="0000FF"/>
          <w:sz w:val="18"/>
          <w:szCs w:val="18"/>
          <w:shd w:val="clear" w:color="auto" w:fill="D9D9D9"/>
          <w:lang w:eastAsia="en-US"/>
        </w:rPr>
        <w:t>«</w:t>
      </w:r>
      <w:r w:rsidRPr="0099004E">
        <w:rPr>
          <w:rFonts w:ascii="Tahoma" w:eastAsiaTheme="minorHAnsi" w:hAnsi="Tahoma" w:cs="Tahoma"/>
          <w:b/>
          <w:i/>
          <w:iCs/>
          <w:color w:val="0000FF"/>
          <w:sz w:val="18"/>
          <w:szCs w:val="18"/>
          <w:shd w:val="clear" w:color="auto" w:fill="D9D9D9"/>
          <w:lang w:eastAsia="en-US"/>
        </w:rPr>
        <w:t>Дальневосточная ипотека</w:t>
      </w:r>
      <w:r w:rsidR="006D28BD" w:rsidRPr="0099004E">
        <w:rPr>
          <w:rFonts w:ascii="Tahoma" w:eastAsiaTheme="minorHAnsi" w:hAnsi="Tahoma" w:cs="Tahoma"/>
          <w:b/>
          <w:i/>
          <w:iCs/>
          <w:color w:val="0000FF"/>
          <w:sz w:val="18"/>
          <w:szCs w:val="18"/>
          <w:shd w:val="clear" w:color="auto" w:fill="D9D9D9"/>
          <w:lang w:eastAsia="en-US"/>
        </w:rPr>
        <w:t>»</w:t>
      </w:r>
      <w:r w:rsidRPr="0099004E">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99004E">
        <w:rPr>
          <w:rFonts w:ascii="Tahoma" w:eastAsiaTheme="minorHAnsi" w:hAnsi="Tahoma" w:cs="Tahoma"/>
          <w:b/>
          <w:i/>
          <w:iCs/>
          <w:color w:val="0000FF"/>
          <w:sz w:val="18"/>
          <w:szCs w:val="18"/>
          <w:shd w:val="clear" w:color="auto" w:fill="D9D9D9"/>
          <w:lang w:eastAsia="en-US"/>
        </w:rPr>
        <w:t>«</w:t>
      </w:r>
      <w:r w:rsidRPr="0099004E">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99004E">
        <w:rPr>
          <w:rFonts w:ascii="Tahoma" w:eastAsiaTheme="minorHAnsi" w:hAnsi="Tahoma" w:cs="Tahoma"/>
          <w:b/>
          <w:i/>
          <w:iCs/>
          <w:color w:val="0000FF"/>
          <w:sz w:val="18"/>
          <w:szCs w:val="18"/>
          <w:shd w:val="clear" w:color="auto" w:fill="D9D9D9"/>
          <w:lang w:eastAsia="en-US"/>
        </w:rPr>
        <w:t>»</w:t>
      </w:r>
      <w:r w:rsidRPr="0099004E">
        <w:rPr>
          <w:rFonts w:ascii="Tahoma" w:eastAsiaTheme="minorHAnsi" w:hAnsi="Tahoma" w:cs="Tahoma"/>
          <w:b/>
          <w:i/>
          <w:iCs/>
          <w:color w:val="0000FF"/>
          <w:sz w:val="18"/>
          <w:szCs w:val="18"/>
          <w:shd w:val="clear" w:color="auto" w:fill="D9D9D9"/>
          <w:lang w:eastAsia="en-US"/>
        </w:rPr>
        <w:t>)):</w:t>
      </w:r>
      <w:r w:rsidRPr="0099004E">
        <w:rPr>
          <w:rFonts w:ascii="Tahoma" w:eastAsiaTheme="minorHAnsi" w:hAnsi="Tahoma" w:cs="Tahoma"/>
          <w:b/>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4.1.5,</w:t>
      </w:r>
    </w:p>
    <w:p w14:paraId="50FCA754" w14:textId="77777777" w:rsidR="00465631" w:rsidRPr="0099004E" w:rsidRDefault="00465631" w:rsidP="0099004E">
      <w:pPr>
        <w:pStyle w:val="afe"/>
        <w:ind w:left="709"/>
        <w:jc w:val="both"/>
        <w:outlineLvl w:val="0"/>
        <w:rPr>
          <w:rFonts w:ascii="Tahoma" w:hAnsi="Tahoma" w:cs="Tahoma"/>
          <w:sz w:val="18"/>
          <w:szCs w:val="18"/>
        </w:rPr>
      </w:pPr>
    </w:p>
    <w:p w14:paraId="07AC2B8B" w14:textId="7A4841AA" w:rsidR="00465631" w:rsidRPr="0099004E" w:rsidRDefault="00465631" w:rsidP="0099004E">
      <w:pPr>
        <w:pStyle w:val="afe"/>
        <w:ind w:left="709"/>
        <w:jc w:val="both"/>
        <w:outlineLvl w:val="0"/>
        <w:rPr>
          <w:rFonts w:ascii="Tahoma" w:eastAsiaTheme="minorHAnsi" w:hAnsi="Tahoma" w:cs="Tahoma"/>
          <w:i/>
          <w:iCs/>
          <w:color w:val="0000FF"/>
          <w:sz w:val="18"/>
          <w:szCs w:val="18"/>
          <w:lang w:eastAsia="en-US"/>
        </w:rPr>
      </w:pPr>
      <w:r w:rsidRPr="0099004E">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b/>
          <w:i/>
          <w:iCs/>
          <w:color w:val="0000FF"/>
          <w:sz w:val="18"/>
          <w:szCs w:val="18"/>
          <w:shd w:val="clear" w:color="auto" w:fill="D9D9D9"/>
          <w:lang w:eastAsia="en-US"/>
        </w:rPr>
        <w:instrText xml:space="preserve"> FORMTEXT </w:instrText>
      </w:r>
      <w:r w:rsidRPr="0099004E">
        <w:rPr>
          <w:rFonts w:ascii="Tahoma" w:eastAsiaTheme="minorHAnsi" w:hAnsi="Tahoma" w:cs="Tahoma"/>
          <w:b/>
          <w:i/>
          <w:iCs/>
          <w:color w:val="0000FF"/>
          <w:sz w:val="18"/>
          <w:szCs w:val="18"/>
          <w:shd w:val="clear" w:color="auto" w:fill="D9D9D9"/>
          <w:lang w:eastAsia="en-US"/>
        </w:rPr>
      </w:r>
      <w:r w:rsidRPr="0099004E">
        <w:rPr>
          <w:rFonts w:ascii="Tahoma" w:eastAsiaTheme="minorHAnsi" w:hAnsi="Tahoma" w:cs="Tahoma"/>
          <w:b/>
          <w:i/>
          <w:iCs/>
          <w:color w:val="0000FF"/>
          <w:sz w:val="18"/>
          <w:szCs w:val="18"/>
          <w:shd w:val="clear" w:color="auto" w:fill="D9D9D9"/>
          <w:lang w:eastAsia="en-US"/>
        </w:rPr>
        <w:fldChar w:fldCharType="separate"/>
      </w:r>
      <w:r w:rsidRPr="0099004E">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99004E">
        <w:rPr>
          <w:rFonts w:ascii="Tahoma" w:eastAsiaTheme="minorHAnsi" w:hAnsi="Tahoma" w:cs="Tahoma"/>
          <w:b/>
          <w:i/>
          <w:iCs/>
          <w:color w:val="0000FF"/>
          <w:sz w:val="18"/>
          <w:szCs w:val="18"/>
          <w:shd w:val="clear" w:color="auto" w:fill="D9D9D9"/>
          <w:lang w:eastAsia="en-US"/>
        </w:rPr>
        <w:t>«</w:t>
      </w:r>
      <w:r w:rsidRPr="0099004E">
        <w:rPr>
          <w:rFonts w:ascii="Tahoma" w:eastAsiaTheme="minorHAnsi" w:hAnsi="Tahoma" w:cs="Tahoma"/>
          <w:b/>
          <w:i/>
          <w:iCs/>
          <w:color w:val="0000FF"/>
          <w:sz w:val="18"/>
          <w:szCs w:val="18"/>
          <w:shd w:val="clear" w:color="auto" w:fill="D9D9D9"/>
          <w:lang w:eastAsia="en-US"/>
        </w:rPr>
        <w:t>Военная ипотека</w:t>
      </w:r>
      <w:r w:rsidR="006D28BD" w:rsidRPr="0099004E">
        <w:rPr>
          <w:rFonts w:ascii="Tahoma" w:eastAsiaTheme="minorHAnsi" w:hAnsi="Tahoma" w:cs="Tahoma"/>
          <w:b/>
          <w:i/>
          <w:iCs/>
          <w:color w:val="0000FF"/>
          <w:sz w:val="18"/>
          <w:szCs w:val="18"/>
          <w:shd w:val="clear" w:color="auto" w:fill="D9D9D9"/>
          <w:lang w:eastAsia="en-US"/>
        </w:rPr>
        <w:t>»</w:t>
      </w:r>
      <w:r w:rsidRPr="0099004E">
        <w:rPr>
          <w:rFonts w:ascii="Tahoma" w:eastAsiaTheme="minorHAnsi" w:hAnsi="Tahoma" w:cs="Tahoma"/>
          <w:b/>
          <w:i/>
          <w:iCs/>
          <w:color w:val="0000FF"/>
          <w:sz w:val="18"/>
          <w:szCs w:val="18"/>
          <w:shd w:val="clear" w:color="auto" w:fill="D9D9D9"/>
          <w:lang w:eastAsia="en-US"/>
        </w:rPr>
        <w:t xml:space="preserve">/ </w:t>
      </w:r>
      <w:r w:rsidR="006D28BD" w:rsidRPr="0099004E">
        <w:rPr>
          <w:rFonts w:ascii="Tahoma" w:eastAsiaTheme="minorHAnsi" w:hAnsi="Tahoma" w:cs="Tahoma"/>
          <w:b/>
          <w:i/>
          <w:iCs/>
          <w:color w:val="0000FF"/>
          <w:sz w:val="18"/>
          <w:szCs w:val="18"/>
          <w:shd w:val="clear" w:color="auto" w:fill="D9D9D9"/>
          <w:lang w:eastAsia="en-US"/>
        </w:rPr>
        <w:t>«</w:t>
      </w:r>
      <w:r w:rsidRPr="0099004E">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99004E">
        <w:rPr>
          <w:rFonts w:ascii="Tahoma" w:eastAsiaTheme="minorHAnsi" w:hAnsi="Tahoma" w:cs="Tahoma"/>
          <w:b/>
          <w:i/>
          <w:iCs/>
          <w:color w:val="0000FF"/>
          <w:sz w:val="18"/>
          <w:szCs w:val="18"/>
          <w:shd w:val="clear" w:color="auto" w:fill="D9D9D9"/>
          <w:lang w:eastAsia="en-US"/>
        </w:rPr>
        <w:t>»</w:t>
      </w:r>
      <w:r w:rsidRPr="0099004E">
        <w:rPr>
          <w:rFonts w:ascii="Tahoma" w:eastAsiaTheme="minorHAnsi" w:hAnsi="Tahoma" w:cs="Tahoma"/>
          <w:b/>
          <w:i/>
          <w:iCs/>
          <w:color w:val="0000FF"/>
          <w:sz w:val="18"/>
          <w:szCs w:val="18"/>
          <w:shd w:val="clear" w:color="auto" w:fill="D9D9D9"/>
          <w:lang w:eastAsia="en-US"/>
        </w:rPr>
        <w:t>):</w:t>
      </w:r>
      <w:r w:rsidRPr="0099004E">
        <w:rPr>
          <w:rFonts w:ascii="Tahoma" w:eastAsiaTheme="minorHAnsi" w:hAnsi="Tahoma" w:cs="Tahoma"/>
          <w:b/>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4.1.6,</w:t>
      </w:r>
    </w:p>
    <w:p w14:paraId="730F27CB" w14:textId="77777777" w:rsidR="00465631" w:rsidRPr="0099004E" w:rsidRDefault="00465631" w:rsidP="0099004E">
      <w:pPr>
        <w:pStyle w:val="afe"/>
        <w:ind w:left="709"/>
        <w:jc w:val="both"/>
        <w:outlineLvl w:val="0"/>
        <w:rPr>
          <w:rFonts w:ascii="Tahoma" w:hAnsi="Tahoma" w:cs="Tahoma"/>
          <w:sz w:val="18"/>
          <w:szCs w:val="18"/>
        </w:rPr>
      </w:pPr>
    </w:p>
    <w:p w14:paraId="27768EB5" w14:textId="7C27E0A0" w:rsidR="00465631" w:rsidRPr="0099004E" w:rsidRDefault="00465631" w:rsidP="0099004E">
      <w:pPr>
        <w:pStyle w:val="afe"/>
        <w:ind w:left="709"/>
        <w:jc w:val="both"/>
        <w:outlineLvl w:val="0"/>
        <w:rPr>
          <w:rFonts w:ascii="Tahoma" w:hAnsi="Tahoma" w:cs="Tahoma"/>
          <w:sz w:val="18"/>
          <w:szCs w:val="18"/>
        </w:rPr>
      </w:pPr>
      <w:r w:rsidRPr="0099004E">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b/>
          <w:i/>
          <w:iCs/>
          <w:color w:val="0000FF"/>
          <w:sz w:val="18"/>
          <w:szCs w:val="18"/>
          <w:shd w:val="clear" w:color="auto" w:fill="D9D9D9"/>
          <w:lang w:eastAsia="en-US"/>
        </w:rPr>
        <w:instrText xml:space="preserve"> FORMTEXT </w:instrText>
      </w:r>
      <w:r w:rsidRPr="0099004E">
        <w:rPr>
          <w:rFonts w:ascii="Tahoma" w:eastAsiaTheme="minorHAnsi" w:hAnsi="Tahoma" w:cs="Tahoma"/>
          <w:b/>
          <w:i/>
          <w:iCs/>
          <w:color w:val="0000FF"/>
          <w:sz w:val="18"/>
          <w:szCs w:val="18"/>
          <w:shd w:val="clear" w:color="auto" w:fill="D9D9D9"/>
          <w:lang w:eastAsia="en-US"/>
        </w:rPr>
      </w:r>
      <w:r w:rsidRPr="0099004E">
        <w:rPr>
          <w:rFonts w:ascii="Tahoma" w:eastAsiaTheme="minorHAnsi" w:hAnsi="Tahoma" w:cs="Tahoma"/>
          <w:b/>
          <w:i/>
          <w:iCs/>
          <w:color w:val="0000FF"/>
          <w:sz w:val="18"/>
          <w:szCs w:val="18"/>
          <w:shd w:val="clear" w:color="auto" w:fill="D9D9D9"/>
          <w:lang w:eastAsia="en-US"/>
        </w:rPr>
        <w:fldChar w:fldCharType="separate"/>
      </w:r>
      <w:r w:rsidRPr="0099004E">
        <w:rPr>
          <w:rFonts w:ascii="Tahoma" w:eastAsiaTheme="minorHAnsi" w:hAnsi="Tahoma" w:cs="Tahoma"/>
          <w:b/>
          <w:i/>
          <w:iCs/>
          <w:color w:val="0000FF"/>
          <w:sz w:val="18"/>
          <w:szCs w:val="18"/>
          <w:shd w:val="clear" w:color="auto" w:fill="D9D9D9"/>
          <w:lang w:eastAsia="en-US"/>
        </w:rPr>
        <w:t xml:space="preserve">(ВАРИАНТ 5. По Опции </w:t>
      </w:r>
      <w:r w:rsidR="006D28BD" w:rsidRPr="0099004E">
        <w:rPr>
          <w:rFonts w:ascii="Tahoma" w:eastAsiaTheme="minorHAnsi" w:hAnsi="Tahoma" w:cs="Tahoma"/>
          <w:b/>
          <w:i/>
          <w:iCs/>
          <w:color w:val="0000FF"/>
          <w:sz w:val="18"/>
          <w:szCs w:val="18"/>
          <w:shd w:val="clear" w:color="auto" w:fill="D9D9D9"/>
          <w:lang w:eastAsia="en-US"/>
        </w:rPr>
        <w:t>«</w:t>
      </w:r>
      <w:r w:rsidRPr="0099004E">
        <w:rPr>
          <w:rFonts w:ascii="Tahoma" w:eastAsiaTheme="minorHAnsi" w:hAnsi="Tahoma" w:cs="Tahoma"/>
          <w:b/>
          <w:i/>
          <w:iCs/>
          <w:color w:val="0000FF"/>
          <w:sz w:val="18"/>
          <w:szCs w:val="18"/>
          <w:shd w:val="clear" w:color="auto" w:fill="D9D9D9"/>
          <w:lang w:eastAsia="en-US"/>
        </w:rPr>
        <w:t>Ставка ниже</w:t>
      </w:r>
      <w:r w:rsidR="006D28BD" w:rsidRPr="0099004E">
        <w:rPr>
          <w:rFonts w:ascii="Tahoma" w:eastAsiaTheme="minorHAnsi" w:hAnsi="Tahoma" w:cs="Tahoma"/>
          <w:b/>
          <w:i/>
          <w:iCs/>
          <w:color w:val="0000FF"/>
          <w:sz w:val="18"/>
          <w:szCs w:val="18"/>
          <w:shd w:val="clear" w:color="auto" w:fill="D9D9D9"/>
          <w:lang w:eastAsia="en-US"/>
        </w:rPr>
        <w:t>»</w:t>
      </w:r>
      <w:r w:rsidRPr="0099004E">
        <w:rPr>
          <w:rFonts w:ascii="Tahoma" w:eastAsiaTheme="minorHAnsi" w:hAnsi="Tahoma" w:cs="Tahoma"/>
          <w:b/>
          <w:i/>
          <w:iCs/>
          <w:color w:val="0000FF"/>
          <w:sz w:val="18"/>
          <w:szCs w:val="18"/>
          <w:shd w:val="clear" w:color="auto" w:fill="D9D9D9"/>
          <w:lang w:eastAsia="en-US"/>
        </w:rPr>
        <w:t>):</w:t>
      </w:r>
      <w:r w:rsidRPr="0099004E">
        <w:rPr>
          <w:rFonts w:ascii="Tahoma" w:eastAsiaTheme="minorHAnsi" w:hAnsi="Tahoma" w:cs="Tahoma"/>
          <w:b/>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4.1.7</w:t>
      </w:r>
    </w:p>
    <w:p w14:paraId="0A4D8841" w14:textId="77777777" w:rsidR="00465631" w:rsidRPr="0099004E" w:rsidRDefault="00465631" w:rsidP="0099004E">
      <w:pPr>
        <w:pStyle w:val="afe"/>
        <w:ind w:left="709"/>
        <w:jc w:val="both"/>
        <w:outlineLvl w:val="0"/>
        <w:rPr>
          <w:rFonts w:ascii="Tahoma" w:eastAsiaTheme="minorHAnsi" w:hAnsi="Tahoma" w:cs="Tahoma"/>
          <w:i/>
          <w:iCs/>
          <w:color w:val="0000FF"/>
          <w:sz w:val="18"/>
          <w:szCs w:val="18"/>
          <w:lang w:eastAsia="en-US"/>
        </w:rPr>
      </w:pPr>
      <w:r w:rsidRPr="0099004E">
        <w:rPr>
          <w:rFonts w:ascii="Tahoma" w:hAnsi="Tahoma" w:cs="Tahoma"/>
          <w:sz w:val="18"/>
          <w:szCs w:val="18"/>
        </w:rPr>
        <w:t>Общих условий.</w:t>
      </w:r>
    </w:p>
    <w:p w14:paraId="5B70D890" w14:textId="77777777" w:rsidR="00465631" w:rsidRPr="0099004E" w:rsidRDefault="00465631" w:rsidP="0099004E">
      <w:pPr>
        <w:pStyle w:val="afe"/>
        <w:numPr>
          <w:ilvl w:val="0"/>
          <w:numId w:val="27"/>
        </w:numPr>
        <w:ind w:left="709"/>
        <w:jc w:val="both"/>
        <w:outlineLvl w:val="0"/>
        <w:rPr>
          <w:rFonts w:ascii="Tahoma" w:hAnsi="Tahoma" w:cs="Tahoma"/>
          <w:b/>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99004E">
        <w:rPr>
          <w:rFonts w:ascii="Tahoma" w:hAnsi="Tahoma" w:cs="Tahoma"/>
          <w:i/>
          <w:color w:val="0000FF"/>
          <w:sz w:val="18"/>
          <w:szCs w:val="18"/>
        </w:rPr>
        <w:fldChar w:fldCharType="end"/>
      </w:r>
      <w:r w:rsidRPr="0099004E">
        <w:rPr>
          <w:rFonts w:ascii="Tahoma" w:hAnsi="Tahoma" w:cs="Tahoma"/>
          <w:sz w:val="18"/>
          <w:szCs w:val="18"/>
        </w:rPr>
        <w:t xml:space="preserve"> </w:t>
      </w:r>
      <w:r w:rsidRPr="0099004E">
        <w:rPr>
          <w:rFonts w:ascii="Tahoma" w:hAnsi="Tahoma" w:cs="Tahoma"/>
          <w:color w:val="0000FF"/>
          <w:sz w:val="18"/>
          <w:szCs w:val="18"/>
        </w:rPr>
        <w:fldChar w:fldCharType="begin">
          <w:ffData>
            <w:name w:val="ТекстовоеПоле326"/>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99004E">
        <w:rPr>
          <w:rFonts w:ascii="Tahoma" w:hAnsi="Tahoma" w:cs="Tahoma"/>
          <w:color w:val="0000FF"/>
          <w:sz w:val="18"/>
          <w:szCs w:val="18"/>
        </w:rPr>
        <w:fldChar w:fldCharType="end"/>
      </w:r>
      <w:r w:rsidRPr="0099004E">
        <w:rPr>
          <w:rFonts w:ascii="Tahoma" w:hAnsi="Tahoma" w:cs="Tahoma"/>
          <w:color w:val="0000FF"/>
          <w:sz w:val="18"/>
          <w:szCs w:val="18"/>
        </w:rPr>
        <w:t>.</w:t>
      </w:r>
    </w:p>
    <w:p w14:paraId="1330F9F0" w14:textId="66B6D104" w:rsidR="00465631" w:rsidRPr="0099004E" w:rsidRDefault="00465631" w:rsidP="0099004E">
      <w:pPr>
        <w:pStyle w:val="afe"/>
        <w:ind w:left="709"/>
        <w:jc w:val="both"/>
        <w:outlineLvl w:val="0"/>
        <w:rPr>
          <w:rFonts w:ascii="Tahoma" w:hAnsi="Tahoma" w:cs="Tahoma"/>
          <w:b/>
          <w:sz w:val="18"/>
          <w:szCs w:val="18"/>
        </w:rPr>
      </w:pPr>
    </w:p>
    <w:p w14:paraId="0E7D688A" w14:textId="414E28B3" w:rsidR="00E933AE" w:rsidRPr="0099004E" w:rsidRDefault="00E933AE" w:rsidP="0099004E">
      <w:pPr>
        <w:pStyle w:val="afe"/>
        <w:ind w:left="709"/>
        <w:jc w:val="both"/>
        <w:outlineLvl w:val="0"/>
        <w:rPr>
          <w:rFonts w:ascii="Tahoma" w:hAnsi="Tahoma" w:cs="Tahoma"/>
          <w:b/>
          <w:sz w:val="18"/>
          <w:szCs w:val="18"/>
        </w:rPr>
      </w:pPr>
    </w:p>
    <w:p w14:paraId="0BFA001F" w14:textId="589E972D"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b/>
          <w:i/>
          <w:iCs/>
          <w:color w:val="0000FF"/>
          <w:sz w:val="18"/>
          <w:szCs w:val="18"/>
          <w:shd w:val="clear" w:color="auto" w:fill="D9D9D9"/>
          <w:lang w:eastAsia="en-US"/>
        </w:rPr>
        <w:instrText xml:space="preserve"> FORMTEXT </w:instrText>
      </w:r>
      <w:r w:rsidRPr="0099004E">
        <w:rPr>
          <w:rFonts w:ascii="Tahoma" w:eastAsiaTheme="minorHAnsi" w:hAnsi="Tahoma" w:cs="Tahoma"/>
          <w:b/>
          <w:i/>
          <w:iCs/>
          <w:color w:val="0000FF"/>
          <w:sz w:val="18"/>
          <w:szCs w:val="18"/>
          <w:shd w:val="clear" w:color="auto" w:fill="D9D9D9"/>
          <w:lang w:eastAsia="en-US"/>
        </w:rPr>
      </w:r>
      <w:r w:rsidRPr="0099004E">
        <w:rPr>
          <w:rFonts w:ascii="Tahoma" w:eastAsiaTheme="minorHAnsi" w:hAnsi="Tahoma" w:cs="Tahoma"/>
          <w:b/>
          <w:i/>
          <w:iCs/>
          <w:color w:val="0000FF"/>
          <w:sz w:val="18"/>
          <w:szCs w:val="18"/>
          <w:shd w:val="clear" w:color="auto" w:fill="D9D9D9"/>
          <w:lang w:eastAsia="en-US"/>
        </w:rPr>
        <w:fldChar w:fldCharType="separate"/>
      </w:r>
      <w:r w:rsidRPr="0099004E">
        <w:rPr>
          <w:rFonts w:ascii="Tahoma" w:eastAsiaTheme="minorHAnsi" w:hAnsi="Tahoma" w:cs="Tahoma"/>
          <w:b/>
          <w:i/>
          <w:iCs/>
          <w:color w:val="0000FF"/>
          <w:sz w:val="18"/>
          <w:szCs w:val="18"/>
          <w:shd w:val="clear" w:color="auto" w:fill="D9D9D9"/>
          <w:lang w:eastAsia="en-US"/>
        </w:rPr>
        <w:t>(ВАРИАНТ 2. ВКЛЮЧАЕТСЯ ПРИ ПЕРЕЧИСЛЕНИИ ЗАЕМНЫХ СРЕДСТВ НА СЧЕТ ЗАЕМЩИКА при выдаче с баланса Поставщика):</w:t>
      </w:r>
      <w:r w:rsidRPr="0099004E">
        <w:rPr>
          <w:rFonts w:ascii="Tahoma" w:eastAsiaTheme="minorHAnsi" w:hAnsi="Tahoma" w:cs="Tahoma"/>
          <w:b/>
          <w:i/>
          <w:iCs/>
          <w:color w:val="0000FF"/>
          <w:sz w:val="18"/>
          <w:szCs w:val="18"/>
          <w:shd w:val="clear" w:color="auto" w:fill="D9D9D9"/>
          <w:lang w:eastAsia="en-US"/>
        </w:rPr>
        <w:fldChar w:fldCharType="end"/>
      </w:r>
      <w:r w:rsidRPr="0099004E">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 в:</w:t>
      </w:r>
    </w:p>
    <w:p w14:paraId="10E36C99" w14:textId="77777777" w:rsidR="00E933AE" w:rsidRPr="0099004E" w:rsidRDefault="00E933AE" w:rsidP="0099004E">
      <w:pPr>
        <w:pStyle w:val="afe"/>
        <w:numPr>
          <w:ilvl w:val="0"/>
          <w:numId w:val="37"/>
        </w:numPr>
        <w:ind w:left="709"/>
        <w:jc w:val="both"/>
        <w:outlineLvl w:val="0"/>
        <w:rPr>
          <w:rFonts w:ascii="Tahoma" w:hAnsi="Tahoma" w:cs="Tahoma"/>
          <w:sz w:val="18"/>
          <w:szCs w:val="18"/>
        </w:rPr>
      </w:pPr>
      <w:r w:rsidRPr="0099004E">
        <w:rPr>
          <w:rFonts w:ascii="Tahoma" w:hAnsi="Tahoma" w:cs="Tahoma"/>
          <w:sz w:val="18"/>
          <w:szCs w:val="18"/>
        </w:rPr>
        <w:t>в соответствии с пп. 4.1.1,</w:t>
      </w:r>
    </w:p>
    <w:p w14:paraId="7FC9DA0F" w14:textId="77777777" w:rsidR="00E933AE" w:rsidRPr="0099004E" w:rsidRDefault="00E933AE" w:rsidP="0099004E">
      <w:pPr>
        <w:pStyle w:val="afe"/>
        <w:ind w:left="709"/>
        <w:jc w:val="both"/>
        <w:outlineLvl w:val="0"/>
        <w:rPr>
          <w:rFonts w:ascii="Tahoma" w:hAnsi="Tahoma" w:cs="Tahoma"/>
          <w:sz w:val="18"/>
          <w:szCs w:val="18"/>
        </w:rPr>
      </w:pPr>
    </w:p>
    <w:p w14:paraId="7DBF5F4A" w14:textId="77777777" w:rsidR="00E933AE" w:rsidRPr="0099004E" w:rsidRDefault="00E933AE" w:rsidP="0099004E">
      <w:pPr>
        <w:pStyle w:val="afe"/>
        <w:ind w:left="709"/>
        <w:jc w:val="both"/>
        <w:outlineLvl w:val="0"/>
        <w:rPr>
          <w:rFonts w:ascii="Tahoma" w:hAnsi="Tahoma" w:cs="Tahoma"/>
          <w:b/>
          <w:sz w:val="18"/>
          <w:szCs w:val="18"/>
        </w:rPr>
      </w:pPr>
      <w:r w:rsidRPr="0099004E">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b/>
          <w:i/>
          <w:iCs/>
          <w:color w:val="0000FF"/>
          <w:sz w:val="18"/>
          <w:szCs w:val="18"/>
          <w:shd w:val="clear" w:color="auto" w:fill="D9D9D9"/>
          <w:lang w:eastAsia="en-US"/>
        </w:rPr>
        <w:instrText xml:space="preserve"> FORMTEXT </w:instrText>
      </w:r>
      <w:r w:rsidRPr="0099004E">
        <w:rPr>
          <w:rFonts w:ascii="Tahoma" w:eastAsiaTheme="minorHAnsi" w:hAnsi="Tahoma" w:cs="Tahoma"/>
          <w:b/>
          <w:i/>
          <w:iCs/>
          <w:color w:val="0000FF"/>
          <w:sz w:val="18"/>
          <w:szCs w:val="18"/>
          <w:shd w:val="clear" w:color="auto" w:fill="D9D9D9"/>
          <w:lang w:eastAsia="en-US"/>
        </w:rPr>
      </w:r>
      <w:r w:rsidRPr="0099004E">
        <w:rPr>
          <w:rFonts w:ascii="Tahoma" w:eastAsiaTheme="minorHAnsi" w:hAnsi="Tahoma" w:cs="Tahoma"/>
          <w:b/>
          <w:i/>
          <w:iCs/>
          <w:color w:val="0000FF"/>
          <w:sz w:val="18"/>
          <w:szCs w:val="18"/>
          <w:shd w:val="clear" w:color="auto" w:fill="D9D9D9"/>
          <w:lang w:eastAsia="en-US"/>
        </w:rPr>
        <w:fldChar w:fldCharType="separate"/>
      </w:r>
      <w:r w:rsidRPr="0099004E">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99004E">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99004E" w:rsidRDefault="00E933AE" w:rsidP="0099004E">
      <w:pPr>
        <w:pStyle w:val="afe"/>
        <w:ind w:left="709"/>
        <w:jc w:val="both"/>
        <w:outlineLvl w:val="0"/>
        <w:rPr>
          <w:rFonts w:ascii="Tahoma" w:hAnsi="Tahoma" w:cs="Tahoma"/>
          <w:sz w:val="18"/>
          <w:szCs w:val="18"/>
        </w:rPr>
      </w:pPr>
    </w:p>
    <w:p w14:paraId="10E0DDD7" w14:textId="77FD8AF7" w:rsidR="00E933AE" w:rsidRPr="0099004E" w:rsidRDefault="00E933AE" w:rsidP="0099004E">
      <w:pPr>
        <w:pStyle w:val="afe"/>
        <w:ind w:left="709"/>
        <w:jc w:val="both"/>
        <w:outlineLvl w:val="0"/>
        <w:rPr>
          <w:rFonts w:ascii="Tahoma" w:hAnsi="Tahoma" w:cs="Tahoma"/>
          <w:i/>
          <w:iCs/>
          <w:color w:val="0000FF"/>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(по Схеме «до регистрации» в случаях, отличных от Опции «Залоговая недвижимость», превышения К/З 80%, Опции «Легкая ипотека»):</w:t>
      </w:r>
      <w:r w:rsidRPr="0099004E">
        <w:rPr>
          <w:rFonts w:ascii="Tahoma" w:eastAsiaTheme="minorHAnsi" w:hAnsi="Tahoma" w:cs="Tahoma"/>
          <w:i/>
          <w:iCs/>
          <w:color w:val="0000FF"/>
          <w:sz w:val="18"/>
          <w:szCs w:val="18"/>
          <w:shd w:val="clear" w:color="auto" w:fill="D9D9D9"/>
          <w:lang w:eastAsia="en-US"/>
        </w:rPr>
        <w:fldChar w:fldCharType="end"/>
      </w:r>
      <w:r w:rsidR="00A62D3F"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4.1.2.1.1,</w:t>
      </w:r>
    </w:p>
    <w:p w14:paraId="4C468737" w14:textId="77777777" w:rsidR="00E933AE" w:rsidRPr="0099004E" w:rsidRDefault="00E933AE" w:rsidP="0099004E">
      <w:pPr>
        <w:pStyle w:val="afe"/>
        <w:ind w:left="709"/>
        <w:jc w:val="both"/>
        <w:outlineLvl w:val="0"/>
        <w:rPr>
          <w:rFonts w:ascii="Tahoma" w:hAnsi="Tahoma" w:cs="Tahoma"/>
          <w:sz w:val="18"/>
          <w:szCs w:val="18"/>
        </w:rPr>
      </w:pPr>
    </w:p>
    <w:p w14:paraId="48BE1CAD" w14:textId="64EA59A9"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(по Схеме «до регистрации» по Опции «Легкая ипотека»):</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hAnsi="Tahoma" w:cs="Tahoma"/>
          <w:sz w:val="18"/>
          <w:szCs w:val="18"/>
        </w:rPr>
        <w:t xml:space="preserve"> 4.1.2.1.</w:t>
      </w:r>
      <w:r w:rsidR="00A62D3F" w:rsidRPr="0099004E">
        <w:rPr>
          <w:rFonts w:ascii="Tahoma" w:hAnsi="Tahoma" w:cs="Tahoma"/>
          <w:sz w:val="18"/>
          <w:szCs w:val="18"/>
        </w:rPr>
        <w:t>2</w:t>
      </w:r>
      <w:r w:rsidRPr="0099004E">
        <w:rPr>
          <w:rFonts w:ascii="Tahoma" w:hAnsi="Tahoma" w:cs="Tahoma"/>
          <w:sz w:val="18"/>
          <w:szCs w:val="18"/>
        </w:rPr>
        <w:t>,</w:t>
      </w:r>
    </w:p>
    <w:p w14:paraId="49BC4913" w14:textId="77777777" w:rsidR="00E933AE" w:rsidRPr="0099004E" w:rsidRDefault="00E933AE" w:rsidP="0099004E">
      <w:pPr>
        <w:pStyle w:val="afe"/>
        <w:ind w:left="1416"/>
        <w:jc w:val="both"/>
        <w:outlineLvl w:val="0"/>
        <w:rPr>
          <w:rFonts w:ascii="Tahoma" w:hAnsi="Tahoma" w:cs="Tahoma"/>
          <w:sz w:val="18"/>
          <w:szCs w:val="18"/>
        </w:rPr>
      </w:pPr>
    </w:p>
    <w:p w14:paraId="574C3DE2" w14:textId="224E23E3"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hAnsi="Tahoma" w:cs="Tahoma"/>
          <w:sz w:val="18"/>
          <w:szCs w:val="18"/>
        </w:rPr>
        <w:t xml:space="preserve"> 4.1.2.1.</w:t>
      </w:r>
      <w:r w:rsidR="00E15194" w:rsidRPr="0099004E">
        <w:rPr>
          <w:rFonts w:ascii="Tahoma" w:hAnsi="Tahoma" w:cs="Tahoma"/>
          <w:sz w:val="18"/>
          <w:szCs w:val="18"/>
        </w:rPr>
        <w:t>3</w:t>
      </w:r>
      <w:r w:rsidRPr="0099004E">
        <w:rPr>
          <w:rFonts w:ascii="Tahoma" w:hAnsi="Tahoma" w:cs="Tahoma"/>
          <w:sz w:val="18"/>
          <w:szCs w:val="18"/>
        </w:rPr>
        <w:t>,</w:t>
      </w:r>
    </w:p>
    <w:p w14:paraId="22EEFB18" w14:textId="77777777" w:rsidR="00E933AE" w:rsidRPr="0099004E"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45238217" w14:textId="48E41BBA"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(по Схеме «до регистрации» по Продукту «Индивидуальное строительство жилого дома»):</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4.1.2.1.</w:t>
      </w:r>
      <w:r w:rsidR="00E15194" w:rsidRPr="0099004E">
        <w:rPr>
          <w:rFonts w:ascii="Tahoma" w:hAnsi="Tahoma" w:cs="Tahoma"/>
          <w:sz w:val="18"/>
          <w:szCs w:val="18"/>
        </w:rPr>
        <w:t>4</w:t>
      </w:r>
      <w:r w:rsidRPr="0099004E">
        <w:rPr>
          <w:rFonts w:ascii="Tahoma" w:hAnsi="Tahoma" w:cs="Tahoma"/>
          <w:sz w:val="18"/>
          <w:szCs w:val="18"/>
        </w:rPr>
        <w:t>,</w:t>
      </w:r>
    </w:p>
    <w:p w14:paraId="7E4272EF" w14:textId="77777777" w:rsidR="00E933AE" w:rsidRPr="0099004E"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56403F12" w14:textId="43E60531"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(по Схеме «до регистрации»):</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4.1.2.1.</w:t>
      </w:r>
      <w:r w:rsidR="00E15194" w:rsidRPr="0099004E">
        <w:rPr>
          <w:rFonts w:ascii="Tahoma" w:hAnsi="Tahoma" w:cs="Tahoma"/>
          <w:sz w:val="18"/>
          <w:szCs w:val="18"/>
        </w:rPr>
        <w:t>5</w:t>
      </w:r>
      <w:r w:rsidRPr="0099004E">
        <w:rPr>
          <w:rFonts w:ascii="Tahoma" w:hAnsi="Tahoma" w:cs="Tahoma"/>
          <w:sz w:val="18"/>
          <w:szCs w:val="18"/>
        </w:rPr>
        <w:t>,</w:t>
      </w:r>
    </w:p>
    <w:p w14:paraId="79C0864E" w14:textId="77777777" w:rsidR="00E933AE" w:rsidRPr="0099004E"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4EB02F94" w14:textId="71C18A87" w:rsidR="00E933AE" w:rsidRPr="0099004E"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(по Схеме «после регистрации» в случаях, отличных от превышения К/З 80%, Опции «Легкая ипотека»):</w:t>
      </w:r>
      <w:r w:rsidRPr="0099004E">
        <w:rPr>
          <w:rFonts w:ascii="Tahoma" w:eastAsiaTheme="minorHAnsi" w:hAnsi="Tahoma" w:cs="Tahoma"/>
          <w:i/>
          <w:iCs/>
          <w:color w:val="0000FF"/>
          <w:sz w:val="18"/>
          <w:szCs w:val="18"/>
          <w:shd w:val="clear" w:color="auto" w:fill="D9D9D9"/>
          <w:lang w:eastAsia="en-US"/>
        </w:rPr>
        <w:fldChar w:fldCharType="end"/>
      </w:r>
      <w:r w:rsidR="00E15194" w:rsidRPr="0099004E">
        <w:rPr>
          <w:rFonts w:ascii="Tahoma" w:eastAsiaTheme="minorHAnsi" w:hAnsi="Tahoma" w:cs="Tahoma"/>
          <w:i/>
          <w:iCs/>
          <w:color w:val="0000FF"/>
          <w:sz w:val="18"/>
          <w:szCs w:val="18"/>
          <w:shd w:val="clear" w:color="auto" w:fill="D9D9D9"/>
          <w:lang w:eastAsia="en-US"/>
        </w:rPr>
        <w:t xml:space="preserve"> </w:t>
      </w:r>
      <w:r w:rsidRPr="0099004E">
        <w:rPr>
          <w:rFonts w:ascii="Tahoma" w:hAnsi="Tahoma" w:cs="Tahoma"/>
          <w:sz w:val="18"/>
          <w:szCs w:val="18"/>
        </w:rPr>
        <w:t>4.1.2.2.1,</w:t>
      </w:r>
    </w:p>
    <w:p w14:paraId="1420B2CE" w14:textId="77777777" w:rsidR="00E933AE" w:rsidRPr="0099004E" w:rsidRDefault="00E933AE" w:rsidP="0099004E">
      <w:pPr>
        <w:pStyle w:val="afe"/>
        <w:ind w:left="709"/>
        <w:jc w:val="both"/>
        <w:outlineLvl w:val="0"/>
        <w:rPr>
          <w:rFonts w:ascii="Tahoma" w:hAnsi="Tahoma" w:cs="Tahoma"/>
          <w:sz w:val="18"/>
          <w:szCs w:val="18"/>
        </w:rPr>
      </w:pPr>
    </w:p>
    <w:p w14:paraId="4578472D" w14:textId="48D40AFC" w:rsidR="00E933AE" w:rsidRPr="0099004E" w:rsidRDefault="00E933AE" w:rsidP="0099004E">
      <w:pPr>
        <w:pStyle w:val="afe"/>
        <w:ind w:left="709"/>
        <w:jc w:val="both"/>
        <w:outlineLvl w:val="0"/>
        <w:rPr>
          <w:rFonts w:ascii="Tahoma" w:eastAsiaTheme="minorHAnsi" w:hAnsi="Tahoma" w:cs="Tahoma"/>
          <w:i/>
          <w:iCs/>
          <w:color w:val="0000FF"/>
          <w:sz w:val="18"/>
          <w:szCs w:val="18"/>
          <w:lang w:eastAsia="en-US"/>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(по Схеме «после регистрации» по Опции «Легкая ипотека»):</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4.1.2.2.</w:t>
      </w:r>
      <w:r w:rsidR="00E15194" w:rsidRPr="0099004E">
        <w:rPr>
          <w:rFonts w:ascii="Tahoma" w:hAnsi="Tahoma" w:cs="Tahoma"/>
          <w:sz w:val="18"/>
          <w:szCs w:val="18"/>
        </w:rPr>
        <w:t>2</w:t>
      </w:r>
      <w:r w:rsidRPr="0099004E">
        <w:rPr>
          <w:rFonts w:ascii="Tahoma" w:hAnsi="Tahoma" w:cs="Tahoma"/>
          <w:sz w:val="18"/>
          <w:szCs w:val="18"/>
        </w:rPr>
        <w:t>,</w:t>
      </w:r>
    </w:p>
    <w:p w14:paraId="74CE5690" w14:textId="77777777" w:rsidR="00E933AE" w:rsidRPr="0099004E" w:rsidRDefault="00E933AE" w:rsidP="0099004E">
      <w:pPr>
        <w:pStyle w:val="afe"/>
        <w:ind w:left="709"/>
        <w:jc w:val="both"/>
        <w:outlineLvl w:val="0"/>
        <w:rPr>
          <w:rFonts w:ascii="Tahoma" w:hAnsi="Tahoma" w:cs="Tahoma"/>
          <w:sz w:val="18"/>
          <w:szCs w:val="18"/>
        </w:rPr>
      </w:pPr>
    </w:p>
    <w:p w14:paraId="2ADBB884" w14:textId="2E62DC20"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(по Схеме «после регистрации»):</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4.1.2.2.</w:t>
      </w:r>
      <w:r w:rsidR="00E15194" w:rsidRPr="0099004E">
        <w:rPr>
          <w:rFonts w:ascii="Tahoma" w:hAnsi="Tahoma" w:cs="Tahoma"/>
          <w:sz w:val="18"/>
          <w:szCs w:val="18"/>
        </w:rPr>
        <w:t>3</w:t>
      </w:r>
      <w:r w:rsidRPr="0099004E">
        <w:rPr>
          <w:rFonts w:ascii="Tahoma" w:hAnsi="Tahoma" w:cs="Tahoma"/>
          <w:sz w:val="18"/>
          <w:szCs w:val="18"/>
        </w:rPr>
        <w:t>,</w:t>
      </w:r>
    </w:p>
    <w:p w14:paraId="4A427080" w14:textId="77777777" w:rsidR="00E933AE" w:rsidRPr="0099004E" w:rsidRDefault="00E933AE" w:rsidP="0099004E">
      <w:pPr>
        <w:pStyle w:val="afe"/>
        <w:ind w:left="709"/>
        <w:jc w:val="both"/>
        <w:outlineLvl w:val="0"/>
        <w:rPr>
          <w:rFonts w:ascii="Tahoma" w:hAnsi="Tahoma" w:cs="Tahoma"/>
          <w:sz w:val="18"/>
          <w:szCs w:val="18"/>
        </w:rPr>
      </w:pPr>
    </w:p>
    <w:p w14:paraId="71E2C274" w14:textId="25476EAC"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4.1.2.2.</w:t>
      </w:r>
      <w:r w:rsidR="00E15194" w:rsidRPr="0099004E">
        <w:rPr>
          <w:rFonts w:ascii="Tahoma" w:hAnsi="Tahoma" w:cs="Tahoma"/>
          <w:sz w:val="18"/>
          <w:szCs w:val="18"/>
        </w:rPr>
        <w:t>4</w:t>
      </w:r>
      <w:r w:rsidRPr="0099004E">
        <w:rPr>
          <w:rFonts w:ascii="Tahoma" w:hAnsi="Tahoma" w:cs="Tahoma"/>
          <w:sz w:val="18"/>
          <w:szCs w:val="18"/>
        </w:rPr>
        <w:t>,</w:t>
      </w:r>
    </w:p>
    <w:p w14:paraId="234AC1D2" w14:textId="77777777" w:rsidR="00E933AE" w:rsidRPr="0099004E" w:rsidRDefault="00E933AE" w:rsidP="0099004E">
      <w:pPr>
        <w:pStyle w:val="afe"/>
        <w:ind w:left="709"/>
        <w:jc w:val="both"/>
        <w:outlineLvl w:val="0"/>
        <w:rPr>
          <w:rFonts w:ascii="Tahoma" w:hAnsi="Tahoma" w:cs="Tahoma"/>
          <w:sz w:val="18"/>
          <w:szCs w:val="18"/>
        </w:rPr>
      </w:pPr>
    </w:p>
    <w:p w14:paraId="05FA5B80" w14:textId="04FCD199"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4.1.2.2.</w:t>
      </w:r>
      <w:r w:rsidR="00E15194" w:rsidRPr="0099004E">
        <w:rPr>
          <w:rFonts w:ascii="Tahoma" w:hAnsi="Tahoma" w:cs="Tahoma"/>
          <w:sz w:val="18"/>
          <w:szCs w:val="18"/>
        </w:rPr>
        <w:t>5</w:t>
      </w:r>
      <w:r w:rsidRPr="0099004E">
        <w:rPr>
          <w:rFonts w:ascii="Tahoma" w:hAnsi="Tahoma" w:cs="Tahoma"/>
          <w:sz w:val="18"/>
          <w:szCs w:val="18"/>
        </w:rPr>
        <w:t>,</w:t>
      </w:r>
    </w:p>
    <w:p w14:paraId="7094F88A" w14:textId="77777777" w:rsidR="00E933AE" w:rsidRPr="0099004E" w:rsidRDefault="00E933AE" w:rsidP="0099004E">
      <w:pPr>
        <w:pStyle w:val="afe"/>
        <w:ind w:left="709"/>
        <w:jc w:val="both"/>
        <w:outlineLvl w:val="0"/>
        <w:rPr>
          <w:rFonts w:ascii="Tahoma" w:hAnsi="Tahoma" w:cs="Tahoma"/>
          <w:sz w:val="18"/>
          <w:szCs w:val="18"/>
        </w:rPr>
      </w:pPr>
    </w:p>
    <w:p w14:paraId="1E0FCB6F" w14:textId="0240D2C6"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(по Схеме «после регистрации» по Продукту «Индивидуальное строительство жилого дома»):</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00E15194" w:rsidRPr="0099004E">
        <w:rPr>
          <w:rFonts w:ascii="Tahoma" w:hAnsi="Tahoma" w:cs="Tahoma"/>
          <w:sz w:val="18"/>
          <w:szCs w:val="18"/>
        </w:rPr>
        <w:t>4.1.2.2.6</w:t>
      </w:r>
      <w:r w:rsidRPr="0099004E">
        <w:rPr>
          <w:rFonts w:ascii="Tahoma" w:hAnsi="Tahoma" w:cs="Tahoma"/>
          <w:sz w:val="18"/>
          <w:szCs w:val="18"/>
        </w:rPr>
        <w:t>,</w:t>
      </w:r>
    </w:p>
    <w:p w14:paraId="5EFC1A31" w14:textId="77777777" w:rsidR="00E933AE" w:rsidRPr="0099004E" w:rsidRDefault="00E933AE" w:rsidP="0099004E">
      <w:pPr>
        <w:pStyle w:val="afe"/>
        <w:ind w:left="709"/>
        <w:jc w:val="both"/>
        <w:outlineLvl w:val="0"/>
        <w:rPr>
          <w:rFonts w:ascii="Tahoma" w:hAnsi="Tahoma" w:cs="Tahoma"/>
          <w:sz w:val="18"/>
          <w:szCs w:val="18"/>
        </w:rPr>
      </w:pPr>
    </w:p>
    <w:p w14:paraId="0885C4D6" w14:textId="3CB91679"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(по Схеме «после регистрации»):</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hAnsi="Tahoma" w:cs="Tahoma"/>
          <w:sz w:val="18"/>
          <w:szCs w:val="18"/>
        </w:rPr>
        <w:t xml:space="preserve"> 4.1.2.2.</w:t>
      </w:r>
      <w:r w:rsidR="00E15194" w:rsidRPr="0099004E">
        <w:rPr>
          <w:rFonts w:ascii="Tahoma" w:hAnsi="Tahoma" w:cs="Tahoma"/>
          <w:sz w:val="18"/>
          <w:szCs w:val="18"/>
        </w:rPr>
        <w:t>7</w:t>
      </w:r>
      <w:r w:rsidRPr="0099004E">
        <w:rPr>
          <w:rFonts w:ascii="Tahoma" w:hAnsi="Tahoma" w:cs="Tahoma"/>
          <w:sz w:val="18"/>
          <w:szCs w:val="18"/>
        </w:rPr>
        <w:t>,</w:t>
      </w:r>
    </w:p>
    <w:p w14:paraId="0EDD02F6" w14:textId="77777777" w:rsidR="00E933AE" w:rsidRPr="0099004E" w:rsidRDefault="00E933AE" w:rsidP="0099004E">
      <w:pPr>
        <w:pStyle w:val="afe"/>
        <w:ind w:left="709"/>
        <w:jc w:val="both"/>
        <w:outlineLvl w:val="0"/>
        <w:rPr>
          <w:rFonts w:ascii="Tahoma" w:hAnsi="Tahoma" w:cs="Tahoma"/>
          <w:sz w:val="18"/>
          <w:szCs w:val="18"/>
        </w:rPr>
      </w:pPr>
    </w:p>
    <w:p w14:paraId="4FC75A34" w14:textId="77777777"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(в случае превышения К/З 80%):</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4.1.2.3,</w:t>
      </w:r>
    </w:p>
    <w:p w14:paraId="2DDC57A1" w14:textId="77777777" w:rsidR="00E933AE" w:rsidRPr="0099004E" w:rsidRDefault="00E933AE" w:rsidP="0099004E">
      <w:pPr>
        <w:pStyle w:val="afe"/>
        <w:ind w:left="709"/>
        <w:jc w:val="both"/>
        <w:outlineLvl w:val="0"/>
        <w:rPr>
          <w:rFonts w:ascii="Tahoma" w:hAnsi="Tahoma" w:cs="Tahoma"/>
          <w:sz w:val="18"/>
          <w:szCs w:val="18"/>
        </w:rPr>
      </w:pPr>
    </w:p>
    <w:p w14:paraId="791A940D" w14:textId="77777777"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(по Опции «Схема трейд-ин»):</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4.1.2.4,</w:t>
      </w:r>
    </w:p>
    <w:p w14:paraId="0BAEAB64" w14:textId="77777777" w:rsidR="00E933AE" w:rsidRPr="0099004E" w:rsidRDefault="00E933AE" w:rsidP="0099004E">
      <w:pPr>
        <w:pStyle w:val="afe"/>
        <w:ind w:left="709"/>
        <w:jc w:val="both"/>
        <w:outlineLvl w:val="0"/>
        <w:rPr>
          <w:rFonts w:ascii="Tahoma" w:hAnsi="Tahoma" w:cs="Tahoma"/>
          <w:sz w:val="18"/>
          <w:szCs w:val="18"/>
        </w:rPr>
      </w:pPr>
    </w:p>
    <w:p w14:paraId="46F1C7C3" w14:textId="77777777"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(включается во всех случаях):</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 xml:space="preserve">4.1.2.5, </w:t>
      </w:r>
    </w:p>
    <w:p w14:paraId="448952AA" w14:textId="77777777" w:rsidR="00E933AE" w:rsidRPr="0099004E" w:rsidRDefault="00E933AE" w:rsidP="0099004E">
      <w:pPr>
        <w:pStyle w:val="afe"/>
        <w:ind w:left="709"/>
        <w:jc w:val="both"/>
        <w:outlineLvl w:val="0"/>
        <w:rPr>
          <w:rFonts w:ascii="Tahoma" w:hAnsi="Tahoma" w:cs="Tahoma"/>
          <w:sz w:val="18"/>
          <w:szCs w:val="18"/>
        </w:rPr>
      </w:pPr>
    </w:p>
    <w:p w14:paraId="633520E4" w14:textId="77777777" w:rsidR="00E933AE" w:rsidRPr="0099004E" w:rsidRDefault="00E933AE" w:rsidP="0099004E">
      <w:pPr>
        <w:pStyle w:val="afe"/>
        <w:ind w:left="709"/>
        <w:jc w:val="both"/>
        <w:outlineLvl w:val="0"/>
        <w:rPr>
          <w:rFonts w:ascii="Tahoma" w:hAnsi="Tahoma" w:cs="Tahoma"/>
          <w:sz w:val="18"/>
          <w:szCs w:val="18"/>
        </w:rPr>
      </w:pPr>
    </w:p>
    <w:p w14:paraId="083BC291" w14:textId="77777777"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4.1.3,</w:t>
      </w:r>
    </w:p>
    <w:p w14:paraId="77A3F230" w14:textId="77777777" w:rsidR="00E933AE" w:rsidRPr="0099004E" w:rsidRDefault="00E933AE" w:rsidP="0099004E">
      <w:pPr>
        <w:pStyle w:val="afe"/>
        <w:ind w:left="709"/>
        <w:jc w:val="both"/>
        <w:outlineLvl w:val="0"/>
        <w:rPr>
          <w:rFonts w:ascii="Tahoma" w:hAnsi="Tahoma" w:cs="Tahoma"/>
          <w:sz w:val="18"/>
          <w:szCs w:val="18"/>
        </w:rPr>
      </w:pPr>
    </w:p>
    <w:p w14:paraId="678F2082" w14:textId="77777777" w:rsidR="00E933AE" w:rsidRPr="0099004E" w:rsidRDefault="00E933AE" w:rsidP="0099004E">
      <w:pPr>
        <w:pStyle w:val="afe"/>
        <w:ind w:left="709"/>
        <w:jc w:val="both"/>
        <w:outlineLvl w:val="0"/>
        <w:rPr>
          <w:rFonts w:ascii="Tahoma" w:eastAsiaTheme="minorHAnsi" w:hAnsi="Tahoma" w:cs="Tahoma"/>
          <w:b/>
          <w:i/>
          <w:iCs/>
          <w:color w:val="0000FF"/>
          <w:sz w:val="18"/>
          <w:szCs w:val="18"/>
          <w:lang w:eastAsia="en-US"/>
        </w:rPr>
      </w:pPr>
      <w:r w:rsidRPr="0099004E">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b/>
          <w:i/>
          <w:iCs/>
          <w:color w:val="0000FF"/>
          <w:sz w:val="18"/>
          <w:szCs w:val="18"/>
          <w:shd w:val="clear" w:color="auto" w:fill="D9D9D9"/>
          <w:lang w:eastAsia="en-US"/>
        </w:rPr>
        <w:instrText xml:space="preserve"> FORMTEXT </w:instrText>
      </w:r>
      <w:r w:rsidRPr="0099004E">
        <w:rPr>
          <w:rFonts w:ascii="Tahoma" w:eastAsiaTheme="minorHAnsi" w:hAnsi="Tahoma" w:cs="Tahoma"/>
          <w:b/>
          <w:i/>
          <w:iCs/>
          <w:color w:val="0000FF"/>
          <w:sz w:val="18"/>
          <w:szCs w:val="18"/>
          <w:shd w:val="clear" w:color="auto" w:fill="D9D9D9"/>
          <w:lang w:eastAsia="en-US"/>
        </w:rPr>
      </w:r>
      <w:r w:rsidRPr="0099004E">
        <w:rPr>
          <w:rFonts w:ascii="Tahoma" w:eastAsiaTheme="minorHAnsi" w:hAnsi="Tahoma" w:cs="Tahoma"/>
          <w:b/>
          <w:i/>
          <w:iCs/>
          <w:color w:val="0000FF"/>
          <w:sz w:val="18"/>
          <w:szCs w:val="18"/>
          <w:shd w:val="clear" w:color="auto" w:fill="D9D9D9"/>
          <w:lang w:eastAsia="en-US"/>
        </w:rPr>
        <w:fldChar w:fldCharType="separate"/>
      </w:r>
      <w:r w:rsidRPr="0099004E">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99004E">
        <w:rPr>
          <w:rFonts w:ascii="Tahoma" w:eastAsiaTheme="minorHAnsi" w:hAnsi="Tahoma" w:cs="Tahoma"/>
          <w:b/>
          <w:i/>
          <w:iCs/>
          <w:color w:val="0000FF"/>
          <w:sz w:val="18"/>
          <w:szCs w:val="18"/>
          <w:shd w:val="clear" w:color="auto" w:fill="D9D9D9"/>
          <w:lang w:eastAsia="en-US"/>
        </w:rPr>
        <w:fldChar w:fldCharType="end"/>
      </w:r>
      <w:r w:rsidRPr="0099004E">
        <w:rPr>
          <w:rFonts w:ascii="Tahoma" w:eastAsiaTheme="minorHAnsi" w:hAnsi="Tahoma" w:cs="Tahoma"/>
          <w:b/>
          <w:i/>
          <w:iCs/>
          <w:color w:val="0000FF"/>
          <w:sz w:val="18"/>
          <w:szCs w:val="18"/>
          <w:lang w:eastAsia="en-US"/>
        </w:rPr>
        <w:t xml:space="preserve"> </w:t>
      </w:r>
    </w:p>
    <w:p w14:paraId="78DF0BD7" w14:textId="77777777" w:rsidR="00E933AE" w:rsidRPr="0099004E" w:rsidRDefault="00E933AE" w:rsidP="0099004E">
      <w:pPr>
        <w:pStyle w:val="afe"/>
        <w:ind w:left="709"/>
        <w:jc w:val="both"/>
        <w:outlineLvl w:val="0"/>
        <w:rPr>
          <w:rFonts w:ascii="Tahoma" w:eastAsiaTheme="minorHAnsi" w:hAnsi="Tahoma" w:cs="Tahoma"/>
          <w:i/>
          <w:iCs/>
          <w:color w:val="0000FF"/>
          <w:sz w:val="18"/>
          <w:szCs w:val="18"/>
          <w:lang w:eastAsia="en-US"/>
        </w:rPr>
      </w:pPr>
    </w:p>
    <w:p w14:paraId="1FD63789" w14:textId="77777777"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(включается во всех случаях):</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4.1.4.1,</w:t>
      </w:r>
    </w:p>
    <w:p w14:paraId="781D4321" w14:textId="77777777" w:rsidR="00E933AE" w:rsidRPr="0099004E" w:rsidRDefault="00E933AE" w:rsidP="0099004E">
      <w:pPr>
        <w:pStyle w:val="afe"/>
        <w:ind w:left="709"/>
        <w:jc w:val="both"/>
        <w:outlineLvl w:val="0"/>
        <w:rPr>
          <w:rFonts w:ascii="Tahoma" w:hAnsi="Tahoma" w:cs="Tahoma"/>
          <w:sz w:val="18"/>
          <w:szCs w:val="18"/>
        </w:rPr>
      </w:pPr>
    </w:p>
    <w:p w14:paraId="15A54A51" w14:textId="77777777"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hAnsi="Tahoma" w:cs="Tahoma"/>
          <w:b/>
          <w:sz w:val="18"/>
          <w:szCs w:val="18"/>
        </w:rPr>
        <w:t xml:space="preserve"> </w:t>
      </w:r>
      <w:r w:rsidRPr="0099004E">
        <w:rPr>
          <w:rFonts w:ascii="Tahoma" w:hAnsi="Tahoma" w:cs="Tahoma"/>
          <w:sz w:val="18"/>
          <w:szCs w:val="18"/>
        </w:rPr>
        <w:t>4.1.4.2,</w:t>
      </w:r>
    </w:p>
    <w:p w14:paraId="0120CCB0" w14:textId="77777777" w:rsidR="00E933AE" w:rsidRPr="0099004E" w:rsidRDefault="00E933AE" w:rsidP="0099004E">
      <w:pPr>
        <w:pStyle w:val="afe"/>
        <w:ind w:left="709"/>
        <w:jc w:val="both"/>
        <w:outlineLvl w:val="0"/>
        <w:rPr>
          <w:rFonts w:ascii="Tahoma" w:hAnsi="Tahoma" w:cs="Tahoma"/>
          <w:sz w:val="18"/>
          <w:szCs w:val="18"/>
        </w:rPr>
      </w:pPr>
    </w:p>
    <w:p w14:paraId="62592572" w14:textId="3F19F802"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
          <w:iCs/>
          <w:color w:val="0000FF"/>
          <w:sz w:val="18"/>
          <w:szCs w:val="18"/>
          <w:shd w:val="clear" w:color="auto" w:fill="D9D9D9"/>
          <w:lang w:eastAsia="en-US"/>
        </w:rPr>
        <w:instrText xml:space="preserve"> FORMTEXT </w:instrText>
      </w:r>
      <w:r w:rsidRPr="0099004E">
        <w:rPr>
          <w:rFonts w:ascii="Tahoma" w:eastAsiaTheme="minorHAnsi" w:hAnsi="Tahoma" w:cs="Tahoma"/>
          <w:i/>
          <w:iCs/>
          <w:color w:val="0000FF"/>
          <w:sz w:val="18"/>
          <w:szCs w:val="18"/>
          <w:shd w:val="clear" w:color="auto" w:fill="D9D9D9"/>
          <w:lang w:eastAsia="en-US"/>
        </w:rPr>
      </w:r>
      <w:r w:rsidRPr="0099004E">
        <w:rPr>
          <w:rFonts w:ascii="Tahoma" w:eastAsiaTheme="minorHAnsi" w:hAnsi="Tahoma" w:cs="Tahoma"/>
          <w:i/>
          <w:iCs/>
          <w:color w:val="0000FF"/>
          <w:sz w:val="18"/>
          <w:szCs w:val="18"/>
          <w:shd w:val="clear" w:color="auto" w:fill="D9D9D9"/>
          <w:lang w:eastAsia="en-US"/>
        </w:rPr>
        <w:fldChar w:fldCharType="separate"/>
      </w:r>
      <w:r w:rsidRPr="0099004E">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99004E">
        <w:rPr>
          <w:rFonts w:ascii="Tahoma" w:eastAsiaTheme="minorHAnsi" w:hAnsi="Tahoma" w:cs="Tahoma"/>
          <w:i/>
          <w:iCs/>
          <w:color w:val="0000FF"/>
          <w:sz w:val="18"/>
          <w:szCs w:val="18"/>
          <w:shd w:val="clear" w:color="auto" w:fill="D9D9D9"/>
          <w:lang w:eastAsia="en-US"/>
        </w:rPr>
        <w:fldChar w:fldCharType="end"/>
      </w:r>
      <w:r w:rsidRPr="0099004E">
        <w:rPr>
          <w:rFonts w:ascii="Tahoma" w:hAnsi="Tahoma" w:cs="Tahoma"/>
          <w:b/>
          <w:sz w:val="18"/>
          <w:szCs w:val="18"/>
        </w:rPr>
        <w:t xml:space="preserve"> </w:t>
      </w:r>
      <w:r w:rsidRPr="0099004E">
        <w:rPr>
          <w:rFonts w:ascii="Tahoma" w:hAnsi="Tahoma" w:cs="Tahoma"/>
          <w:sz w:val="18"/>
          <w:szCs w:val="18"/>
        </w:rPr>
        <w:t>4.1.4.3,</w:t>
      </w:r>
    </w:p>
    <w:p w14:paraId="10FE7862" w14:textId="77777777" w:rsidR="00E933AE" w:rsidRPr="0099004E" w:rsidRDefault="00E933AE" w:rsidP="0099004E">
      <w:pPr>
        <w:pStyle w:val="afe"/>
        <w:ind w:left="709"/>
        <w:jc w:val="both"/>
        <w:outlineLvl w:val="0"/>
        <w:rPr>
          <w:rFonts w:ascii="Tahoma" w:hAnsi="Tahoma" w:cs="Tahoma"/>
          <w:sz w:val="18"/>
          <w:szCs w:val="18"/>
        </w:rPr>
      </w:pPr>
    </w:p>
    <w:p w14:paraId="0D5D111C" w14:textId="77777777"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b/>
          <w:i/>
          <w:iCs/>
          <w:color w:val="0000FF"/>
          <w:sz w:val="18"/>
          <w:szCs w:val="18"/>
          <w:shd w:val="clear" w:color="auto" w:fill="D9D9D9"/>
          <w:lang w:eastAsia="en-US"/>
        </w:rPr>
        <w:instrText xml:space="preserve"> FORMTEXT </w:instrText>
      </w:r>
      <w:r w:rsidRPr="0099004E">
        <w:rPr>
          <w:rFonts w:ascii="Tahoma" w:eastAsiaTheme="minorHAnsi" w:hAnsi="Tahoma" w:cs="Tahoma"/>
          <w:b/>
          <w:i/>
          <w:iCs/>
          <w:color w:val="0000FF"/>
          <w:sz w:val="18"/>
          <w:szCs w:val="18"/>
          <w:shd w:val="clear" w:color="auto" w:fill="D9D9D9"/>
          <w:lang w:eastAsia="en-US"/>
        </w:rPr>
      </w:r>
      <w:r w:rsidRPr="0099004E">
        <w:rPr>
          <w:rFonts w:ascii="Tahoma" w:eastAsiaTheme="minorHAnsi" w:hAnsi="Tahoma" w:cs="Tahoma"/>
          <w:b/>
          <w:i/>
          <w:iCs/>
          <w:color w:val="0000FF"/>
          <w:sz w:val="18"/>
          <w:szCs w:val="18"/>
          <w:shd w:val="clear" w:color="auto" w:fill="D9D9D9"/>
          <w:lang w:eastAsia="en-US"/>
        </w:rPr>
        <w:fldChar w:fldCharType="separate"/>
      </w:r>
      <w:r w:rsidRPr="0099004E">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Pr="0099004E">
        <w:rPr>
          <w:rFonts w:ascii="Tahoma" w:eastAsiaTheme="minorHAnsi" w:hAnsi="Tahoma" w:cs="Tahoma"/>
          <w:b/>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4.1.5,</w:t>
      </w:r>
    </w:p>
    <w:p w14:paraId="466619EA" w14:textId="77777777" w:rsidR="00E933AE" w:rsidRPr="0099004E" w:rsidRDefault="00E933AE" w:rsidP="0099004E">
      <w:pPr>
        <w:pStyle w:val="afe"/>
        <w:ind w:left="709"/>
        <w:jc w:val="both"/>
        <w:outlineLvl w:val="0"/>
        <w:rPr>
          <w:rFonts w:ascii="Tahoma" w:hAnsi="Tahoma" w:cs="Tahoma"/>
          <w:sz w:val="18"/>
          <w:szCs w:val="18"/>
        </w:rPr>
      </w:pPr>
    </w:p>
    <w:p w14:paraId="55FD0F6E" w14:textId="77777777" w:rsidR="00E933AE" w:rsidRPr="0099004E" w:rsidRDefault="00E933AE" w:rsidP="0099004E">
      <w:pPr>
        <w:pStyle w:val="afe"/>
        <w:ind w:left="709"/>
        <w:jc w:val="both"/>
        <w:outlineLvl w:val="0"/>
        <w:rPr>
          <w:rFonts w:ascii="Tahoma" w:eastAsiaTheme="minorHAnsi" w:hAnsi="Tahoma" w:cs="Tahoma"/>
          <w:i/>
          <w:iCs/>
          <w:color w:val="0000FF"/>
          <w:sz w:val="18"/>
          <w:szCs w:val="18"/>
          <w:lang w:eastAsia="en-US"/>
        </w:rPr>
      </w:pPr>
      <w:r w:rsidRPr="0099004E">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b/>
          <w:i/>
          <w:iCs/>
          <w:color w:val="0000FF"/>
          <w:sz w:val="18"/>
          <w:szCs w:val="18"/>
          <w:shd w:val="clear" w:color="auto" w:fill="D9D9D9"/>
          <w:lang w:eastAsia="en-US"/>
        </w:rPr>
        <w:instrText xml:space="preserve"> FORMTEXT </w:instrText>
      </w:r>
      <w:r w:rsidRPr="0099004E">
        <w:rPr>
          <w:rFonts w:ascii="Tahoma" w:eastAsiaTheme="minorHAnsi" w:hAnsi="Tahoma" w:cs="Tahoma"/>
          <w:b/>
          <w:i/>
          <w:iCs/>
          <w:color w:val="0000FF"/>
          <w:sz w:val="18"/>
          <w:szCs w:val="18"/>
          <w:shd w:val="clear" w:color="auto" w:fill="D9D9D9"/>
          <w:lang w:eastAsia="en-US"/>
        </w:rPr>
      </w:r>
      <w:r w:rsidRPr="0099004E">
        <w:rPr>
          <w:rFonts w:ascii="Tahoma" w:eastAsiaTheme="minorHAnsi" w:hAnsi="Tahoma" w:cs="Tahoma"/>
          <w:b/>
          <w:i/>
          <w:iCs/>
          <w:color w:val="0000FF"/>
          <w:sz w:val="18"/>
          <w:szCs w:val="18"/>
          <w:shd w:val="clear" w:color="auto" w:fill="D9D9D9"/>
          <w:lang w:eastAsia="en-US"/>
        </w:rPr>
        <w:fldChar w:fldCharType="separate"/>
      </w:r>
      <w:r w:rsidRPr="0099004E">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99004E">
        <w:rPr>
          <w:rFonts w:ascii="Tahoma" w:eastAsiaTheme="minorHAnsi" w:hAnsi="Tahoma" w:cs="Tahoma"/>
          <w:b/>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4.1.6,</w:t>
      </w:r>
    </w:p>
    <w:p w14:paraId="6845DE9A" w14:textId="77777777" w:rsidR="00E933AE" w:rsidRPr="0099004E" w:rsidRDefault="00E933AE" w:rsidP="0099004E">
      <w:pPr>
        <w:pStyle w:val="afe"/>
        <w:ind w:left="709"/>
        <w:jc w:val="both"/>
        <w:outlineLvl w:val="0"/>
        <w:rPr>
          <w:rFonts w:ascii="Tahoma" w:hAnsi="Tahoma" w:cs="Tahoma"/>
          <w:sz w:val="18"/>
          <w:szCs w:val="18"/>
        </w:rPr>
      </w:pPr>
    </w:p>
    <w:p w14:paraId="5B79AC82" w14:textId="77777777" w:rsidR="00E933AE" w:rsidRPr="0099004E" w:rsidRDefault="00E933AE" w:rsidP="0099004E">
      <w:pPr>
        <w:pStyle w:val="afe"/>
        <w:ind w:left="709"/>
        <w:jc w:val="both"/>
        <w:outlineLvl w:val="0"/>
        <w:rPr>
          <w:rFonts w:ascii="Tahoma" w:hAnsi="Tahoma" w:cs="Tahoma"/>
          <w:sz w:val="18"/>
          <w:szCs w:val="18"/>
        </w:rPr>
      </w:pPr>
      <w:r w:rsidRPr="0099004E">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b/>
          <w:i/>
          <w:iCs/>
          <w:color w:val="0000FF"/>
          <w:sz w:val="18"/>
          <w:szCs w:val="18"/>
          <w:shd w:val="clear" w:color="auto" w:fill="D9D9D9"/>
          <w:lang w:eastAsia="en-US"/>
        </w:rPr>
        <w:instrText xml:space="preserve"> FORMTEXT </w:instrText>
      </w:r>
      <w:r w:rsidRPr="0099004E">
        <w:rPr>
          <w:rFonts w:ascii="Tahoma" w:eastAsiaTheme="minorHAnsi" w:hAnsi="Tahoma" w:cs="Tahoma"/>
          <w:b/>
          <w:i/>
          <w:iCs/>
          <w:color w:val="0000FF"/>
          <w:sz w:val="18"/>
          <w:szCs w:val="18"/>
          <w:shd w:val="clear" w:color="auto" w:fill="D9D9D9"/>
          <w:lang w:eastAsia="en-US"/>
        </w:rPr>
      </w:r>
      <w:r w:rsidRPr="0099004E">
        <w:rPr>
          <w:rFonts w:ascii="Tahoma" w:eastAsiaTheme="minorHAnsi" w:hAnsi="Tahoma" w:cs="Tahoma"/>
          <w:b/>
          <w:i/>
          <w:iCs/>
          <w:color w:val="0000FF"/>
          <w:sz w:val="18"/>
          <w:szCs w:val="18"/>
          <w:shd w:val="clear" w:color="auto" w:fill="D9D9D9"/>
          <w:lang w:eastAsia="en-US"/>
        </w:rPr>
        <w:fldChar w:fldCharType="separate"/>
      </w:r>
      <w:r w:rsidRPr="0099004E">
        <w:rPr>
          <w:rFonts w:ascii="Tahoma" w:eastAsiaTheme="minorHAnsi" w:hAnsi="Tahoma" w:cs="Tahoma"/>
          <w:b/>
          <w:i/>
          <w:iCs/>
          <w:color w:val="0000FF"/>
          <w:sz w:val="18"/>
          <w:szCs w:val="18"/>
          <w:shd w:val="clear" w:color="auto" w:fill="D9D9D9"/>
          <w:lang w:eastAsia="en-US"/>
        </w:rPr>
        <w:t>(ВАРИАНТ 5. По Опции «Ставка ниже»):</w:t>
      </w:r>
      <w:r w:rsidRPr="0099004E">
        <w:rPr>
          <w:rFonts w:ascii="Tahoma" w:eastAsiaTheme="minorHAnsi" w:hAnsi="Tahoma" w:cs="Tahoma"/>
          <w:b/>
          <w:i/>
          <w:iCs/>
          <w:color w:val="0000FF"/>
          <w:sz w:val="18"/>
          <w:szCs w:val="18"/>
          <w:shd w:val="clear" w:color="auto" w:fill="D9D9D9"/>
          <w:lang w:eastAsia="en-US"/>
        </w:rPr>
        <w:fldChar w:fldCharType="end"/>
      </w:r>
      <w:r w:rsidRPr="0099004E">
        <w:rPr>
          <w:rFonts w:ascii="Tahoma" w:eastAsiaTheme="minorHAnsi" w:hAnsi="Tahoma" w:cs="Tahoma"/>
          <w:i/>
          <w:iCs/>
          <w:color w:val="0000FF"/>
          <w:sz w:val="18"/>
          <w:szCs w:val="18"/>
          <w:lang w:eastAsia="en-US"/>
        </w:rPr>
        <w:t xml:space="preserve"> </w:t>
      </w:r>
      <w:r w:rsidRPr="0099004E">
        <w:rPr>
          <w:rFonts w:ascii="Tahoma" w:hAnsi="Tahoma" w:cs="Tahoma"/>
          <w:sz w:val="18"/>
          <w:szCs w:val="18"/>
        </w:rPr>
        <w:t>4.1.7</w:t>
      </w:r>
    </w:p>
    <w:p w14:paraId="65DBED03" w14:textId="77777777" w:rsidR="00E933AE" w:rsidRPr="0099004E" w:rsidRDefault="00E933AE" w:rsidP="0099004E">
      <w:pPr>
        <w:pStyle w:val="afe"/>
        <w:ind w:left="709"/>
        <w:jc w:val="both"/>
        <w:outlineLvl w:val="0"/>
        <w:rPr>
          <w:rFonts w:ascii="Tahoma" w:eastAsiaTheme="minorHAnsi" w:hAnsi="Tahoma" w:cs="Tahoma"/>
          <w:i/>
          <w:iCs/>
          <w:color w:val="0000FF"/>
          <w:sz w:val="18"/>
          <w:szCs w:val="18"/>
          <w:lang w:eastAsia="en-US"/>
        </w:rPr>
      </w:pPr>
      <w:r w:rsidRPr="0099004E">
        <w:rPr>
          <w:rFonts w:ascii="Tahoma" w:hAnsi="Tahoma" w:cs="Tahoma"/>
          <w:sz w:val="18"/>
          <w:szCs w:val="18"/>
        </w:rPr>
        <w:t>Общих условий.</w:t>
      </w:r>
    </w:p>
    <w:p w14:paraId="41207A9C" w14:textId="77777777" w:rsidR="00E933AE" w:rsidRPr="0099004E" w:rsidRDefault="00E933AE" w:rsidP="0099004E">
      <w:pPr>
        <w:pStyle w:val="afe"/>
        <w:numPr>
          <w:ilvl w:val="0"/>
          <w:numId w:val="37"/>
        </w:numPr>
        <w:ind w:left="709"/>
        <w:jc w:val="both"/>
        <w:outlineLvl w:val="0"/>
        <w:rPr>
          <w:rFonts w:ascii="Tahoma" w:hAnsi="Tahoma" w:cs="Tahoma"/>
          <w:b/>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99004E">
        <w:rPr>
          <w:rFonts w:ascii="Tahoma" w:hAnsi="Tahoma" w:cs="Tahoma"/>
          <w:i/>
          <w:color w:val="0000FF"/>
          <w:sz w:val="18"/>
          <w:szCs w:val="18"/>
        </w:rPr>
        <w:fldChar w:fldCharType="end"/>
      </w:r>
      <w:r w:rsidRPr="0099004E">
        <w:rPr>
          <w:rFonts w:ascii="Tahoma" w:hAnsi="Tahoma" w:cs="Tahoma"/>
          <w:sz w:val="18"/>
          <w:szCs w:val="18"/>
        </w:rPr>
        <w:t xml:space="preserve"> </w:t>
      </w:r>
      <w:r w:rsidRPr="0099004E">
        <w:rPr>
          <w:rFonts w:ascii="Tahoma" w:hAnsi="Tahoma" w:cs="Tahoma"/>
          <w:color w:val="0000FF"/>
          <w:sz w:val="18"/>
          <w:szCs w:val="18"/>
        </w:rPr>
        <w:fldChar w:fldCharType="begin">
          <w:ffData>
            <w:name w:val="ТекстовоеПоле326"/>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99004E">
        <w:rPr>
          <w:rFonts w:ascii="Tahoma" w:hAnsi="Tahoma" w:cs="Tahoma"/>
          <w:color w:val="0000FF"/>
          <w:sz w:val="18"/>
          <w:szCs w:val="18"/>
        </w:rPr>
        <w:fldChar w:fldCharType="end"/>
      </w:r>
      <w:r w:rsidRPr="0099004E">
        <w:rPr>
          <w:rFonts w:ascii="Tahoma" w:hAnsi="Tahoma" w:cs="Tahoma"/>
          <w:color w:val="0000FF"/>
          <w:sz w:val="18"/>
          <w:szCs w:val="18"/>
        </w:rPr>
        <w:t>.</w:t>
      </w:r>
    </w:p>
    <w:p w14:paraId="6E7C3098" w14:textId="0B9A1C80" w:rsidR="00E933AE" w:rsidRPr="0099004E" w:rsidRDefault="00E933AE" w:rsidP="0099004E">
      <w:pPr>
        <w:pStyle w:val="afe"/>
        <w:ind w:left="709"/>
        <w:jc w:val="both"/>
        <w:outlineLvl w:val="0"/>
        <w:rPr>
          <w:rFonts w:ascii="Tahoma" w:hAnsi="Tahoma" w:cs="Tahoma"/>
          <w:b/>
          <w:sz w:val="18"/>
          <w:szCs w:val="18"/>
        </w:rPr>
      </w:pPr>
    </w:p>
    <w:p w14:paraId="58F115B2" w14:textId="7ABEEB0F" w:rsidR="00465631" w:rsidRPr="0099004E" w:rsidRDefault="00465631" w:rsidP="0099004E">
      <w:pPr>
        <w:pStyle w:val="afe"/>
        <w:ind w:left="709"/>
        <w:jc w:val="both"/>
        <w:outlineLvl w:val="0"/>
        <w:rPr>
          <w:rFonts w:ascii="Tahoma" w:hAnsi="Tahoma" w:cs="Tahoma"/>
          <w:b/>
          <w:color w:val="0000FF"/>
          <w:sz w:val="18"/>
          <w:szCs w:val="18"/>
        </w:rPr>
      </w:pPr>
      <w:r w:rsidRPr="0099004E">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b/>
          <w:i/>
          <w:iCs/>
          <w:color w:val="0000FF"/>
          <w:sz w:val="18"/>
          <w:szCs w:val="18"/>
          <w:shd w:val="clear" w:color="auto" w:fill="D9D9D9"/>
          <w:lang w:eastAsia="en-US"/>
        </w:rPr>
        <w:instrText xml:space="preserve"> FORMTEXT </w:instrText>
      </w:r>
      <w:r w:rsidRPr="0099004E">
        <w:rPr>
          <w:rFonts w:ascii="Tahoma" w:eastAsiaTheme="minorHAnsi" w:hAnsi="Tahoma" w:cs="Tahoma"/>
          <w:b/>
          <w:i/>
          <w:iCs/>
          <w:color w:val="0000FF"/>
          <w:sz w:val="18"/>
          <w:szCs w:val="18"/>
          <w:shd w:val="clear" w:color="auto" w:fill="D9D9D9"/>
          <w:lang w:eastAsia="en-US"/>
        </w:rPr>
      </w:r>
      <w:r w:rsidRPr="0099004E">
        <w:rPr>
          <w:rFonts w:ascii="Tahoma" w:eastAsiaTheme="minorHAnsi" w:hAnsi="Tahoma" w:cs="Tahoma"/>
          <w:b/>
          <w:i/>
          <w:iCs/>
          <w:color w:val="0000FF"/>
          <w:sz w:val="18"/>
          <w:szCs w:val="18"/>
          <w:shd w:val="clear" w:color="auto" w:fill="D9D9D9"/>
          <w:lang w:eastAsia="en-US"/>
        </w:rPr>
        <w:fldChar w:fldCharType="separate"/>
      </w:r>
      <w:r w:rsidRPr="0099004E">
        <w:rPr>
          <w:rFonts w:ascii="Tahoma" w:eastAsiaTheme="minorHAnsi" w:hAnsi="Tahoma" w:cs="Tahoma"/>
          <w:b/>
          <w:i/>
          <w:iCs/>
          <w:color w:val="0000FF"/>
          <w:sz w:val="18"/>
          <w:szCs w:val="18"/>
          <w:shd w:val="clear" w:color="auto" w:fill="D9D9D9"/>
          <w:lang w:eastAsia="en-US"/>
        </w:rPr>
        <w:t xml:space="preserve">(ВАРИАНТ 2. ПУНКТ ВКЛЮЧАЕТСЯ </w:t>
      </w:r>
      <w:r w:rsidRPr="0099004E">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99004E">
        <w:rPr>
          <w:rFonts w:ascii="Tahoma" w:hAnsi="Tahoma" w:cs="Tahoma"/>
          <w:b/>
          <w:i/>
          <w:color w:val="0000FF"/>
          <w:sz w:val="18"/>
          <w:szCs w:val="18"/>
        </w:rPr>
        <w:t>«</w:t>
      </w:r>
      <w:r w:rsidRPr="0099004E">
        <w:rPr>
          <w:rFonts w:ascii="Tahoma" w:hAnsi="Tahoma" w:cs="Tahoma"/>
          <w:b/>
          <w:i/>
          <w:color w:val="0000FF"/>
          <w:sz w:val="18"/>
          <w:szCs w:val="18"/>
        </w:rPr>
        <w:t>ВОЕННАЯ ИПОТЕКА</w:t>
      </w:r>
      <w:r w:rsidR="006D28BD" w:rsidRPr="0099004E">
        <w:rPr>
          <w:rFonts w:ascii="Tahoma" w:hAnsi="Tahoma" w:cs="Tahoma"/>
          <w:b/>
          <w:i/>
          <w:color w:val="0000FF"/>
          <w:sz w:val="18"/>
          <w:szCs w:val="18"/>
        </w:rPr>
        <w:t>»</w:t>
      </w:r>
      <w:r w:rsidRPr="0099004E">
        <w:rPr>
          <w:rFonts w:ascii="Tahoma" w:hAnsi="Tahoma" w:cs="Tahoma"/>
          <w:b/>
          <w:i/>
          <w:color w:val="0000FF"/>
          <w:sz w:val="18"/>
          <w:szCs w:val="18"/>
        </w:rPr>
        <w:t xml:space="preserve">/ </w:t>
      </w:r>
      <w:r w:rsidR="006D28BD" w:rsidRPr="0099004E">
        <w:rPr>
          <w:rFonts w:ascii="Tahoma" w:hAnsi="Tahoma" w:cs="Tahoma"/>
          <w:b/>
          <w:i/>
          <w:color w:val="0000FF"/>
          <w:sz w:val="18"/>
          <w:szCs w:val="18"/>
        </w:rPr>
        <w:t>«</w:t>
      </w:r>
      <w:r w:rsidRPr="0099004E">
        <w:rPr>
          <w:rFonts w:ascii="Tahoma" w:hAnsi="Tahoma" w:cs="Tahoma"/>
          <w:b/>
          <w:i/>
          <w:color w:val="0000FF"/>
          <w:sz w:val="18"/>
          <w:szCs w:val="18"/>
        </w:rPr>
        <w:t>СЕМЕЙНАЯ ИПОТЕКА ДЛЯ ВОЕННОСЛУЖАЩИХ</w:t>
      </w:r>
      <w:r w:rsidR="006D28BD" w:rsidRPr="0099004E">
        <w:rPr>
          <w:rFonts w:ascii="Tahoma" w:hAnsi="Tahoma" w:cs="Tahoma"/>
          <w:b/>
          <w:i/>
          <w:color w:val="0000FF"/>
          <w:sz w:val="18"/>
          <w:szCs w:val="18"/>
        </w:rPr>
        <w:t>»</w:t>
      </w:r>
      <w:r w:rsidRPr="0099004E">
        <w:rPr>
          <w:rFonts w:ascii="Tahoma" w:hAnsi="Tahoma" w:cs="Tahoma"/>
          <w:b/>
          <w:i/>
          <w:color w:val="0000FF"/>
          <w:sz w:val="18"/>
          <w:szCs w:val="18"/>
        </w:rPr>
        <w:t>)</w:t>
      </w:r>
      <w:r w:rsidRPr="0099004E">
        <w:rPr>
          <w:rFonts w:ascii="Tahoma" w:eastAsiaTheme="minorHAnsi" w:hAnsi="Tahoma" w:cs="Tahoma"/>
          <w:b/>
          <w:i/>
          <w:iCs/>
          <w:color w:val="0000FF"/>
          <w:sz w:val="18"/>
          <w:szCs w:val="18"/>
          <w:shd w:val="clear" w:color="auto" w:fill="D9D9D9"/>
          <w:lang w:eastAsia="en-US"/>
        </w:rPr>
        <w:t>):</w:t>
      </w:r>
      <w:r w:rsidRPr="0099004E">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99004E" w:rsidRDefault="00465631" w:rsidP="0099004E">
      <w:pPr>
        <w:pStyle w:val="afe"/>
        <w:ind w:left="709"/>
        <w:jc w:val="both"/>
        <w:outlineLvl w:val="0"/>
        <w:rPr>
          <w:rFonts w:ascii="Tahoma" w:hAnsi="Tahoma" w:cs="Tahoma"/>
          <w:sz w:val="18"/>
          <w:szCs w:val="18"/>
        </w:rPr>
      </w:pPr>
      <w:r w:rsidRPr="0099004E">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99004E" w:rsidRDefault="00465631" w:rsidP="0099004E">
      <w:pPr>
        <w:tabs>
          <w:tab w:val="left" w:pos="709"/>
        </w:tabs>
        <w:spacing w:after="0" w:line="240" w:lineRule="auto"/>
        <w:ind w:left="709"/>
        <w:jc w:val="both"/>
        <w:rPr>
          <w:rFonts w:ascii="Tahoma" w:hAnsi="Tahoma" w:cs="Tahoma"/>
          <w:i/>
          <w:sz w:val="18"/>
          <w:szCs w:val="18"/>
        </w:rPr>
      </w:pPr>
      <w:r w:rsidRPr="0099004E">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99004E">
        <w:rPr>
          <w:rFonts w:ascii="Tahoma" w:hAnsi="Tahoma" w:cs="Tahoma"/>
          <w:sz w:val="18"/>
          <w:szCs w:val="18"/>
        </w:rPr>
        <w:t xml:space="preserve"> на номинальный банковский счет №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в АО </w:t>
      </w:r>
      <w:r w:rsidR="006D28BD" w:rsidRPr="0099004E">
        <w:rPr>
          <w:rFonts w:ascii="Tahoma" w:hAnsi="Tahoma" w:cs="Tahoma"/>
          <w:sz w:val="18"/>
          <w:szCs w:val="18"/>
        </w:rPr>
        <w:t>»</w:t>
      </w:r>
      <w:r w:rsidRPr="0099004E">
        <w:rPr>
          <w:rFonts w:ascii="Tahoma" w:hAnsi="Tahoma" w:cs="Tahoma"/>
          <w:sz w:val="18"/>
          <w:szCs w:val="18"/>
        </w:rPr>
        <w:t>Банк ДОМ.РФ</w:t>
      </w:r>
      <w:r w:rsidR="006D28BD" w:rsidRPr="0099004E">
        <w:rPr>
          <w:rFonts w:ascii="Tahoma" w:hAnsi="Tahoma" w:cs="Tahoma"/>
          <w:sz w:val="18"/>
          <w:szCs w:val="18"/>
        </w:rPr>
        <w:t>»</w:t>
      </w:r>
      <w:r w:rsidRPr="0099004E">
        <w:rPr>
          <w:rFonts w:ascii="Tahoma" w:hAnsi="Tahoma" w:cs="Tahoma"/>
          <w:sz w:val="18"/>
          <w:szCs w:val="18"/>
        </w:rPr>
        <w:t xml:space="preserve"> </w:t>
      </w:r>
      <w:r w:rsidRPr="0099004E">
        <w:rPr>
          <w:rFonts w:ascii="Tahoma" w:hAnsi="Tahoma" w:cs="Tahoma"/>
          <w:i/>
          <w:color w:val="0000FF"/>
          <w:sz w:val="18"/>
          <w:szCs w:val="18"/>
          <w:shd w:val="clear" w:color="auto" w:fill="D9D9D9"/>
        </w:rPr>
        <w:fldChar w:fldCharType="begin">
          <w:ffData>
            <w:name w:val=""/>
            <w:enabled/>
            <w:calcOnExit w:val="0"/>
            <w:textInput/>
          </w:ffData>
        </w:fldChar>
      </w:r>
      <w:r w:rsidRPr="0099004E">
        <w:rPr>
          <w:rFonts w:ascii="Tahoma" w:hAnsi="Tahoma" w:cs="Tahoma"/>
          <w:i/>
          <w:color w:val="0000FF"/>
          <w:sz w:val="18"/>
          <w:szCs w:val="18"/>
          <w:shd w:val="clear" w:color="auto" w:fill="D9D9D9"/>
        </w:rPr>
        <w:instrText xml:space="preserve"> FORMTEXT </w:instrText>
      </w:r>
      <w:r w:rsidRPr="0099004E">
        <w:rPr>
          <w:rFonts w:ascii="Tahoma" w:hAnsi="Tahoma" w:cs="Tahoma"/>
          <w:i/>
          <w:color w:val="0000FF"/>
          <w:sz w:val="18"/>
          <w:szCs w:val="18"/>
          <w:shd w:val="clear" w:color="auto" w:fill="D9D9D9"/>
        </w:rPr>
      </w:r>
      <w:r w:rsidRPr="0099004E">
        <w:rPr>
          <w:rFonts w:ascii="Tahoma" w:hAnsi="Tahoma" w:cs="Tahoma"/>
          <w:i/>
          <w:color w:val="0000FF"/>
          <w:sz w:val="18"/>
          <w:szCs w:val="18"/>
          <w:shd w:val="clear" w:color="auto" w:fill="D9D9D9"/>
        </w:rPr>
        <w:fldChar w:fldCharType="separate"/>
      </w:r>
      <w:r w:rsidRPr="0099004E">
        <w:rPr>
          <w:rFonts w:ascii="Tahoma" w:hAnsi="Tahoma" w:cs="Tahoma"/>
          <w:i/>
          <w:color w:val="0000FF"/>
          <w:sz w:val="18"/>
          <w:szCs w:val="18"/>
          <w:shd w:val="clear" w:color="auto" w:fill="D9D9D9"/>
        </w:rPr>
        <w:t>(наименование может быть изменено при необходимости)</w:t>
      </w:r>
      <w:r w:rsidRPr="0099004E">
        <w:rPr>
          <w:rFonts w:ascii="Tahoma" w:hAnsi="Tahoma" w:cs="Tahoma"/>
          <w:i/>
          <w:color w:val="0000FF"/>
          <w:sz w:val="18"/>
          <w:szCs w:val="18"/>
          <w:shd w:val="clear" w:color="auto" w:fill="D9D9D9"/>
        </w:rPr>
        <w:fldChar w:fldCharType="end"/>
      </w:r>
      <w:r w:rsidRPr="0099004E">
        <w:rPr>
          <w:rFonts w:ascii="Tahoma" w:hAnsi="Tahoma" w:cs="Tahoma"/>
          <w:sz w:val="18"/>
          <w:szCs w:val="18"/>
        </w:rPr>
        <w:t xml:space="preserve">, открытый Акционерному обществу </w:t>
      </w:r>
      <w:r w:rsidR="006D28BD" w:rsidRPr="0099004E">
        <w:rPr>
          <w:rFonts w:ascii="Tahoma" w:hAnsi="Tahoma" w:cs="Tahoma"/>
          <w:sz w:val="18"/>
          <w:szCs w:val="18"/>
        </w:rPr>
        <w:t>«</w:t>
      </w:r>
      <w:r w:rsidRPr="0099004E">
        <w:rPr>
          <w:rFonts w:ascii="Tahoma" w:hAnsi="Tahoma" w:cs="Tahoma"/>
          <w:sz w:val="18"/>
          <w:szCs w:val="18"/>
        </w:rPr>
        <w:t>ДОМ.РФ</w:t>
      </w:r>
      <w:r w:rsidR="006D28BD" w:rsidRPr="0099004E">
        <w:rPr>
          <w:rFonts w:ascii="Tahoma" w:hAnsi="Tahoma" w:cs="Tahoma"/>
          <w:sz w:val="18"/>
          <w:szCs w:val="18"/>
        </w:rPr>
        <w:t>»</w:t>
      </w:r>
      <w:r w:rsidRPr="0099004E">
        <w:rPr>
          <w:rFonts w:ascii="Tahoma" w:hAnsi="Tahoma" w:cs="Tahoma"/>
          <w:sz w:val="18"/>
          <w:szCs w:val="18"/>
        </w:rPr>
        <w:t xml:space="preserve"> </w:t>
      </w:r>
      <w:r w:rsidRPr="0099004E">
        <w:rPr>
          <w:rFonts w:ascii="Tahoma" w:hAnsi="Tahoma" w:cs="Tahoma"/>
          <w:i/>
          <w:color w:val="0000FF"/>
          <w:sz w:val="18"/>
          <w:szCs w:val="18"/>
          <w:shd w:val="clear" w:color="auto" w:fill="D9D9D9"/>
        </w:rPr>
        <w:fldChar w:fldCharType="begin">
          <w:ffData>
            <w:name w:val=""/>
            <w:enabled/>
            <w:calcOnExit w:val="0"/>
            <w:textInput/>
          </w:ffData>
        </w:fldChar>
      </w:r>
      <w:r w:rsidRPr="0099004E">
        <w:rPr>
          <w:rFonts w:ascii="Tahoma" w:hAnsi="Tahoma" w:cs="Tahoma"/>
          <w:i/>
          <w:color w:val="0000FF"/>
          <w:sz w:val="18"/>
          <w:szCs w:val="18"/>
          <w:shd w:val="clear" w:color="auto" w:fill="D9D9D9"/>
        </w:rPr>
        <w:instrText xml:space="preserve"> FORMTEXT </w:instrText>
      </w:r>
      <w:r w:rsidRPr="0099004E">
        <w:rPr>
          <w:rFonts w:ascii="Tahoma" w:hAnsi="Tahoma" w:cs="Tahoma"/>
          <w:i/>
          <w:color w:val="0000FF"/>
          <w:sz w:val="18"/>
          <w:szCs w:val="18"/>
          <w:shd w:val="clear" w:color="auto" w:fill="D9D9D9"/>
        </w:rPr>
      </w:r>
      <w:r w:rsidRPr="0099004E">
        <w:rPr>
          <w:rFonts w:ascii="Tahoma" w:hAnsi="Tahoma" w:cs="Tahoma"/>
          <w:i/>
          <w:color w:val="0000FF"/>
          <w:sz w:val="18"/>
          <w:szCs w:val="18"/>
          <w:shd w:val="clear" w:color="auto" w:fill="D9D9D9"/>
        </w:rPr>
        <w:fldChar w:fldCharType="separate"/>
      </w:r>
      <w:r w:rsidRPr="0099004E">
        <w:rPr>
          <w:rFonts w:ascii="Tahoma" w:hAnsi="Tahoma" w:cs="Tahoma"/>
          <w:i/>
          <w:color w:val="0000FF"/>
          <w:sz w:val="18"/>
          <w:szCs w:val="18"/>
          <w:shd w:val="clear" w:color="auto" w:fill="D9D9D9"/>
        </w:rPr>
        <w:t>(наименование может быть изменено при необходимости)</w:t>
      </w:r>
      <w:r w:rsidRPr="0099004E">
        <w:rPr>
          <w:rFonts w:ascii="Tahoma" w:hAnsi="Tahoma" w:cs="Tahoma"/>
          <w:i/>
          <w:color w:val="0000FF"/>
          <w:sz w:val="18"/>
          <w:szCs w:val="18"/>
          <w:shd w:val="clear" w:color="auto" w:fill="D9D9D9"/>
        </w:rPr>
        <w:fldChar w:fldCharType="end"/>
      </w:r>
      <w:r w:rsidRPr="0099004E">
        <w:rPr>
          <w:rFonts w:ascii="Tahoma" w:hAnsi="Tahoma" w:cs="Tahoma"/>
          <w:sz w:val="18"/>
          <w:szCs w:val="18"/>
        </w:rPr>
        <w:t xml:space="preserve">, бенефициаром (-ами) (владельцем (-ами) денежных средств) по которому выступает (-ют) </w:t>
      </w:r>
      <w:r w:rsidRPr="0099004E">
        <w:rPr>
          <w:rFonts w:ascii="Tahoma" w:hAnsi="Tahoma" w:cs="Tahoma"/>
          <w:color w:val="0000FF"/>
          <w:sz w:val="18"/>
          <w:szCs w:val="18"/>
          <w:shd w:val="clear" w:color="auto" w:fill="D9D9D9"/>
        </w:rPr>
        <w:fldChar w:fldCharType="begin">
          <w:ffData>
            <w:name w:val=""/>
            <w:enabled/>
            <w:calcOnExit w:val="0"/>
            <w:textInput/>
          </w:ffData>
        </w:fldChar>
      </w:r>
      <w:r w:rsidRPr="0099004E">
        <w:rPr>
          <w:rFonts w:ascii="Tahoma" w:hAnsi="Tahoma" w:cs="Tahoma"/>
          <w:color w:val="0000FF"/>
          <w:sz w:val="18"/>
          <w:szCs w:val="18"/>
          <w:shd w:val="clear" w:color="auto" w:fill="D9D9D9"/>
        </w:rPr>
        <w:instrText xml:space="preserve"> FORMTEXT </w:instrText>
      </w:r>
      <w:r w:rsidRPr="0099004E">
        <w:rPr>
          <w:rFonts w:ascii="Tahoma" w:hAnsi="Tahoma" w:cs="Tahoma"/>
          <w:color w:val="0000FF"/>
          <w:sz w:val="18"/>
          <w:szCs w:val="18"/>
          <w:shd w:val="clear" w:color="auto" w:fill="D9D9D9"/>
        </w:rPr>
      </w:r>
      <w:r w:rsidRPr="0099004E">
        <w:rPr>
          <w:rFonts w:ascii="Tahoma" w:hAnsi="Tahoma" w:cs="Tahoma"/>
          <w:color w:val="0000FF"/>
          <w:sz w:val="18"/>
          <w:szCs w:val="18"/>
          <w:shd w:val="clear" w:color="auto" w:fill="D9D9D9"/>
        </w:rPr>
        <w:fldChar w:fldCharType="separate"/>
      </w:r>
      <w:r w:rsidRPr="0099004E">
        <w:rPr>
          <w:rFonts w:ascii="Tahoma" w:hAnsi="Tahoma" w:cs="Tahoma"/>
          <w:color w:val="0000FF"/>
          <w:sz w:val="18"/>
          <w:szCs w:val="18"/>
          <w:shd w:val="clear" w:color="auto" w:fill="D9D9D9"/>
        </w:rPr>
        <w:t>(</w:t>
      </w:r>
      <w:r w:rsidRPr="0099004E">
        <w:rPr>
          <w:rFonts w:ascii="Tahoma" w:hAnsi="Tahoma" w:cs="Tahoma"/>
          <w:color w:val="0000FF"/>
          <w:sz w:val="18"/>
          <w:szCs w:val="18"/>
        </w:rPr>
        <w:t>Ф.И.О. ВСЕХ ЗАЕМЩИКОВ-БЕНЕФИЦИАРОВ, В ПОЛЬЗУ КОТОРЫХ ОТКРЫТ НОМИНАЛЬНЫЙ СЧЕТ</w:t>
      </w:r>
      <w:r w:rsidRPr="0099004E">
        <w:rPr>
          <w:rFonts w:ascii="Tahoma" w:hAnsi="Tahoma" w:cs="Tahoma"/>
          <w:color w:val="0000FF"/>
          <w:sz w:val="18"/>
          <w:szCs w:val="18"/>
          <w:shd w:val="clear" w:color="auto" w:fill="D9D9D9"/>
        </w:rPr>
        <w:t>)</w:t>
      </w:r>
      <w:r w:rsidRPr="0099004E">
        <w:rPr>
          <w:rFonts w:ascii="Tahoma" w:hAnsi="Tahoma" w:cs="Tahoma"/>
          <w:color w:val="0000FF"/>
          <w:sz w:val="18"/>
          <w:szCs w:val="18"/>
          <w:shd w:val="clear" w:color="auto" w:fill="D9D9D9"/>
        </w:rPr>
        <w:fldChar w:fldCharType="end"/>
      </w:r>
      <w:r w:rsidRPr="0099004E">
        <w:rPr>
          <w:rFonts w:ascii="Tahoma" w:hAnsi="Tahoma" w:cs="Tahoma"/>
          <w:sz w:val="18"/>
          <w:szCs w:val="18"/>
        </w:rPr>
        <w:t xml:space="preserve"> (по тексту – Номинальный счет), не позднее 2 (Двух) рабочих дней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color w:val="0000FF"/>
          <w:sz w:val="18"/>
          <w:szCs w:val="18"/>
        </w:rPr>
        <w:t>(</w:t>
      </w:r>
      <w:r w:rsidRPr="0099004E">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99004E">
        <w:rPr>
          <w:rFonts w:ascii="Tahoma" w:hAnsi="Tahoma" w:cs="Tahoma"/>
          <w:i/>
          <w:color w:val="0000FF"/>
          <w:sz w:val="18"/>
          <w:szCs w:val="18"/>
        </w:rPr>
        <w:t>)</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с даты заключения Договора о предоставлении денежных средств</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(вариант для продукта </w:t>
      </w:r>
      <w:r w:rsidR="006D28BD" w:rsidRPr="0099004E">
        <w:rPr>
          <w:rFonts w:ascii="Tahoma" w:hAnsi="Tahoma" w:cs="Tahoma"/>
          <w:i/>
          <w:color w:val="0000FF"/>
          <w:sz w:val="18"/>
          <w:szCs w:val="18"/>
        </w:rPr>
        <w:t>«</w:t>
      </w:r>
      <w:r w:rsidRPr="0099004E">
        <w:rPr>
          <w:rFonts w:ascii="Tahoma" w:hAnsi="Tahoma" w:cs="Tahoma"/>
          <w:i/>
          <w:color w:val="0000FF"/>
          <w:sz w:val="18"/>
          <w:szCs w:val="18"/>
        </w:rPr>
        <w:t>Приобретение готового жилья</w:t>
      </w:r>
      <w:r w:rsidR="006D28BD" w:rsidRPr="0099004E">
        <w:rPr>
          <w:rFonts w:ascii="Tahoma" w:hAnsi="Tahoma" w:cs="Tahoma"/>
          <w:i/>
          <w:color w:val="0000FF"/>
          <w:sz w:val="18"/>
          <w:szCs w:val="18"/>
        </w:rPr>
        <w:t>»</w:t>
      </w:r>
      <w:r w:rsidRPr="0099004E">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99004E">
        <w:rPr>
          <w:rFonts w:ascii="Tahoma" w:hAnsi="Tahoma" w:cs="Tahoma"/>
          <w:i/>
          <w:color w:val="0000FF"/>
          <w:sz w:val="18"/>
          <w:szCs w:val="18"/>
        </w:rPr>
        <w:fldChar w:fldCharType="end"/>
      </w:r>
      <w:r w:rsidRPr="0099004E">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Закону № 214-ФЗ) указанных денежных средств</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w:t>
      </w:r>
    </w:p>
    <w:p w14:paraId="099CAA6A" w14:textId="77777777" w:rsidR="00465631" w:rsidRPr="0099004E" w:rsidRDefault="00465631" w:rsidP="0099004E">
      <w:pPr>
        <w:tabs>
          <w:tab w:val="left" w:pos="709"/>
        </w:tabs>
        <w:spacing w:after="0" w:line="240" w:lineRule="auto"/>
        <w:ind w:left="709"/>
        <w:jc w:val="both"/>
        <w:rPr>
          <w:rFonts w:ascii="Tahoma" w:hAnsi="Tahoma" w:cs="Tahoma"/>
          <w:i/>
          <w:color w:val="0000FF"/>
          <w:sz w:val="18"/>
          <w:szCs w:val="18"/>
        </w:rPr>
      </w:pPr>
    </w:p>
    <w:p w14:paraId="5A425AD4" w14:textId="50F6F923" w:rsidR="00465631" w:rsidRPr="0099004E" w:rsidRDefault="00465631" w:rsidP="0099004E">
      <w:pPr>
        <w:tabs>
          <w:tab w:val="left" w:pos="709"/>
        </w:tabs>
        <w:spacing w:after="0" w:line="240" w:lineRule="auto"/>
        <w:ind w:left="709"/>
        <w:jc w:val="both"/>
        <w:rPr>
          <w:rFonts w:ascii="Tahoma" w:hAnsi="Tahoma" w:cs="Tahoma"/>
          <w:i/>
          <w:color w:val="0000FF"/>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b/>
          <w:i/>
          <w:color w:val="0000FF"/>
          <w:sz w:val="18"/>
          <w:szCs w:val="18"/>
        </w:rPr>
        <w:t>(</w:t>
      </w:r>
      <w:r w:rsidRPr="0099004E">
        <w:rPr>
          <w:rFonts w:ascii="Tahoma" w:hAnsi="Tahoma" w:cs="Tahoma"/>
          <w:b/>
          <w:i/>
          <w:color w:val="0000FF"/>
          <w:sz w:val="18"/>
          <w:szCs w:val="18"/>
          <w:shd w:val="clear" w:color="auto" w:fill="D9D9D9"/>
        </w:rPr>
        <w:t xml:space="preserve">ВАРИАНТ 3. ПУНКТ ВКЛЮЧАЕТСЯ </w:t>
      </w:r>
      <w:r w:rsidRPr="0099004E">
        <w:rPr>
          <w:rFonts w:ascii="Tahoma" w:hAnsi="Tahoma" w:cs="Tahoma"/>
          <w:b/>
          <w:i/>
          <w:iCs/>
          <w:color w:val="0000FF"/>
          <w:sz w:val="18"/>
          <w:szCs w:val="18"/>
          <w:shd w:val="clear" w:color="auto" w:fill="D9D9D9"/>
        </w:rPr>
        <w:t>В СЛУЧАЕ ВЫДАЧИ ИПОТЕЧНОГО КРЕДИТА/ ЗАЙМА ПОСТАВЩИКОМ</w:t>
      </w:r>
      <w:r w:rsidRPr="0099004E">
        <w:rPr>
          <w:rFonts w:ascii="Tahoma" w:hAnsi="Tahoma" w:cs="Tahoma"/>
          <w:b/>
          <w:i/>
          <w:color w:val="0000FF"/>
          <w:sz w:val="18"/>
          <w:szCs w:val="18"/>
        </w:rPr>
        <w:t xml:space="preserve"> </w:t>
      </w:r>
      <w:r w:rsidRPr="0099004E">
        <w:rPr>
          <w:rFonts w:ascii="Tahoma" w:hAnsi="Tahoma" w:cs="Tahoma"/>
          <w:b/>
          <w:i/>
          <w:color w:val="0000FF"/>
          <w:sz w:val="18"/>
          <w:szCs w:val="18"/>
          <w:shd w:val="clear" w:color="auto" w:fill="D9D9D9"/>
        </w:rPr>
        <w:t xml:space="preserve">ПРИ ПЕРЕЧИСЛЕНИИ ЗАЕМНЫХ СРЕДСТВ </w:t>
      </w:r>
      <w:r w:rsidRPr="0099004E">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99004E">
        <w:rPr>
          <w:rFonts w:ascii="Tahoma" w:hAnsi="Tahoma" w:cs="Tahoma"/>
          <w:b/>
          <w:i/>
          <w:iCs/>
          <w:color w:val="0000FF"/>
          <w:sz w:val="18"/>
          <w:szCs w:val="18"/>
          <w:shd w:val="clear" w:color="auto" w:fill="D9D9D9"/>
        </w:rPr>
        <w:t>«</w:t>
      </w:r>
      <w:r w:rsidRPr="0099004E">
        <w:rPr>
          <w:rFonts w:ascii="Tahoma" w:hAnsi="Tahoma" w:cs="Tahoma"/>
          <w:b/>
          <w:i/>
          <w:iCs/>
          <w:color w:val="0000FF"/>
          <w:sz w:val="18"/>
          <w:szCs w:val="18"/>
          <w:shd w:val="clear" w:color="auto" w:fill="D9D9D9"/>
        </w:rPr>
        <w:t>ПРИОБРЕТЕНИЕ КВАРТИРЫ НА ЭТАПЕ СТРОИТЕЛЬСТВА</w:t>
      </w:r>
      <w:r w:rsidR="006D28BD" w:rsidRPr="0099004E">
        <w:rPr>
          <w:rFonts w:ascii="Tahoma" w:hAnsi="Tahoma" w:cs="Tahoma"/>
          <w:b/>
          <w:i/>
          <w:iCs/>
          <w:color w:val="0000FF"/>
          <w:sz w:val="18"/>
          <w:szCs w:val="18"/>
          <w:shd w:val="clear" w:color="auto" w:fill="D9D9D9"/>
        </w:rPr>
        <w:t>»</w:t>
      </w:r>
      <w:r w:rsidRPr="0099004E">
        <w:rPr>
          <w:rFonts w:ascii="Tahoma" w:hAnsi="Tahoma" w:cs="Tahoma"/>
          <w:b/>
          <w:i/>
          <w:iCs/>
          <w:color w:val="0000FF"/>
          <w:sz w:val="18"/>
          <w:szCs w:val="18"/>
          <w:shd w:val="clear" w:color="auto" w:fill="D9D9D9"/>
        </w:rPr>
        <w:t>)</w:t>
      </w:r>
      <w:r w:rsidRPr="0099004E">
        <w:rPr>
          <w:rFonts w:ascii="Tahoma" w:hAnsi="Tahoma" w:cs="Tahoma"/>
          <w:b/>
          <w:i/>
          <w:color w:val="0000FF"/>
          <w:sz w:val="18"/>
          <w:szCs w:val="18"/>
        </w:rPr>
        <w:t>):</w:t>
      </w:r>
      <w:r w:rsidRPr="0099004E">
        <w:rPr>
          <w:rFonts w:ascii="Tahoma" w:hAnsi="Tahoma" w:cs="Tahoma"/>
          <w:i/>
          <w:color w:val="0000FF"/>
          <w:sz w:val="18"/>
          <w:szCs w:val="18"/>
        </w:rPr>
        <w:fldChar w:fldCharType="end"/>
      </w:r>
    </w:p>
    <w:p w14:paraId="3EA36B4E" w14:textId="77777777" w:rsidR="00465631" w:rsidRPr="0099004E" w:rsidRDefault="00465631" w:rsidP="0099004E">
      <w:pPr>
        <w:pStyle w:val="afe"/>
        <w:ind w:left="709"/>
        <w:jc w:val="both"/>
        <w:outlineLvl w:val="0"/>
        <w:rPr>
          <w:rFonts w:ascii="Tahoma" w:hAnsi="Tahoma" w:cs="Tahoma"/>
          <w:sz w:val="18"/>
          <w:szCs w:val="18"/>
        </w:rPr>
      </w:pPr>
      <w:r w:rsidRPr="0099004E">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99004E" w:rsidRDefault="00465631" w:rsidP="0099004E">
      <w:pPr>
        <w:tabs>
          <w:tab w:val="left" w:pos="709"/>
        </w:tabs>
        <w:spacing w:after="0" w:line="240" w:lineRule="auto"/>
        <w:ind w:left="709"/>
        <w:jc w:val="both"/>
        <w:rPr>
          <w:rFonts w:ascii="Tahoma" w:hAnsi="Tahoma" w:cs="Tahoma"/>
          <w:sz w:val="18"/>
          <w:szCs w:val="18"/>
        </w:rPr>
      </w:pPr>
      <w:r w:rsidRPr="0099004E">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99004E">
        <w:rPr>
          <w:rFonts w:ascii="Tahoma" w:hAnsi="Tahoma" w:cs="Tahoma"/>
          <w:sz w:val="18"/>
          <w:szCs w:val="18"/>
        </w:rPr>
        <w:t xml:space="preserve"> на счет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w:t>
      </w:r>
      <w:r w:rsidRPr="0099004E">
        <w:rPr>
          <w:rFonts w:ascii="Tahoma" w:hAnsi="Tahoma" w:cs="Tahoma"/>
          <w:i/>
          <w:iCs/>
          <w:color w:val="0000FF"/>
          <w:sz w:val="18"/>
          <w:szCs w:val="18"/>
        </w:rPr>
        <w:t>вариант 1. включается при перечислении Заемных средств на счет застройщика/ цедента</w:t>
      </w:r>
      <w:r w:rsidRPr="0099004E">
        <w:rPr>
          <w:rFonts w:ascii="Tahoma" w:hAnsi="Tahoma" w:cs="Tahoma"/>
          <w:i/>
          <w:color w:val="0000FF"/>
          <w:sz w:val="18"/>
          <w:szCs w:val="18"/>
        </w:rPr>
        <w:t>):</w:t>
      </w:r>
      <w:r w:rsidRPr="0099004E">
        <w:rPr>
          <w:rFonts w:ascii="Tahoma" w:hAnsi="Tahoma" w:cs="Tahoma"/>
          <w:i/>
          <w:color w:val="0000FF"/>
          <w:sz w:val="18"/>
          <w:szCs w:val="18"/>
        </w:rPr>
        <w:fldChar w:fldCharType="end"/>
      </w:r>
      <w:r w:rsidRPr="0099004E">
        <w:rPr>
          <w:rFonts w:ascii="Tahoma" w:hAnsi="Tahoma" w:cs="Tahoma"/>
          <w:i/>
          <w:sz w:val="18"/>
          <w:szCs w:val="18"/>
        </w:rPr>
        <w:t xml:space="preserve"> </w:t>
      </w:r>
      <w:r w:rsidRPr="0099004E">
        <w:rPr>
          <w:rFonts w:ascii="Tahoma" w:hAnsi="Tahoma" w:cs="Tahoma"/>
          <w:iCs/>
          <w:sz w:val="18"/>
          <w:szCs w:val="18"/>
        </w:rPr>
        <w:t>застройщика (цедента)</w:t>
      </w:r>
      <w:r w:rsidRPr="0099004E">
        <w:rPr>
          <w:rFonts w:ascii="Tahoma" w:hAnsi="Tahoma" w:cs="Tahoma"/>
          <w:sz w:val="18"/>
          <w:szCs w:val="18"/>
        </w:rPr>
        <w:t xml:space="preserve"> №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в </w:t>
      </w:r>
      <w:r w:rsidRPr="0099004E">
        <w:rPr>
          <w:rFonts w:ascii="Tahoma" w:hAnsi="Tahoma" w:cs="Tahoma"/>
          <w:bCs/>
          <w:noProof/>
          <w:snapToGrid w:val="0"/>
          <w:color w:val="0000FF"/>
          <w:sz w:val="18"/>
          <w:szCs w:val="18"/>
        </w:rPr>
        <w:fldChar w:fldCharType="begin">
          <w:ffData>
            <w:name w:val="ТекстовоеПоле99"/>
            <w:enabled/>
            <w:calcOnExit w:val="0"/>
            <w:textInput/>
          </w:ffData>
        </w:fldChar>
      </w:r>
      <w:r w:rsidRPr="0099004E">
        <w:rPr>
          <w:rFonts w:ascii="Tahoma" w:hAnsi="Tahoma" w:cs="Tahoma"/>
          <w:bCs/>
          <w:noProof/>
          <w:snapToGrid w:val="0"/>
          <w:color w:val="0000FF"/>
          <w:sz w:val="18"/>
          <w:szCs w:val="18"/>
        </w:rPr>
        <w:instrText xml:space="preserve"> FORMTEXT </w:instrText>
      </w:r>
      <w:r w:rsidRPr="0099004E">
        <w:rPr>
          <w:rFonts w:ascii="Tahoma" w:hAnsi="Tahoma" w:cs="Tahoma"/>
          <w:bCs/>
          <w:noProof/>
          <w:snapToGrid w:val="0"/>
          <w:color w:val="0000FF"/>
          <w:sz w:val="18"/>
          <w:szCs w:val="18"/>
        </w:rPr>
      </w:r>
      <w:r w:rsidRPr="0099004E">
        <w:rPr>
          <w:rFonts w:ascii="Tahoma" w:hAnsi="Tahoma" w:cs="Tahoma"/>
          <w:bCs/>
          <w:noProof/>
          <w:snapToGrid w:val="0"/>
          <w:color w:val="0000FF"/>
          <w:sz w:val="18"/>
          <w:szCs w:val="18"/>
        </w:rPr>
        <w:fldChar w:fldCharType="separate"/>
      </w:r>
      <w:r w:rsidRPr="0099004E">
        <w:rPr>
          <w:rFonts w:ascii="Tahoma" w:hAnsi="Tahoma" w:cs="Tahoma"/>
          <w:bCs/>
          <w:noProof/>
          <w:snapToGrid w:val="0"/>
          <w:color w:val="0000FF"/>
          <w:sz w:val="18"/>
          <w:szCs w:val="18"/>
        </w:rPr>
        <w:t>(НАИМЕНОВАНИЕ БАНКА)</w:t>
      </w:r>
      <w:r w:rsidRPr="0099004E">
        <w:rPr>
          <w:rFonts w:ascii="Tahoma" w:hAnsi="Tahoma" w:cs="Tahoma"/>
          <w:bCs/>
          <w:noProof/>
          <w:snapToGrid w:val="0"/>
          <w:color w:val="0000FF"/>
          <w:sz w:val="18"/>
          <w:szCs w:val="18"/>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i/>
          <w:sz w:val="18"/>
          <w:szCs w:val="18"/>
        </w:rPr>
        <w:t xml:space="preserve"> </w:t>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w:t>
      </w:r>
      <w:r w:rsidRPr="0099004E">
        <w:rPr>
          <w:rFonts w:ascii="Tahoma" w:hAnsi="Tahoma" w:cs="Tahoma"/>
          <w:i/>
          <w:iCs/>
          <w:color w:val="0000FF"/>
          <w:sz w:val="18"/>
          <w:szCs w:val="18"/>
        </w:rPr>
        <w:t xml:space="preserve">вариант 2. включается при перечислении Заемных средств на счет эскроу по </w:t>
      </w:r>
      <w:r w:rsidRPr="0099004E">
        <w:rPr>
          <w:rFonts w:ascii="Tahoma" w:hAnsi="Tahoma" w:cs="Tahoma"/>
          <w:i/>
          <w:color w:val="0000FF"/>
          <w:sz w:val="18"/>
          <w:szCs w:val="18"/>
          <w:shd w:val="clear" w:color="auto" w:fill="D9D9D9"/>
        </w:rPr>
        <w:t>договору участия в долевом строительстве</w:t>
      </w:r>
      <w:r w:rsidRPr="0099004E">
        <w:rPr>
          <w:rFonts w:ascii="Tahoma" w:hAnsi="Tahoma" w:cs="Tahoma"/>
          <w:i/>
          <w:color w:val="0000FF"/>
          <w:sz w:val="18"/>
          <w:szCs w:val="18"/>
        </w:rPr>
        <w:t>):</w:t>
      </w:r>
      <w:r w:rsidRPr="0099004E">
        <w:rPr>
          <w:rFonts w:ascii="Tahoma" w:hAnsi="Tahoma" w:cs="Tahoma"/>
          <w:i/>
          <w:color w:val="0000FF"/>
          <w:sz w:val="18"/>
          <w:szCs w:val="18"/>
        </w:rPr>
        <w:fldChar w:fldCharType="end"/>
      </w:r>
      <w:r w:rsidRPr="0099004E">
        <w:rPr>
          <w:rFonts w:ascii="Tahoma" w:hAnsi="Tahoma" w:cs="Tahoma"/>
          <w:i/>
          <w:sz w:val="18"/>
          <w:szCs w:val="18"/>
        </w:rPr>
        <w:t xml:space="preserve"> </w:t>
      </w:r>
      <w:r w:rsidRPr="0099004E">
        <w:rPr>
          <w:rFonts w:ascii="Tahoma" w:hAnsi="Tahoma" w:cs="Tahoma"/>
          <w:sz w:val="18"/>
          <w:szCs w:val="18"/>
        </w:rPr>
        <w:t>эскроу (при расчетах через счет эскроу по Закону № 214-ФЗ)</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w:t>
      </w:r>
      <w:r w:rsidRPr="0099004E">
        <w:rPr>
          <w:rFonts w:ascii="Tahoma" w:hAnsi="Tahoma" w:cs="Tahoma"/>
          <w:i/>
          <w:iCs/>
          <w:color w:val="0000FF"/>
          <w:sz w:val="18"/>
          <w:szCs w:val="18"/>
        </w:rPr>
        <w:t>далее включается для всех случаев):</w:t>
      </w:r>
      <w:r w:rsidRPr="0099004E">
        <w:rPr>
          <w:rFonts w:ascii="Tahoma" w:hAnsi="Tahoma" w:cs="Tahoma"/>
          <w:i/>
          <w:color w:val="0000FF"/>
          <w:sz w:val="18"/>
          <w:szCs w:val="18"/>
        </w:rPr>
        <w:fldChar w:fldCharType="end"/>
      </w:r>
      <w:r w:rsidRPr="0099004E">
        <w:rPr>
          <w:rFonts w:ascii="Tahoma" w:hAnsi="Tahoma" w:cs="Tahoma"/>
          <w:i/>
          <w:sz w:val="18"/>
          <w:szCs w:val="18"/>
        </w:rPr>
        <w:t xml:space="preserve"> </w:t>
      </w:r>
      <w:r w:rsidRPr="0099004E">
        <w:rPr>
          <w:rFonts w:ascii="Tahoma" w:hAnsi="Tahoma" w:cs="Tahoma"/>
          <w:sz w:val="18"/>
          <w:szCs w:val="18"/>
        </w:rPr>
        <w:t>не позднее 2 (двух) рабочих дней после выполнения следующего (-их) условия (-ий):</w:t>
      </w:r>
    </w:p>
    <w:p w14:paraId="403DBB3A" w14:textId="77777777" w:rsidR="00465631" w:rsidRPr="0099004E"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99004E">
        <w:rPr>
          <w:rFonts w:ascii="Tahoma" w:hAnsi="Tahoma" w:cs="Tahoma"/>
          <w:sz w:val="18"/>
          <w:szCs w:val="18"/>
          <w:lang w:eastAsia="zh-CN"/>
        </w:rPr>
        <w:t xml:space="preserve">оплаты Продавцу в полном объеме первоначального взноса </w:t>
      </w:r>
      <w:r w:rsidRPr="0099004E">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99004E">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99004E">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99004E">
        <w:rPr>
          <w:rFonts w:ascii="Tahoma" w:hAnsi="Tahoma" w:cs="Tahoma"/>
          <w:sz w:val="18"/>
          <w:szCs w:val="18"/>
          <w:lang w:eastAsia="zh-CN"/>
        </w:rPr>
        <w:t>);</w:t>
      </w:r>
    </w:p>
    <w:p w14:paraId="1B447F75" w14:textId="77777777" w:rsidR="00465631" w:rsidRPr="0099004E"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99004E">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99004E">
        <w:rPr>
          <w:rFonts w:ascii="Tahoma" w:eastAsia="Times New Roman" w:hAnsi="Tahoma" w:cs="Tahoma"/>
          <w:sz w:val="18"/>
          <w:szCs w:val="18"/>
        </w:rPr>
        <w:t xml:space="preserve">государственной </w:t>
      </w:r>
      <w:r w:rsidRPr="0099004E">
        <w:rPr>
          <w:rFonts w:ascii="Tahoma" w:hAnsi="Tahoma" w:cs="Tahoma"/>
          <w:sz w:val="18"/>
          <w:szCs w:val="18"/>
          <w:lang w:eastAsia="zh-CN"/>
        </w:rPr>
        <w:t>регистрации ипотеки (залога) в пользу Кредитора.</w:t>
      </w:r>
    </w:p>
    <w:p w14:paraId="2DDA67BF" w14:textId="77777777" w:rsidR="00465631" w:rsidRPr="0099004E" w:rsidRDefault="00465631" w:rsidP="0099004E">
      <w:pPr>
        <w:pStyle w:val="afe"/>
        <w:ind w:left="709"/>
        <w:jc w:val="both"/>
        <w:rPr>
          <w:rFonts w:ascii="Tahoma" w:hAnsi="Tahoma" w:cs="Tahoma"/>
          <w:sz w:val="18"/>
          <w:szCs w:val="18"/>
          <w:lang w:eastAsia="zh-CN"/>
        </w:rPr>
      </w:pPr>
    </w:p>
    <w:p w14:paraId="2ECAE5BA" w14:textId="4DB41723" w:rsidR="00465631" w:rsidRPr="0099004E" w:rsidRDefault="00465631" w:rsidP="0099004E">
      <w:pPr>
        <w:tabs>
          <w:tab w:val="left" w:pos="284"/>
          <w:tab w:val="left" w:pos="851"/>
        </w:tabs>
        <w:spacing w:after="0" w:line="240" w:lineRule="auto"/>
        <w:ind w:left="709"/>
        <w:jc w:val="both"/>
        <w:rPr>
          <w:rFonts w:ascii="Tahoma" w:hAnsi="Tahoma" w:cs="Tahoma"/>
          <w:b/>
          <w:i/>
          <w:color w:val="0000FF"/>
          <w:sz w:val="18"/>
          <w:szCs w:val="18"/>
        </w:rPr>
      </w:pPr>
      <w:r w:rsidRPr="0099004E">
        <w:rPr>
          <w:rFonts w:ascii="Tahoma" w:hAnsi="Tahoma" w:cs="Tahoma"/>
          <w:b/>
          <w:i/>
          <w:color w:val="0000FF"/>
          <w:sz w:val="18"/>
          <w:szCs w:val="18"/>
        </w:rPr>
        <w:fldChar w:fldCharType="begin">
          <w:ffData>
            <w:name w:val="ТекстовоеПоле158"/>
            <w:enabled/>
            <w:calcOnExit w:val="0"/>
            <w:textInput/>
          </w:ffData>
        </w:fldChar>
      </w:r>
      <w:r w:rsidRPr="0099004E">
        <w:rPr>
          <w:rFonts w:ascii="Tahoma" w:hAnsi="Tahoma" w:cs="Tahoma"/>
          <w:b/>
          <w:i/>
          <w:color w:val="0000FF"/>
          <w:sz w:val="18"/>
          <w:szCs w:val="18"/>
        </w:rPr>
        <w:instrText xml:space="preserve"> FORMTEXT </w:instrText>
      </w:r>
      <w:r w:rsidRPr="0099004E">
        <w:rPr>
          <w:rFonts w:ascii="Tahoma" w:hAnsi="Tahoma" w:cs="Tahoma"/>
          <w:b/>
          <w:i/>
          <w:color w:val="0000FF"/>
          <w:sz w:val="18"/>
          <w:szCs w:val="18"/>
        </w:rPr>
      </w:r>
      <w:r w:rsidRPr="0099004E">
        <w:rPr>
          <w:rFonts w:ascii="Tahoma" w:hAnsi="Tahoma" w:cs="Tahoma"/>
          <w:b/>
          <w:i/>
          <w:color w:val="0000FF"/>
          <w:sz w:val="18"/>
          <w:szCs w:val="18"/>
        </w:rPr>
        <w:fldChar w:fldCharType="separate"/>
      </w:r>
      <w:r w:rsidRPr="0099004E">
        <w:rPr>
          <w:rFonts w:ascii="Tahoma" w:hAnsi="Tahoma" w:cs="Tahoma"/>
          <w:b/>
          <w:i/>
          <w:color w:val="0000FF"/>
          <w:sz w:val="18"/>
          <w:szCs w:val="18"/>
        </w:rPr>
        <w:t xml:space="preserve">(ВАРИАНТ 4. ПУНКТ ВКЛЮЧАЕТСЯ </w:t>
      </w:r>
      <w:r w:rsidRPr="0099004E">
        <w:rPr>
          <w:rFonts w:ascii="Tahoma" w:hAnsi="Tahoma" w:cs="Tahoma"/>
          <w:b/>
          <w:i/>
          <w:iCs/>
          <w:color w:val="0000FF"/>
          <w:sz w:val="18"/>
          <w:szCs w:val="18"/>
          <w:shd w:val="clear" w:color="auto" w:fill="D9D9D9"/>
        </w:rPr>
        <w:t>В СЛУЧАЕ ВЫДАЧИ ИПОТЕЧНОГО КРЕДИТА/ ЗАЙМА ПОСТАВЩИКОМ</w:t>
      </w:r>
      <w:r w:rsidRPr="0099004E">
        <w:rPr>
          <w:rFonts w:ascii="Tahoma" w:hAnsi="Tahoma" w:cs="Tahoma"/>
          <w:b/>
          <w:i/>
          <w:color w:val="0000FF"/>
          <w:sz w:val="18"/>
          <w:szCs w:val="18"/>
        </w:rPr>
        <w:t xml:space="preserve"> </w:t>
      </w:r>
      <w:r w:rsidRPr="0099004E">
        <w:rPr>
          <w:rFonts w:ascii="Tahoma" w:hAnsi="Tahoma" w:cs="Tahoma"/>
          <w:b/>
          <w:i/>
          <w:color w:val="0000FF"/>
          <w:sz w:val="18"/>
          <w:szCs w:val="18"/>
          <w:shd w:val="clear" w:color="auto" w:fill="D9D9D9"/>
        </w:rPr>
        <w:t>ПО ПРОДУКТАМ НА ЦЕЛИ ПЕРЕКРЕДИТОВАНИЯ</w:t>
      </w:r>
      <w:r w:rsidRPr="0099004E">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99004E">
        <w:rPr>
          <w:rFonts w:ascii="Tahoma" w:hAnsi="Tahoma" w:cs="Tahoma"/>
          <w:b/>
          <w:i/>
          <w:color w:val="0000FF"/>
          <w:sz w:val="18"/>
          <w:szCs w:val="18"/>
          <w:shd w:val="clear" w:color="auto" w:fill="D9D9D9"/>
        </w:rPr>
        <w:t>НЕ ПРИМЕНИМО ПО ПРОДУКТУ</w:t>
      </w:r>
      <w:r w:rsidRPr="0099004E">
        <w:rPr>
          <w:rFonts w:ascii="Tahoma" w:hAnsi="Tahoma" w:cs="Tahoma"/>
          <w:b/>
          <w:i/>
          <w:color w:val="0000FF"/>
          <w:sz w:val="18"/>
          <w:szCs w:val="18"/>
        </w:rPr>
        <w:t xml:space="preserve"> (1) </w:t>
      </w:r>
      <w:r w:rsidR="006D28BD" w:rsidRPr="0099004E">
        <w:rPr>
          <w:rFonts w:ascii="Tahoma" w:hAnsi="Tahoma" w:cs="Tahoma"/>
          <w:b/>
          <w:i/>
          <w:color w:val="0000FF"/>
          <w:sz w:val="18"/>
          <w:szCs w:val="18"/>
        </w:rPr>
        <w:t>«</w:t>
      </w:r>
      <w:r w:rsidRPr="0099004E">
        <w:rPr>
          <w:rFonts w:ascii="Tahoma" w:hAnsi="Tahoma" w:cs="Tahoma"/>
          <w:b/>
          <w:i/>
          <w:color w:val="0000FF"/>
          <w:sz w:val="18"/>
          <w:szCs w:val="18"/>
        </w:rPr>
        <w:t>ВОЕННАЯ ИПОТЕКА</w:t>
      </w:r>
      <w:r w:rsidR="006D28BD" w:rsidRPr="0099004E">
        <w:rPr>
          <w:rFonts w:ascii="Tahoma" w:hAnsi="Tahoma" w:cs="Tahoma"/>
          <w:b/>
          <w:i/>
          <w:color w:val="0000FF"/>
          <w:sz w:val="18"/>
          <w:szCs w:val="18"/>
        </w:rPr>
        <w:t>»</w:t>
      </w:r>
      <w:r w:rsidRPr="0099004E">
        <w:rPr>
          <w:rFonts w:ascii="Tahoma" w:hAnsi="Tahoma" w:cs="Tahoma"/>
          <w:b/>
          <w:i/>
          <w:color w:val="0000FF"/>
          <w:sz w:val="18"/>
          <w:szCs w:val="18"/>
        </w:rPr>
        <w:t xml:space="preserve">; </w:t>
      </w:r>
      <w:r w:rsidR="006D28BD" w:rsidRPr="0099004E">
        <w:rPr>
          <w:rFonts w:ascii="Tahoma" w:hAnsi="Tahoma" w:cs="Tahoma"/>
          <w:b/>
          <w:i/>
          <w:color w:val="0000FF"/>
          <w:sz w:val="18"/>
          <w:szCs w:val="18"/>
        </w:rPr>
        <w:t>«</w:t>
      </w:r>
      <w:r w:rsidRPr="0099004E">
        <w:rPr>
          <w:rFonts w:ascii="Tahoma" w:hAnsi="Tahoma" w:cs="Tahoma"/>
          <w:b/>
          <w:i/>
          <w:color w:val="0000FF"/>
          <w:sz w:val="18"/>
          <w:szCs w:val="18"/>
        </w:rPr>
        <w:t>СЕМЕЙНАЯ ИПОТЕКА ДЛЯ ВОЕННОСЛУЖАЩИХ</w:t>
      </w:r>
      <w:r w:rsidR="006D28BD" w:rsidRPr="0099004E">
        <w:rPr>
          <w:rFonts w:ascii="Tahoma" w:hAnsi="Tahoma" w:cs="Tahoma"/>
          <w:b/>
          <w:i/>
          <w:color w:val="0000FF"/>
          <w:sz w:val="18"/>
          <w:szCs w:val="18"/>
        </w:rPr>
        <w:t>»</w:t>
      </w:r>
      <w:r w:rsidRPr="0099004E">
        <w:rPr>
          <w:rFonts w:ascii="Tahoma" w:hAnsi="Tahoma" w:cs="Tahoma"/>
          <w:b/>
          <w:i/>
          <w:color w:val="0000FF"/>
          <w:sz w:val="18"/>
          <w:szCs w:val="18"/>
        </w:rPr>
        <w:t>)):</w:t>
      </w:r>
      <w:r w:rsidRPr="0099004E">
        <w:rPr>
          <w:rFonts w:ascii="Tahoma" w:hAnsi="Tahoma" w:cs="Tahoma"/>
          <w:b/>
          <w:i/>
          <w:color w:val="0000FF"/>
          <w:sz w:val="18"/>
          <w:szCs w:val="18"/>
        </w:rPr>
        <w:fldChar w:fldCharType="end"/>
      </w:r>
    </w:p>
    <w:p w14:paraId="38DBD428" w14:textId="77777777" w:rsidR="00465631" w:rsidRPr="0099004E" w:rsidRDefault="00465631" w:rsidP="0099004E">
      <w:pPr>
        <w:pStyle w:val="afe"/>
        <w:ind w:left="709"/>
        <w:jc w:val="both"/>
        <w:outlineLvl w:val="0"/>
        <w:rPr>
          <w:rFonts w:ascii="Tahoma" w:hAnsi="Tahoma" w:cs="Tahoma"/>
          <w:sz w:val="18"/>
          <w:szCs w:val="18"/>
        </w:rPr>
      </w:pPr>
      <w:r w:rsidRPr="0099004E">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99004E" w:rsidRDefault="00465631" w:rsidP="0099004E">
      <w:pPr>
        <w:tabs>
          <w:tab w:val="left" w:pos="284"/>
          <w:tab w:val="left" w:pos="851"/>
        </w:tabs>
        <w:spacing w:after="0" w:line="240" w:lineRule="auto"/>
        <w:ind w:left="709"/>
        <w:jc w:val="both"/>
        <w:rPr>
          <w:rFonts w:ascii="Tahoma" w:hAnsi="Tahoma" w:cs="Tahoma"/>
          <w:sz w:val="18"/>
          <w:szCs w:val="18"/>
        </w:rPr>
      </w:pPr>
      <w:r w:rsidRPr="0099004E">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99004E">
        <w:rPr>
          <w:rFonts w:ascii="Tahoma" w:hAnsi="Tahoma" w:cs="Tahoma"/>
          <w:sz w:val="18"/>
          <w:szCs w:val="18"/>
        </w:rPr>
        <w:t xml:space="preserve">Счет, не позднее 2 (двух) рабочих дней </w:t>
      </w:r>
      <w:r w:rsidRPr="0099004E">
        <w:rPr>
          <w:rFonts w:ascii="Tahoma" w:hAnsi="Tahoma" w:cs="Tahoma"/>
          <w:i/>
          <w:iCs/>
          <w:color w:val="0000FF"/>
          <w:sz w:val="18"/>
          <w:szCs w:val="18"/>
          <w:shd w:val="clear" w:color="auto" w:fill="D9D9D9"/>
        </w:rPr>
        <w:fldChar w:fldCharType="begin">
          <w:ffData>
            <w:name w:val=""/>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iCs/>
          <w:color w:val="0000FF"/>
          <w:sz w:val="18"/>
          <w:szCs w:val="18"/>
          <w:shd w:val="clear" w:color="auto" w:fill="D9D9D9"/>
        </w:rPr>
        <w:t>(срок может быть изменен по усмотрению Кредитора)</w:t>
      </w:r>
      <w:r w:rsidRPr="0099004E">
        <w:rPr>
          <w:rFonts w:ascii="Tahoma" w:hAnsi="Tahoma" w:cs="Tahoma"/>
          <w:i/>
          <w:iCs/>
          <w:color w:val="0000FF"/>
          <w:sz w:val="18"/>
          <w:szCs w:val="18"/>
          <w:shd w:val="clear" w:color="auto" w:fill="D9D9D9"/>
        </w:rPr>
        <w:fldChar w:fldCharType="end"/>
      </w:r>
      <w:r w:rsidRPr="0099004E">
        <w:rPr>
          <w:rFonts w:ascii="Tahoma" w:hAnsi="Tahoma" w:cs="Tahoma"/>
          <w:sz w:val="18"/>
          <w:szCs w:val="18"/>
        </w:rPr>
        <w:t xml:space="preserve"> после выполнения следующего (-их) условия (-ий):</w:t>
      </w:r>
    </w:p>
    <w:p w14:paraId="583544CA" w14:textId="77777777" w:rsidR="00465631" w:rsidRPr="0099004E"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99004E">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99004E">
        <w:rPr>
          <w:rFonts w:ascii="Tahoma" w:eastAsiaTheme="minorHAnsi" w:hAnsi="Tahoma" w:cs="Tahoma"/>
          <w:iCs/>
          <w:color w:val="0000FF"/>
          <w:sz w:val="18"/>
          <w:szCs w:val="18"/>
          <w:shd w:val="clear" w:color="auto" w:fill="D9D9D9"/>
          <w:lang w:eastAsia="en-US"/>
        </w:rPr>
        <w:instrText xml:space="preserve"> FORMTEXT </w:instrText>
      </w:r>
      <w:r w:rsidRPr="0099004E">
        <w:rPr>
          <w:rFonts w:ascii="Tahoma" w:eastAsiaTheme="minorHAnsi" w:hAnsi="Tahoma" w:cs="Tahoma"/>
          <w:iCs/>
          <w:color w:val="0000FF"/>
          <w:sz w:val="18"/>
          <w:szCs w:val="18"/>
          <w:shd w:val="clear" w:color="auto" w:fill="D9D9D9"/>
          <w:lang w:eastAsia="en-US"/>
        </w:rPr>
      </w:r>
      <w:r w:rsidRPr="0099004E">
        <w:rPr>
          <w:rFonts w:ascii="Tahoma" w:eastAsiaTheme="minorHAnsi" w:hAnsi="Tahoma" w:cs="Tahoma"/>
          <w:iCs/>
          <w:color w:val="0000FF"/>
          <w:sz w:val="18"/>
          <w:szCs w:val="18"/>
          <w:shd w:val="clear" w:color="auto" w:fill="D9D9D9"/>
          <w:lang w:eastAsia="en-US"/>
        </w:rPr>
        <w:fldChar w:fldCharType="separate"/>
      </w:r>
      <w:r w:rsidRPr="0099004E">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99004E">
        <w:rPr>
          <w:rFonts w:ascii="Tahoma" w:eastAsiaTheme="minorHAnsi" w:hAnsi="Tahoma" w:cs="Tahoma"/>
          <w:iCs/>
          <w:color w:val="0000FF"/>
          <w:sz w:val="18"/>
          <w:szCs w:val="18"/>
          <w:shd w:val="clear" w:color="auto" w:fill="D9D9D9"/>
          <w:lang w:eastAsia="en-US"/>
        </w:rPr>
        <w:fldChar w:fldCharType="end"/>
      </w:r>
      <w:r w:rsidRPr="0099004E">
        <w:rPr>
          <w:rFonts w:ascii="Tahoma" w:hAnsi="Tahoma" w:cs="Tahoma"/>
          <w:sz w:val="18"/>
          <w:szCs w:val="18"/>
        </w:rPr>
        <w:t>.</w:t>
      </w:r>
    </w:p>
    <w:p w14:paraId="0E9CCB6F" w14:textId="501B502D" w:rsidR="00465631" w:rsidRPr="0099004E" w:rsidRDefault="00465631" w:rsidP="0099004E">
      <w:pPr>
        <w:pStyle w:val="afe"/>
        <w:numPr>
          <w:ilvl w:val="2"/>
          <w:numId w:val="6"/>
        </w:numPr>
        <w:ind w:left="709" w:hanging="567"/>
        <w:jc w:val="both"/>
        <w:outlineLvl w:val="0"/>
        <w:rPr>
          <w:rFonts w:ascii="Tahoma" w:hAnsi="Tahoma" w:cs="Tahoma"/>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(Пункт включается </w:t>
      </w:r>
      <w:r w:rsidRPr="0099004E">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99004E">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99004E">
        <w:rPr>
          <w:rFonts w:ascii="Tahoma" w:hAnsi="Tahoma" w:cs="Tahoma"/>
          <w:i/>
          <w:color w:val="0000FF"/>
          <w:sz w:val="18"/>
          <w:szCs w:val="18"/>
        </w:rPr>
        <w:fldChar w:fldCharType="end"/>
      </w:r>
      <w:r w:rsidRPr="0099004E">
        <w:rPr>
          <w:rFonts w:ascii="Tahoma" w:hAnsi="Tahoma" w:cs="Tahoma"/>
          <w:i/>
          <w:sz w:val="18"/>
          <w:szCs w:val="18"/>
        </w:rPr>
        <w:t xml:space="preserve"> </w:t>
      </w:r>
      <w:r w:rsidRPr="0099004E">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ЦИФРАМИ)</w:t>
      </w:r>
      <w:r w:rsidRPr="0099004E">
        <w:rPr>
          <w:rFonts w:ascii="Tahoma" w:hAnsi="Tahoma" w:cs="Tahoma"/>
          <w:color w:val="0000FF"/>
          <w:sz w:val="18"/>
          <w:szCs w:val="18"/>
        </w:rPr>
        <w:fldChar w:fldCharType="end"/>
      </w:r>
      <w:r w:rsidRPr="0099004E">
        <w:rPr>
          <w:rFonts w:ascii="Tahoma" w:hAnsi="Tahoma" w:cs="Tahoma"/>
          <w:bCs/>
          <w:snapToGrid w:val="0"/>
          <w:sz w:val="18"/>
          <w:szCs w:val="18"/>
        </w:rPr>
        <w:t xml:space="preserve">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ПРОПИСЬЮ)</w:t>
      </w:r>
      <w:r w:rsidRPr="0099004E">
        <w:rPr>
          <w:rFonts w:ascii="Tahoma" w:hAnsi="Tahoma" w:cs="Tahoma"/>
          <w:color w:val="0000FF"/>
          <w:sz w:val="18"/>
          <w:szCs w:val="18"/>
        </w:rPr>
        <w:fldChar w:fldCharType="end"/>
      </w:r>
      <w:r w:rsidRPr="0099004E">
        <w:rPr>
          <w:rFonts w:ascii="Tahoma" w:hAnsi="Tahoma" w:cs="Tahoma"/>
          <w:bCs/>
          <w:snapToGrid w:val="0"/>
          <w:sz w:val="18"/>
          <w:szCs w:val="18"/>
        </w:rPr>
        <w:t>) рублей РФ</w:t>
      </w:r>
      <w:r w:rsidRPr="0099004E">
        <w:rPr>
          <w:rFonts w:ascii="Tahoma" w:hAnsi="Tahoma" w:cs="Tahoma"/>
          <w:sz w:val="18"/>
          <w:szCs w:val="18"/>
        </w:rPr>
        <w:t xml:space="preserve"> на уплату Первоначального взноса/ его части</w:t>
      </w:r>
      <w:r w:rsidRPr="0099004E">
        <w:rPr>
          <w:rFonts w:ascii="Tahoma" w:hAnsi="Tahoma" w:cs="Tahoma"/>
          <w:bCs/>
          <w:snapToGrid w:val="0"/>
          <w:sz w:val="18"/>
          <w:szCs w:val="18"/>
        </w:rPr>
        <w:t>.</w:t>
      </w:r>
      <w:r w:rsidRPr="0099004E">
        <w:rPr>
          <w:rFonts w:ascii="Tahoma" w:hAnsi="Tahoma" w:cs="Tahoma"/>
          <w:i/>
          <w:sz w:val="18"/>
          <w:szCs w:val="18"/>
        </w:rPr>
        <w:t xml:space="preserve"> </w:t>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(Далее включается по запросу ПФР):</w:t>
      </w:r>
      <w:r w:rsidRPr="0099004E">
        <w:rPr>
          <w:rFonts w:ascii="Tahoma" w:hAnsi="Tahoma" w:cs="Tahoma"/>
          <w:i/>
          <w:color w:val="0000FF"/>
          <w:sz w:val="18"/>
          <w:szCs w:val="18"/>
        </w:rPr>
        <w:fldChar w:fldCharType="end"/>
      </w:r>
      <w:r w:rsidRPr="0099004E">
        <w:rPr>
          <w:rFonts w:ascii="Tahoma" w:eastAsia="Times New Roman" w:hAnsi="Tahoma" w:cs="Tahoma"/>
          <w:sz w:val="18"/>
          <w:szCs w:val="18"/>
        </w:rPr>
        <w:t xml:space="preserve"> Указанная сумма </w:t>
      </w:r>
      <w:r w:rsidRPr="0099004E">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99004E">
        <w:rPr>
          <w:rFonts w:ascii="Tahoma" w:eastAsia="Times New Roman" w:hAnsi="Tahoma" w:cs="Tahoma"/>
          <w:bCs/>
          <w:kern w:val="36"/>
          <w:sz w:val="18"/>
          <w:szCs w:val="18"/>
        </w:rPr>
        <w:t>от 29.12.2006 № 256-ФЗ</w:t>
      </w:r>
      <w:r w:rsidRPr="0099004E">
        <w:rPr>
          <w:rFonts w:ascii="Tahoma" w:hAnsi="Tahoma" w:cs="Tahoma"/>
          <w:sz w:val="18"/>
          <w:szCs w:val="18"/>
        </w:rPr>
        <w:t xml:space="preserve"> </w:t>
      </w:r>
      <w:r w:rsidR="006D28BD" w:rsidRPr="0099004E">
        <w:rPr>
          <w:rFonts w:ascii="Tahoma" w:hAnsi="Tahoma" w:cs="Tahoma"/>
          <w:sz w:val="18"/>
          <w:szCs w:val="18"/>
        </w:rPr>
        <w:t>«</w:t>
      </w:r>
      <w:r w:rsidRPr="0099004E">
        <w:rPr>
          <w:rFonts w:ascii="Tahoma" w:hAnsi="Tahoma" w:cs="Tahoma"/>
          <w:sz w:val="18"/>
          <w:szCs w:val="18"/>
        </w:rPr>
        <w:t>О дополнительных мерах государственной поддержки семей, имеющих детей</w:t>
      </w:r>
      <w:r w:rsidR="006D28BD" w:rsidRPr="0099004E">
        <w:rPr>
          <w:rFonts w:ascii="Tahoma" w:hAnsi="Tahoma" w:cs="Tahoma"/>
          <w:sz w:val="18"/>
          <w:szCs w:val="18"/>
        </w:rPr>
        <w:t>»</w:t>
      </w:r>
      <w:r w:rsidRPr="0099004E">
        <w:rPr>
          <w:rFonts w:ascii="Tahoma" w:hAnsi="Tahoma" w:cs="Tahoma"/>
          <w:sz w:val="18"/>
          <w:szCs w:val="18"/>
        </w:rPr>
        <w:t xml:space="preserve"> по Государственному сертификату на материнский (семейный) капитал серия, номер: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color w:val="0000FF"/>
          <w:sz w:val="18"/>
          <w:szCs w:val="18"/>
        </w:rPr>
        <w:fldChar w:fldCharType="end"/>
      </w:r>
      <w:r w:rsidRPr="0099004E">
        <w:rPr>
          <w:rFonts w:ascii="Tahoma" w:hAnsi="Tahoma" w:cs="Tahoma"/>
          <w:sz w:val="18"/>
          <w:szCs w:val="18"/>
        </w:rPr>
        <w:t xml:space="preserve"> от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(ЧИСЛО, МЕСЯЦ, ГОД)</w:t>
      </w:r>
      <w:r w:rsidRPr="0099004E">
        <w:rPr>
          <w:rFonts w:ascii="Tahoma" w:hAnsi="Tahoma" w:cs="Tahoma"/>
          <w:color w:val="0000FF"/>
          <w:sz w:val="18"/>
          <w:szCs w:val="18"/>
        </w:rPr>
        <w:fldChar w:fldCharType="end"/>
      </w:r>
      <w:r w:rsidRPr="0099004E">
        <w:rPr>
          <w:rFonts w:ascii="Tahoma" w:hAnsi="Tahoma" w:cs="Tahoma"/>
          <w:sz w:val="18"/>
          <w:szCs w:val="18"/>
        </w:rPr>
        <w:t xml:space="preserve">, выданным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(КЕМ)</w:t>
      </w:r>
      <w:r w:rsidRPr="0099004E">
        <w:rPr>
          <w:rFonts w:ascii="Tahoma" w:hAnsi="Tahoma" w:cs="Tahoma"/>
          <w:color w:val="0000FF"/>
          <w:sz w:val="18"/>
          <w:szCs w:val="18"/>
        </w:rPr>
        <w:fldChar w:fldCharType="end"/>
      </w:r>
      <w:r w:rsidRPr="0099004E">
        <w:rPr>
          <w:rFonts w:ascii="Tahoma" w:hAnsi="Tahoma" w:cs="Tahoma"/>
          <w:sz w:val="18"/>
          <w:szCs w:val="18"/>
        </w:rPr>
        <w:t>.</w:t>
      </w:r>
    </w:p>
    <w:p w14:paraId="303510D4" w14:textId="77777777" w:rsidR="00465631" w:rsidRPr="0099004E" w:rsidRDefault="00465631" w:rsidP="0099004E">
      <w:pPr>
        <w:pStyle w:val="afe"/>
        <w:ind w:left="709"/>
        <w:jc w:val="both"/>
        <w:rPr>
          <w:rFonts w:ascii="Tahoma" w:hAnsi="Tahoma" w:cs="Tahoma"/>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(Абзац включается, если не предоставляется отдельная справка с реквизитами):</w:t>
      </w:r>
      <w:r w:rsidRPr="0099004E">
        <w:rPr>
          <w:rFonts w:ascii="Tahoma" w:hAnsi="Tahoma" w:cs="Tahoma"/>
          <w:i/>
          <w:color w:val="0000FF"/>
          <w:sz w:val="18"/>
          <w:szCs w:val="18"/>
        </w:rPr>
        <w:fldChar w:fldCharType="end"/>
      </w:r>
      <w:r w:rsidRPr="0099004E">
        <w:rPr>
          <w:rFonts w:ascii="Tahoma" w:hAnsi="Tahoma" w:cs="Tahoma"/>
          <w:i/>
          <w:sz w:val="18"/>
          <w:szCs w:val="18"/>
        </w:rPr>
        <w:t xml:space="preserve"> </w:t>
      </w:r>
      <w:r w:rsidRPr="0099004E">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99004E" w:rsidRDefault="00465631" w:rsidP="0099004E">
      <w:pPr>
        <w:spacing w:after="0" w:line="240" w:lineRule="auto"/>
        <w:ind w:left="709"/>
        <w:jc w:val="both"/>
        <w:rPr>
          <w:rFonts w:ascii="Tahoma" w:hAnsi="Tahoma" w:cs="Tahoma"/>
          <w:i/>
          <w:sz w:val="18"/>
          <w:szCs w:val="18"/>
        </w:rPr>
      </w:pPr>
      <w:r w:rsidRPr="0099004E">
        <w:rPr>
          <w:rFonts w:ascii="Tahoma" w:hAnsi="Tahoma" w:cs="Tahoma"/>
          <w:sz w:val="18"/>
          <w:szCs w:val="18"/>
        </w:rPr>
        <w:t xml:space="preserve">АО </w:t>
      </w:r>
      <w:r w:rsidR="006D28BD" w:rsidRPr="0099004E">
        <w:rPr>
          <w:rFonts w:ascii="Tahoma" w:hAnsi="Tahoma" w:cs="Tahoma"/>
          <w:sz w:val="18"/>
          <w:szCs w:val="18"/>
        </w:rPr>
        <w:t>«</w:t>
      </w:r>
      <w:r w:rsidRPr="0099004E">
        <w:rPr>
          <w:rFonts w:ascii="Tahoma" w:hAnsi="Tahoma" w:cs="Tahoma"/>
          <w:sz w:val="18"/>
          <w:szCs w:val="18"/>
        </w:rPr>
        <w:t>БАНК ДОМ.РФ</w:t>
      </w:r>
      <w:r w:rsidR="006D28BD" w:rsidRPr="0099004E">
        <w:rPr>
          <w:rFonts w:ascii="Tahoma" w:hAnsi="Tahoma" w:cs="Tahoma"/>
          <w:sz w:val="18"/>
          <w:szCs w:val="18"/>
        </w:rPr>
        <w:t>»</w:t>
      </w:r>
      <w:r w:rsidRPr="0099004E">
        <w:rPr>
          <w:rFonts w:ascii="Tahoma" w:hAnsi="Tahoma" w:cs="Tahoma"/>
          <w:sz w:val="18"/>
          <w:szCs w:val="18"/>
        </w:rPr>
        <w:t xml:space="preserve"> </w:t>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(при необходимости указывается филиал)</w:t>
      </w:r>
      <w:r w:rsidRPr="0099004E">
        <w:rPr>
          <w:rFonts w:ascii="Tahoma" w:hAnsi="Tahoma" w:cs="Tahoma"/>
          <w:i/>
          <w:color w:val="0000FF"/>
          <w:sz w:val="18"/>
          <w:szCs w:val="18"/>
        </w:rPr>
        <w:fldChar w:fldCharType="end"/>
      </w:r>
    </w:p>
    <w:p w14:paraId="113C4EA1" w14:textId="77777777" w:rsidR="00465631" w:rsidRPr="0099004E" w:rsidRDefault="00465631" w:rsidP="0099004E">
      <w:pPr>
        <w:spacing w:after="0" w:line="240" w:lineRule="auto"/>
        <w:ind w:left="709"/>
        <w:jc w:val="both"/>
        <w:rPr>
          <w:rFonts w:ascii="Tahoma" w:hAnsi="Tahoma" w:cs="Tahoma"/>
          <w:sz w:val="18"/>
          <w:szCs w:val="18"/>
        </w:rPr>
      </w:pPr>
      <w:r w:rsidRPr="0099004E">
        <w:rPr>
          <w:rFonts w:ascii="Tahoma" w:hAnsi="Tahoma" w:cs="Tahoma"/>
          <w:sz w:val="18"/>
          <w:szCs w:val="18"/>
        </w:rPr>
        <w:t xml:space="preserve">Местонахождение: </w:t>
      </w:r>
      <w:r w:rsidRPr="0099004E">
        <w:rPr>
          <w:rFonts w:ascii="Tahoma" w:hAnsi="Tahoma" w:cs="Tahoma"/>
          <w:color w:val="0000FF"/>
          <w:sz w:val="18"/>
          <w:szCs w:val="18"/>
        </w:rPr>
        <w:fldChar w:fldCharType="begin">
          <w:ffData>
            <w:name w:val="ТекстовоеПоле171"/>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(АДРЕС)</w:t>
      </w:r>
      <w:r w:rsidRPr="0099004E">
        <w:rPr>
          <w:rFonts w:ascii="Tahoma" w:hAnsi="Tahoma" w:cs="Tahoma"/>
          <w:color w:val="0000FF"/>
          <w:sz w:val="18"/>
          <w:szCs w:val="18"/>
        </w:rPr>
        <w:fldChar w:fldCharType="end"/>
      </w:r>
    </w:p>
    <w:p w14:paraId="51A130DB" w14:textId="77777777" w:rsidR="00465631" w:rsidRPr="0099004E" w:rsidRDefault="00465631" w:rsidP="0099004E">
      <w:pPr>
        <w:spacing w:after="0" w:line="240" w:lineRule="auto"/>
        <w:ind w:left="709"/>
        <w:jc w:val="both"/>
        <w:rPr>
          <w:rFonts w:ascii="Tahoma" w:hAnsi="Tahoma" w:cs="Tahoma"/>
          <w:sz w:val="18"/>
          <w:szCs w:val="18"/>
        </w:rPr>
      </w:pPr>
      <w:r w:rsidRPr="0099004E">
        <w:rPr>
          <w:rFonts w:ascii="Tahoma" w:hAnsi="Tahoma" w:cs="Tahoma"/>
          <w:sz w:val="18"/>
          <w:szCs w:val="18"/>
        </w:rPr>
        <w:t xml:space="preserve">Почтовый адрес: </w:t>
      </w:r>
      <w:r w:rsidRPr="0099004E">
        <w:rPr>
          <w:rFonts w:ascii="Tahoma" w:hAnsi="Tahoma" w:cs="Tahoma"/>
          <w:color w:val="0000FF"/>
          <w:sz w:val="18"/>
          <w:szCs w:val="18"/>
        </w:rPr>
        <w:fldChar w:fldCharType="begin">
          <w:ffData>
            <w:name w:val="ТекстовоеПоле171"/>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(АДРЕС)</w:t>
      </w:r>
      <w:r w:rsidRPr="0099004E">
        <w:rPr>
          <w:rFonts w:ascii="Tahoma" w:hAnsi="Tahoma" w:cs="Tahoma"/>
          <w:color w:val="0000FF"/>
          <w:sz w:val="18"/>
          <w:szCs w:val="18"/>
        </w:rPr>
        <w:fldChar w:fldCharType="end"/>
      </w:r>
    </w:p>
    <w:p w14:paraId="2FDC2E81" w14:textId="77777777" w:rsidR="00465631" w:rsidRPr="0099004E" w:rsidRDefault="00465631" w:rsidP="0099004E">
      <w:pPr>
        <w:spacing w:after="0" w:line="240" w:lineRule="auto"/>
        <w:ind w:left="709"/>
        <w:jc w:val="both"/>
        <w:rPr>
          <w:rFonts w:ascii="Tahoma" w:hAnsi="Tahoma" w:cs="Tahoma"/>
          <w:sz w:val="18"/>
          <w:szCs w:val="18"/>
        </w:rPr>
      </w:pPr>
      <w:r w:rsidRPr="0099004E">
        <w:rPr>
          <w:rFonts w:ascii="Tahoma" w:hAnsi="Tahoma" w:cs="Tahoma"/>
          <w:sz w:val="18"/>
          <w:szCs w:val="18"/>
        </w:rPr>
        <w:t xml:space="preserve">ИНН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color w:val="0000FF"/>
          <w:sz w:val="18"/>
          <w:szCs w:val="18"/>
        </w:rPr>
        <w:fldChar w:fldCharType="end"/>
      </w:r>
    </w:p>
    <w:p w14:paraId="2CF0E8C0" w14:textId="77777777" w:rsidR="00465631" w:rsidRPr="0099004E" w:rsidRDefault="00465631" w:rsidP="0099004E">
      <w:pPr>
        <w:spacing w:after="0" w:line="240" w:lineRule="auto"/>
        <w:ind w:left="709"/>
        <w:jc w:val="both"/>
        <w:rPr>
          <w:rFonts w:ascii="Tahoma" w:hAnsi="Tahoma" w:cs="Tahoma"/>
          <w:sz w:val="18"/>
          <w:szCs w:val="18"/>
        </w:rPr>
      </w:pPr>
      <w:r w:rsidRPr="0099004E">
        <w:rPr>
          <w:rFonts w:ascii="Tahoma" w:hAnsi="Tahoma" w:cs="Tahoma"/>
          <w:sz w:val="18"/>
          <w:szCs w:val="18"/>
        </w:rPr>
        <w:t xml:space="preserve">КПП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color w:val="0000FF"/>
          <w:sz w:val="18"/>
          <w:szCs w:val="18"/>
        </w:rPr>
        <w:fldChar w:fldCharType="end"/>
      </w:r>
    </w:p>
    <w:p w14:paraId="311DD815" w14:textId="77777777" w:rsidR="00465631" w:rsidRPr="0099004E" w:rsidRDefault="00465631" w:rsidP="0099004E">
      <w:pPr>
        <w:spacing w:after="0" w:line="240" w:lineRule="auto"/>
        <w:ind w:left="709"/>
        <w:jc w:val="both"/>
        <w:rPr>
          <w:rFonts w:ascii="Tahoma" w:hAnsi="Tahoma" w:cs="Tahoma"/>
          <w:sz w:val="18"/>
          <w:szCs w:val="18"/>
        </w:rPr>
      </w:pPr>
      <w:r w:rsidRPr="0099004E">
        <w:rPr>
          <w:rFonts w:ascii="Tahoma" w:hAnsi="Tahoma" w:cs="Tahoma"/>
          <w:sz w:val="18"/>
          <w:szCs w:val="18"/>
        </w:rPr>
        <w:t xml:space="preserve">БИК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color w:val="0000FF"/>
          <w:sz w:val="18"/>
          <w:szCs w:val="18"/>
        </w:rPr>
        <w:fldChar w:fldCharType="end"/>
      </w:r>
    </w:p>
    <w:p w14:paraId="60F7584C" w14:textId="77777777" w:rsidR="00465631" w:rsidRPr="0099004E" w:rsidRDefault="00465631" w:rsidP="0099004E">
      <w:pPr>
        <w:spacing w:after="0" w:line="240" w:lineRule="auto"/>
        <w:ind w:left="709"/>
        <w:jc w:val="both"/>
        <w:rPr>
          <w:rFonts w:ascii="Tahoma" w:hAnsi="Tahoma" w:cs="Tahoma"/>
          <w:sz w:val="18"/>
          <w:szCs w:val="18"/>
        </w:rPr>
      </w:pPr>
      <w:r w:rsidRPr="0099004E">
        <w:rPr>
          <w:rFonts w:ascii="Tahoma" w:hAnsi="Tahoma" w:cs="Tahoma"/>
          <w:sz w:val="18"/>
          <w:szCs w:val="18"/>
        </w:rPr>
        <w:t xml:space="preserve">Корреспондентский счет: №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color w:val="0000FF"/>
          <w:sz w:val="18"/>
          <w:szCs w:val="18"/>
        </w:rPr>
        <w:fldChar w:fldCharType="end"/>
      </w:r>
      <w:r w:rsidRPr="0099004E">
        <w:rPr>
          <w:rFonts w:ascii="Tahoma" w:hAnsi="Tahoma" w:cs="Tahoma"/>
          <w:sz w:val="18"/>
          <w:szCs w:val="18"/>
        </w:rPr>
        <w:t xml:space="preserve"> в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color w:val="0000FF"/>
          <w:sz w:val="18"/>
          <w:szCs w:val="18"/>
        </w:rPr>
        <w:fldChar w:fldCharType="end"/>
      </w:r>
    </w:p>
    <w:p w14:paraId="0C033E12" w14:textId="06D08A9D" w:rsidR="00465631" w:rsidRPr="0099004E" w:rsidRDefault="00465631" w:rsidP="0099004E">
      <w:pPr>
        <w:spacing w:after="0" w:line="240" w:lineRule="auto"/>
        <w:ind w:left="709"/>
        <w:jc w:val="both"/>
        <w:rPr>
          <w:rFonts w:ascii="Tahoma" w:hAnsi="Tahoma" w:cs="Tahoma"/>
          <w:sz w:val="18"/>
          <w:szCs w:val="18"/>
        </w:rPr>
      </w:pPr>
      <w:r w:rsidRPr="0099004E">
        <w:rPr>
          <w:rFonts w:ascii="Tahoma" w:hAnsi="Tahoma" w:cs="Tahoma"/>
          <w:sz w:val="18"/>
          <w:szCs w:val="18"/>
        </w:rPr>
        <w:t xml:space="preserve">Назначение платежа: </w:t>
      </w:r>
      <w:r w:rsidR="006D28BD" w:rsidRPr="0099004E">
        <w:rPr>
          <w:rFonts w:ascii="Tahoma" w:hAnsi="Tahoma" w:cs="Tahoma"/>
          <w:sz w:val="18"/>
          <w:szCs w:val="18"/>
        </w:rPr>
        <w:t>«</w:t>
      </w:r>
      <w:r w:rsidRPr="0099004E">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(ФАМИЛИЯ, ИМЯ, ОТЧЕСТВО ПОЛНОСТЬЮ)</w:t>
      </w:r>
      <w:r w:rsidRPr="0099004E">
        <w:rPr>
          <w:rFonts w:ascii="Tahoma" w:hAnsi="Tahoma" w:cs="Tahoma"/>
          <w:color w:val="0000FF"/>
          <w:sz w:val="18"/>
          <w:szCs w:val="18"/>
        </w:rPr>
        <w:fldChar w:fldCharType="end"/>
      </w:r>
      <w:r w:rsidRPr="0099004E">
        <w:rPr>
          <w:rFonts w:ascii="Tahoma" w:hAnsi="Tahoma" w:cs="Tahoma"/>
          <w:sz w:val="18"/>
          <w:szCs w:val="18"/>
        </w:rPr>
        <w:t xml:space="preserve"> Кредитный договор №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(НОМЕР)</w:t>
      </w:r>
      <w:r w:rsidRPr="0099004E">
        <w:rPr>
          <w:rFonts w:ascii="Tahoma" w:hAnsi="Tahoma" w:cs="Tahoma"/>
          <w:color w:val="0000FF"/>
          <w:sz w:val="18"/>
          <w:szCs w:val="18"/>
        </w:rPr>
        <w:fldChar w:fldCharType="end"/>
      </w:r>
      <w:r w:rsidRPr="0099004E">
        <w:rPr>
          <w:rFonts w:ascii="Tahoma" w:hAnsi="Tahoma" w:cs="Tahoma"/>
          <w:sz w:val="18"/>
          <w:szCs w:val="18"/>
        </w:rPr>
        <w:t xml:space="preserve"> от </w:t>
      </w:r>
      <w:r w:rsidRPr="0099004E">
        <w:rPr>
          <w:rFonts w:ascii="Tahoma" w:hAnsi="Tahoma" w:cs="Tahoma"/>
          <w:bCs/>
          <w:color w:val="0000FF"/>
          <w:sz w:val="18"/>
          <w:szCs w:val="18"/>
        </w:rPr>
        <w:fldChar w:fldCharType="begin">
          <w:ffData>
            <w:name w:val=""/>
            <w:enabled/>
            <w:calcOnExit w:val="0"/>
            <w:textInput>
              <w:default w:val="ФИО Заемщика"/>
            </w:textInput>
          </w:ffData>
        </w:fldChar>
      </w:r>
      <w:r w:rsidRPr="0099004E">
        <w:rPr>
          <w:rFonts w:ascii="Tahoma" w:hAnsi="Tahoma" w:cs="Tahoma"/>
          <w:bCs/>
          <w:color w:val="0000FF"/>
          <w:sz w:val="18"/>
          <w:szCs w:val="18"/>
        </w:rPr>
        <w:instrText xml:space="preserve"> FORMTEXT </w:instrText>
      </w:r>
      <w:r w:rsidRPr="0099004E">
        <w:rPr>
          <w:rFonts w:ascii="Tahoma" w:hAnsi="Tahoma" w:cs="Tahoma"/>
          <w:bCs/>
          <w:color w:val="0000FF"/>
          <w:sz w:val="18"/>
          <w:szCs w:val="18"/>
        </w:rPr>
      </w:r>
      <w:r w:rsidRPr="0099004E">
        <w:rPr>
          <w:rFonts w:ascii="Tahoma" w:hAnsi="Tahoma" w:cs="Tahoma"/>
          <w:bCs/>
          <w:color w:val="0000FF"/>
          <w:sz w:val="18"/>
          <w:szCs w:val="18"/>
        </w:rPr>
        <w:fldChar w:fldCharType="separate"/>
      </w:r>
      <w:r w:rsidRPr="0099004E">
        <w:rPr>
          <w:rFonts w:ascii="Tahoma" w:hAnsi="Tahoma" w:cs="Tahoma"/>
          <w:bCs/>
          <w:color w:val="0000FF"/>
          <w:sz w:val="18"/>
          <w:szCs w:val="18"/>
        </w:rPr>
        <w:t xml:space="preserve">(ЧИСЛО, МЕСЯЦ, ГОД В ФОРМАТЕ </w:t>
      </w:r>
      <w:r w:rsidR="006D28BD" w:rsidRPr="0099004E">
        <w:rPr>
          <w:rFonts w:ascii="Tahoma" w:hAnsi="Tahoma" w:cs="Tahoma"/>
          <w:bCs/>
          <w:color w:val="0000FF"/>
          <w:sz w:val="18"/>
          <w:szCs w:val="18"/>
        </w:rPr>
        <w:t>«</w:t>
      </w:r>
      <w:r w:rsidRPr="0099004E">
        <w:rPr>
          <w:rFonts w:ascii="Tahoma" w:hAnsi="Tahoma" w:cs="Tahoma"/>
          <w:bCs/>
          <w:color w:val="0000FF"/>
          <w:sz w:val="18"/>
          <w:szCs w:val="18"/>
        </w:rPr>
        <w:t>ХХ.ХХ.ХХХХ</w:t>
      </w:r>
      <w:r w:rsidR="006D28BD" w:rsidRPr="0099004E">
        <w:rPr>
          <w:rFonts w:ascii="Tahoma" w:hAnsi="Tahoma" w:cs="Tahoma"/>
          <w:bCs/>
          <w:color w:val="0000FF"/>
          <w:sz w:val="18"/>
          <w:szCs w:val="18"/>
        </w:rPr>
        <w:t>»</w:t>
      </w:r>
      <w:r w:rsidRPr="0099004E">
        <w:rPr>
          <w:rFonts w:ascii="Tahoma" w:hAnsi="Tahoma" w:cs="Tahoma"/>
          <w:bCs/>
          <w:color w:val="0000FF"/>
          <w:sz w:val="18"/>
          <w:szCs w:val="18"/>
        </w:rPr>
        <w:t>)</w:t>
      </w:r>
      <w:r w:rsidRPr="0099004E">
        <w:rPr>
          <w:rFonts w:ascii="Tahoma" w:hAnsi="Tahoma" w:cs="Tahoma"/>
          <w:bCs/>
          <w:color w:val="0000FF"/>
          <w:sz w:val="18"/>
          <w:szCs w:val="18"/>
        </w:rPr>
        <w:fldChar w:fldCharType="end"/>
      </w:r>
      <w:r w:rsidR="006D28BD" w:rsidRPr="0099004E">
        <w:rPr>
          <w:rFonts w:ascii="Tahoma" w:hAnsi="Tahoma" w:cs="Tahoma"/>
          <w:sz w:val="18"/>
          <w:szCs w:val="18"/>
        </w:rPr>
        <w:t>«</w:t>
      </w:r>
    </w:p>
    <w:p w14:paraId="7370DF93" w14:textId="77777777" w:rsidR="00465631" w:rsidRPr="0099004E" w:rsidRDefault="00465631" w:rsidP="0099004E">
      <w:pPr>
        <w:spacing w:after="0" w:line="240" w:lineRule="auto"/>
        <w:ind w:left="709"/>
        <w:jc w:val="both"/>
        <w:rPr>
          <w:rFonts w:ascii="Tahoma" w:hAnsi="Tahoma" w:cs="Tahoma"/>
          <w:sz w:val="18"/>
          <w:szCs w:val="18"/>
        </w:rPr>
      </w:pPr>
      <w:r w:rsidRPr="0099004E">
        <w:rPr>
          <w:rFonts w:ascii="Tahoma" w:hAnsi="Tahoma" w:cs="Tahoma"/>
          <w:sz w:val="18"/>
          <w:szCs w:val="18"/>
        </w:rPr>
        <w:t xml:space="preserve">Счет для перечисления средств мат капитала №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 НАПРИМЕР, 47422810ХХХХХХХХХХХХ)</w:t>
      </w:r>
      <w:r w:rsidRPr="0099004E">
        <w:rPr>
          <w:rFonts w:ascii="Tahoma" w:hAnsi="Tahoma" w:cs="Tahoma"/>
          <w:color w:val="0000FF"/>
          <w:sz w:val="18"/>
          <w:szCs w:val="18"/>
        </w:rPr>
        <w:fldChar w:fldCharType="end"/>
      </w:r>
      <w:r w:rsidRPr="0099004E">
        <w:rPr>
          <w:rFonts w:ascii="Tahoma" w:hAnsi="Tahoma" w:cs="Tahoma"/>
          <w:sz w:val="18"/>
          <w:szCs w:val="18"/>
        </w:rPr>
        <w:t>.</w:t>
      </w:r>
    </w:p>
    <w:p w14:paraId="4C3DFC98" w14:textId="77777777" w:rsidR="00465631" w:rsidRPr="0099004E" w:rsidRDefault="00465631" w:rsidP="0099004E">
      <w:pPr>
        <w:pStyle w:val="afe"/>
        <w:ind w:left="709"/>
        <w:jc w:val="both"/>
        <w:rPr>
          <w:rFonts w:ascii="Tahoma" w:hAnsi="Tahoma" w:cs="Tahoma"/>
          <w:sz w:val="18"/>
          <w:szCs w:val="18"/>
        </w:rPr>
      </w:pPr>
    </w:p>
    <w:p w14:paraId="0110262B" w14:textId="71598606" w:rsidR="00465631" w:rsidRPr="0099004E"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99004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9004E">
        <w:rPr>
          <w:rFonts w:ascii="Tahoma" w:hAnsi="Tahoma" w:cs="Tahoma"/>
          <w:i/>
          <w:iCs/>
          <w:color w:val="0000FF"/>
          <w:sz w:val="18"/>
          <w:szCs w:val="18"/>
          <w:shd w:val="clear" w:color="auto" w:fill="D9D9D9"/>
        </w:rPr>
        <w:instrText xml:space="preserve"> FORMTEXT </w:instrText>
      </w:r>
      <w:r w:rsidRPr="0099004E">
        <w:rPr>
          <w:rFonts w:ascii="Tahoma" w:hAnsi="Tahoma" w:cs="Tahoma"/>
          <w:i/>
          <w:iCs/>
          <w:color w:val="0000FF"/>
          <w:sz w:val="18"/>
          <w:szCs w:val="18"/>
          <w:shd w:val="clear" w:color="auto" w:fill="D9D9D9"/>
        </w:rPr>
      </w:r>
      <w:r w:rsidRPr="0099004E">
        <w:rPr>
          <w:rFonts w:ascii="Tahoma" w:hAnsi="Tahoma" w:cs="Tahoma"/>
          <w:i/>
          <w:iCs/>
          <w:color w:val="0000FF"/>
          <w:sz w:val="18"/>
          <w:szCs w:val="18"/>
          <w:shd w:val="clear" w:color="auto" w:fill="D9D9D9"/>
        </w:rPr>
        <w:fldChar w:fldCharType="separate"/>
      </w:r>
      <w:r w:rsidRPr="0099004E">
        <w:rPr>
          <w:rFonts w:ascii="Tahoma" w:hAnsi="Tahoma" w:cs="Tahoma"/>
          <w:i/>
          <w:color w:val="0000FF"/>
          <w:sz w:val="18"/>
          <w:szCs w:val="18"/>
        </w:rPr>
        <w:t>(</w:t>
      </w:r>
      <w:r w:rsidRPr="0099004E">
        <w:rPr>
          <w:rFonts w:ascii="Tahoma" w:hAnsi="Tahoma" w:cs="Tahoma"/>
          <w:i/>
          <w:color w:val="0000FF"/>
          <w:sz w:val="18"/>
          <w:szCs w:val="18"/>
          <w:shd w:val="clear" w:color="auto" w:fill="D9D9D9"/>
        </w:rPr>
        <w:t>Кредитор вправе самостоятельно изменить п. 2</w:t>
      </w:r>
      <w:r w:rsidR="00C1142D" w:rsidRPr="0099004E">
        <w:rPr>
          <w:rFonts w:ascii="Tahoma" w:hAnsi="Tahoma" w:cs="Tahoma"/>
          <w:i/>
          <w:color w:val="0000FF"/>
          <w:sz w:val="18"/>
          <w:szCs w:val="18"/>
          <w:shd w:val="clear" w:color="auto" w:fill="D9D9D9"/>
        </w:rPr>
        <w:t>0</w:t>
      </w:r>
      <w:r w:rsidRPr="0099004E">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99004E">
        <w:rPr>
          <w:rFonts w:ascii="Tahoma" w:eastAsia="Times New Roman" w:hAnsi="Tahoma" w:cs="Tahoma"/>
          <w:i/>
          <w:color w:val="0000FF"/>
          <w:sz w:val="18"/>
          <w:szCs w:val="18"/>
          <w:shd w:val="clear" w:color="auto" w:fill="D9D9D9"/>
          <w:lang w:eastAsia="ru-RU"/>
        </w:rPr>
        <w:t xml:space="preserve">Заемных </w:t>
      </w:r>
      <w:r w:rsidRPr="0099004E">
        <w:rPr>
          <w:rFonts w:ascii="Tahoma" w:hAnsi="Tahoma" w:cs="Tahoma"/>
          <w:i/>
          <w:color w:val="0000FF"/>
          <w:sz w:val="18"/>
          <w:szCs w:val="18"/>
          <w:shd w:val="clear" w:color="auto" w:fill="D9D9D9"/>
        </w:rPr>
        <w:t>средств) в следующих случаях:</w:t>
      </w:r>
    </w:p>
    <w:p w14:paraId="6394F604" w14:textId="77777777" w:rsidR="00465631" w:rsidRPr="0099004E"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t xml:space="preserve">при выдаче </w:t>
      </w:r>
      <w:r w:rsidRPr="0099004E">
        <w:rPr>
          <w:rFonts w:ascii="Tahoma" w:eastAsia="Calibri" w:hAnsi="Tahoma" w:cs="Tahoma"/>
          <w:i/>
          <w:color w:val="0000FF"/>
          <w:sz w:val="18"/>
          <w:szCs w:val="18"/>
          <w:shd w:val="clear" w:color="auto" w:fill="D9D9D9"/>
          <w:lang w:eastAsia="ru-RU"/>
        </w:rPr>
        <w:t xml:space="preserve">Заемных </w:t>
      </w:r>
      <w:r w:rsidRPr="0099004E">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99004E"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99004E">
        <w:rPr>
          <w:rFonts w:ascii="Tahoma" w:eastAsia="Calibri" w:hAnsi="Tahoma" w:cs="Tahoma"/>
          <w:i/>
          <w:color w:val="0000FF"/>
          <w:sz w:val="18"/>
          <w:szCs w:val="18"/>
          <w:shd w:val="clear" w:color="auto" w:fill="D9D9D9"/>
          <w:lang w:eastAsia="ru-RU"/>
        </w:rPr>
        <w:t>Заемных</w:t>
      </w:r>
      <w:r w:rsidRPr="0099004E">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99004E"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99004E">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99004E" w:rsidRDefault="00465631" w:rsidP="0099004E">
      <w:pPr>
        <w:pStyle w:val="afe"/>
        <w:ind w:left="709"/>
        <w:jc w:val="both"/>
        <w:outlineLvl w:val="0"/>
        <w:rPr>
          <w:rFonts w:ascii="Tahoma" w:hAnsi="Tahoma" w:cs="Tahoma"/>
          <w:i/>
          <w:iCs/>
          <w:color w:val="0000FF"/>
          <w:sz w:val="18"/>
          <w:szCs w:val="18"/>
          <w:shd w:val="clear" w:color="auto" w:fill="D9D9D9"/>
        </w:rPr>
      </w:pPr>
      <w:r w:rsidRPr="0099004E">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99004E">
        <w:rPr>
          <w:rFonts w:ascii="Tahoma" w:hAnsi="Tahoma" w:cs="Tahoma"/>
          <w:i/>
          <w:iCs/>
          <w:color w:val="0000FF"/>
          <w:sz w:val="18"/>
          <w:szCs w:val="18"/>
          <w:shd w:val="clear" w:color="auto" w:fill="D9D9D9"/>
        </w:rPr>
        <w:fldChar w:fldCharType="end"/>
      </w:r>
    </w:p>
    <w:p w14:paraId="0CF3EDC6" w14:textId="77777777" w:rsidR="00465631" w:rsidRPr="0099004E" w:rsidRDefault="00465631" w:rsidP="0099004E">
      <w:pPr>
        <w:tabs>
          <w:tab w:val="left" w:pos="142"/>
          <w:tab w:val="left" w:pos="284"/>
          <w:tab w:val="left" w:pos="459"/>
          <w:tab w:val="num" w:pos="720"/>
        </w:tabs>
        <w:spacing w:after="0" w:line="240" w:lineRule="auto"/>
        <w:ind w:left="709"/>
        <w:jc w:val="both"/>
        <w:rPr>
          <w:rFonts w:ascii="Tahoma" w:hAnsi="Tahoma" w:cs="Tahoma"/>
          <w:b/>
          <w:sz w:val="18"/>
          <w:szCs w:val="18"/>
        </w:rPr>
      </w:pPr>
    </w:p>
    <w:p w14:paraId="04F57F87" w14:textId="77777777" w:rsidR="00465631" w:rsidRPr="0099004E" w:rsidRDefault="00465631" w:rsidP="0099004E">
      <w:pPr>
        <w:pStyle w:val="afe"/>
        <w:numPr>
          <w:ilvl w:val="0"/>
          <w:numId w:val="6"/>
        </w:numPr>
        <w:ind w:left="709" w:hanging="709"/>
        <w:jc w:val="both"/>
        <w:outlineLvl w:val="0"/>
        <w:rPr>
          <w:rFonts w:ascii="Tahoma" w:hAnsi="Tahoma" w:cs="Tahoma"/>
          <w:b/>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(Пункт включается для Поставщиков):</w:t>
      </w:r>
      <w:r w:rsidRPr="0099004E">
        <w:rPr>
          <w:rFonts w:ascii="Tahoma" w:hAnsi="Tahoma" w:cs="Tahoma"/>
          <w:i/>
          <w:color w:val="0000FF"/>
          <w:sz w:val="18"/>
          <w:szCs w:val="18"/>
        </w:rPr>
        <w:fldChar w:fldCharType="end"/>
      </w:r>
      <w:r w:rsidRPr="0099004E">
        <w:rPr>
          <w:rFonts w:ascii="Tahoma" w:hAnsi="Tahoma" w:cs="Tahoma"/>
          <w:color w:val="0000FF"/>
          <w:sz w:val="18"/>
          <w:szCs w:val="18"/>
        </w:rPr>
        <w:t xml:space="preserve"> </w:t>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w:t>
      </w:r>
      <w:r w:rsidRPr="0099004E">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99004E" w:rsidRDefault="00465631" w:rsidP="0099004E">
      <w:pPr>
        <w:pStyle w:val="afe"/>
        <w:numPr>
          <w:ilvl w:val="0"/>
          <w:numId w:val="32"/>
        </w:numPr>
        <w:ind w:left="709"/>
        <w:jc w:val="both"/>
        <w:outlineLvl w:val="0"/>
        <w:rPr>
          <w:rFonts w:ascii="Tahoma" w:hAnsi="Tahoma" w:cs="Tahoma"/>
          <w:b/>
          <w:sz w:val="18"/>
          <w:szCs w:val="18"/>
        </w:rPr>
      </w:pPr>
      <w:r w:rsidRPr="0099004E">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99004E" w:rsidRDefault="00465631" w:rsidP="0099004E">
      <w:pPr>
        <w:pStyle w:val="afe"/>
        <w:numPr>
          <w:ilvl w:val="0"/>
          <w:numId w:val="32"/>
        </w:numPr>
        <w:ind w:left="709"/>
        <w:jc w:val="both"/>
        <w:outlineLvl w:val="0"/>
        <w:rPr>
          <w:rFonts w:ascii="Tahoma" w:hAnsi="Tahoma" w:cs="Tahoma"/>
          <w:b/>
          <w:sz w:val="18"/>
          <w:szCs w:val="18"/>
        </w:rPr>
      </w:pPr>
      <w:r w:rsidRPr="0099004E">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color w:val="0000FF"/>
          <w:sz w:val="18"/>
          <w:szCs w:val="18"/>
        </w:rPr>
        <w:fldChar w:fldCharType="end"/>
      </w:r>
      <w:r w:rsidRPr="0099004E">
        <w:rPr>
          <w:rFonts w:ascii="Tahoma" w:hAnsi="Tahoma" w:cs="Tahoma"/>
          <w:color w:val="0000FF"/>
          <w:sz w:val="18"/>
          <w:szCs w:val="18"/>
        </w:rPr>
        <w:t>.</w:t>
      </w:r>
    </w:p>
    <w:p w14:paraId="0C1398E6" w14:textId="77777777" w:rsidR="00465631" w:rsidRPr="0099004E" w:rsidRDefault="00465631" w:rsidP="0099004E">
      <w:pPr>
        <w:pStyle w:val="afe"/>
        <w:numPr>
          <w:ilvl w:val="0"/>
          <w:numId w:val="6"/>
        </w:numPr>
        <w:ind w:left="709" w:hanging="709"/>
        <w:jc w:val="both"/>
        <w:outlineLvl w:val="0"/>
        <w:rPr>
          <w:rFonts w:ascii="Tahoma" w:hAnsi="Tahoma" w:cs="Tahoma"/>
          <w:b/>
          <w:sz w:val="18"/>
          <w:szCs w:val="18"/>
        </w:rPr>
      </w:pPr>
      <w:r w:rsidRPr="0099004E">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99004E">
        <w:rPr>
          <w:rFonts w:ascii="Tahoma" w:eastAsia="Times New Roman" w:hAnsi="Tahoma" w:cs="Tahoma"/>
          <w:i/>
          <w:color w:val="0000FF"/>
          <w:sz w:val="18"/>
          <w:szCs w:val="18"/>
        </w:rPr>
        <w:fldChar w:fldCharType="begin">
          <w:ffData>
            <w:name w:val=""/>
            <w:enabled/>
            <w:calcOnExit w:val="0"/>
            <w:textInput/>
          </w:ffData>
        </w:fldChar>
      </w:r>
      <w:r w:rsidRPr="0099004E">
        <w:rPr>
          <w:rFonts w:ascii="Tahoma" w:eastAsia="Times New Roman" w:hAnsi="Tahoma" w:cs="Tahoma"/>
          <w:i/>
          <w:color w:val="0000FF"/>
          <w:sz w:val="18"/>
          <w:szCs w:val="18"/>
        </w:rPr>
        <w:instrText xml:space="preserve"> FORMTEXT </w:instrText>
      </w:r>
      <w:r w:rsidRPr="0099004E">
        <w:rPr>
          <w:rFonts w:ascii="Tahoma" w:eastAsia="Times New Roman" w:hAnsi="Tahoma" w:cs="Tahoma"/>
          <w:i/>
          <w:color w:val="0000FF"/>
          <w:sz w:val="18"/>
          <w:szCs w:val="18"/>
        </w:rPr>
      </w:r>
      <w:r w:rsidRPr="0099004E">
        <w:rPr>
          <w:rFonts w:ascii="Tahoma" w:eastAsia="Times New Roman" w:hAnsi="Tahoma" w:cs="Tahoma"/>
          <w:i/>
          <w:color w:val="0000FF"/>
          <w:sz w:val="18"/>
          <w:szCs w:val="18"/>
        </w:rPr>
        <w:fldChar w:fldCharType="separate"/>
      </w:r>
      <w:r w:rsidRPr="0099004E">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99004E">
        <w:rPr>
          <w:rFonts w:ascii="Tahoma" w:eastAsia="Times New Roman" w:hAnsi="Tahoma" w:cs="Tahoma"/>
          <w:i/>
          <w:color w:val="0000FF"/>
          <w:sz w:val="18"/>
          <w:szCs w:val="18"/>
        </w:rPr>
        <w:fldChar w:fldCharType="end"/>
      </w:r>
      <w:r w:rsidRPr="0099004E">
        <w:rPr>
          <w:rFonts w:ascii="Tahoma" w:hAnsi="Tahoma" w:cs="Tahoma"/>
          <w:sz w:val="18"/>
          <w:szCs w:val="18"/>
        </w:rPr>
        <w:t xml:space="preserve">, 1 (Один) экземпляр – для Регистрирующего органа), имеющих одинаковую юридическую силу. </w:t>
      </w:r>
      <w:r w:rsidRPr="0099004E">
        <w:rPr>
          <w:rFonts w:ascii="Tahoma" w:hAnsi="Tahoma" w:cs="Tahoma"/>
          <w:i/>
          <w:color w:val="0000FF"/>
          <w:sz w:val="18"/>
          <w:szCs w:val="18"/>
        </w:rPr>
        <w:fldChar w:fldCharType="begin">
          <w:ffData>
            <w:name w:val=""/>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99004E">
        <w:rPr>
          <w:rFonts w:ascii="Tahoma" w:hAnsi="Tahoma" w:cs="Tahoma"/>
          <w:i/>
          <w:color w:val="0000FF"/>
          <w:sz w:val="18"/>
          <w:szCs w:val="18"/>
        </w:rPr>
        <w:fldChar w:fldCharType="end"/>
      </w:r>
    </w:p>
    <w:p w14:paraId="66DD5FA8" w14:textId="77777777" w:rsidR="00465631" w:rsidRPr="0099004E" w:rsidRDefault="00465631" w:rsidP="0099004E">
      <w:pPr>
        <w:pStyle w:val="afe"/>
        <w:tabs>
          <w:tab w:val="left" w:pos="851"/>
          <w:tab w:val="left" w:pos="993"/>
        </w:tabs>
        <w:ind w:left="709"/>
        <w:jc w:val="both"/>
        <w:rPr>
          <w:rFonts w:ascii="Tahoma" w:hAnsi="Tahoma" w:cs="Tahoma"/>
          <w:sz w:val="18"/>
          <w:szCs w:val="18"/>
        </w:rPr>
      </w:pPr>
    </w:p>
    <w:p w14:paraId="55ABA166" w14:textId="77777777" w:rsidR="00465631" w:rsidRPr="0099004E" w:rsidRDefault="00465631" w:rsidP="0099004E">
      <w:pPr>
        <w:pStyle w:val="afe"/>
        <w:numPr>
          <w:ilvl w:val="0"/>
          <w:numId w:val="6"/>
        </w:numPr>
        <w:ind w:left="709" w:hanging="709"/>
        <w:jc w:val="both"/>
        <w:outlineLvl w:val="0"/>
        <w:rPr>
          <w:rFonts w:ascii="Tahoma" w:hAnsi="Tahoma" w:cs="Tahoma"/>
          <w:sz w:val="18"/>
          <w:szCs w:val="18"/>
        </w:rPr>
      </w:pPr>
      <w:r w:rsidRPr="0099004E">
        <w:rPr>
          <w:rFonts w:ascii="Tahoma" w:hAnsi="Tahoma" w:cs="Tahoma"/>
          <w:b/>
          <w:sz w:val="18"/>
          <w:szCs w:val="18"/>
        </w:rPr>
        <w:t>Местонахождение, реквизиты и подписи Сторон</w:t>
      </w:r>
    </w:p>
    <w:p w14:paraId="345B9914" w14:textId="77777777" w:rsidR="00465631" w:rsidRPr="0099004E" w:rsidRDefault="00465631" w:rsidP="0099004E">
      <w:pPr>
        <w:pStyle w:val="afe"/>
        <w:numPr>
          <w:ilvl w:val="1"/>
          <w:numId w:val="6"/>
        </w:numPr>
        <w:ind w:left="709" w:hanging="709"/>
        <w:jc w:val="both"/>
        <w:rPr>
          <w:rFonts w:ascii="Tahoma" w:hAnsi="Tahoma" w:cs="Tahoma"/>
          <w:b/>
          <w:sz w:val="18"/>
          <w:szCs w:val="18"/>
        </w:rPr>
      </w:pPr>
      <w:r w:rsidRPr="0099004E">
        <w:rPr>
          <w:rFonts w:ascii="Tahoma" w:hAnsi="Tahoma" w:cs="Tahoma"/>
          <w:b/>
          <w:sz w:val="18"/>
          <w:szCs w:val="18"/>
        </w:rPr>
        <w:t>Кредитор</w:t>
      </w:r>
      <w:r w:rsidRPr="0099004E">
        <w:rPr>
          <w:rFonts w:ascii="Tahoma" w:eastAsia="Times New Roman" w:hAnsi="Tahoma" w:cs="Tahoma"/>
          <w:b/>
          <w:sz w:val="18"/>
          <w:szCs w:val="18"/>
        </w:rPr>
        <w:t xml:space="preserve">: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(ПОЛНОЕ НАИМЕНОВАНИЕ ОРГАНИЗАЦИИ)</w:t>
      </w:r>
      <w:r w:rsidRPr="0099004E">
        <w:rPr>
          <w:rFonts w:ascii="Tahoma" w:hAnsi="Tahoma" w:cs="Tahoma"/>
          <w:color w:val="0000FF"/>
          <w:sz w:val="18"/>
          <w:szCs w:val="18"/>
        </w:rPr>
        <w:fldChar w:fldCharType="end"/>
      </w:r>
      <w:r w:rsidRPr="0099004E">
        <w:rPr>
          <w:rFonts w:ascii="Tahoma" w:eastAsia="Times New Roman" w:hAnsi="Tahoma" w:cs="Tahoma"/>
          <w:b/>
          <w:sz w:val="18"/>
          <w:szCs w:val="18"/>
        </w:rPr>
        <w:t xml:space="preserve">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color w:val="0000FF"/>
          <w:sz w:val="18"/>
          <w:szCs w:val="18"/>
        </w:rPr>
        <w:fldChar w:fldCharType="end"/>
      </w:r>
      <w:r w:rsidRPr="0099004E">
        <w:rPr>
          <w:rFonts w:ascii="Tahoma" w:hAnsi="Tahoma" w:cs="Tahoma"/>
          <w:sz w:val="18"/>
          <w:szCs w:val="18"/>
        </w:rPr>
        <w:t>,</w:t>
      </w:r>
      <w:r w:rsidRPr="0099004E">
        <w:rPr>
          <w:rFonts w:ascii="Tahoma" w:hAnsi="Tahoma" w:cs="Tahoma"/>
          <w:b/>
          <w:sz w:val="18"/>
          <w:szCs w:val="18"/>
        </w:rPr>
        <w:t xml:space="preserve"> </w:t>
      </w:r>
      <w:r w:rsidRPr="0099004E">
        <w:rPr>
          <w:rFonts w:ascii="Tahoma" w:hAnsi="Tahoma" w:cs="Tahoma"/>
          <w:sz w:val="18"/>
          <w:szCs w:val="18"/>
        </w:rPr>
        <w:t xml:space="preserve">в лице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(ФАМИЛИЯ, ИМЯ, ОТЧЕСТВО ПОЛНОСТЬЮ УПОЛНОМОЧЕННОГО ЛИЦА/ РАБОТНИКА)</w:t>
      </w:r>
      <w:r w:rsidRPr="0099004E">
        <w:rPr>
          <w:rFonts w:ascii="Tahoma" w:hAnsi="Tahoma" w:cs="Tahoma"/>
          <w:color w:val="0000FF"/>
          <w:sz w:val="18"/>
          <w:szCs w:val="18"/>
        </w:rPr>
        <w:fldChar w:fldCharType="end"/>
      </w:r>
      <w:r w:rsidRPr="0099004E">
        <w:rPr>
          <w:rFonts w:ascii="Tahoma" w:hAnsi="Tahoma" w:cs="Tahoma"/>
          <w:sz w:val="18"/>
          <w:szCs w:val="18"/>
        </w:rPr>
        <w:t xml:space="preserve">, действующего (-ей) на основании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Pr="0099004E">
        <w:rPr>
          <w:rFonts w:ascii="Tahoma" w:hAnsi="Tahoma" w:cs="Tahoma"/>
          <w:sz w:val="18"/>
          <w:szCs w:val="18"/>
        </w:rPr>
        <w:t>Доверенности</w:t>
      </w:r>
      <w:r w:rsidRPr="0099004E">
        <w:rPr>
          <w:rFonts w:ascii="Tahoma" w:hAnsi="Tahoma" w:cs="Tahoma"/>
          <w:color w:val="0000FF"/>
          <w:sz w:val="18"/>
          <w:szCs w:val="18"/>
        </w:rPr>
        <w:t xml:space="preserve"> </w:t>
      </w:r>
      <w:r w:rsidRPr="0099004E">
        <w:rPr>
          <w:rFonts w:ascii="Tahoma" w:hAnsi="Tahoma" w:cs="Tahoma"/>
          <w:sz w:val="18"/>
          <w:szCs w:val="18"/>
        </w:rPr>
        <w:t>№</w:t>
      </w:r>
      <w:r w:rsidRPr="0099004E">
        <w:rPr>
          <w:rFonts w:ascii="Tahoma" w:hAnsi="Tahoma" w:cs="Tahoma"/>
          <w:color w:val="0000FF"/>
          <w:sz w:val="18"/>
          <w:szCs w:val="18"/>
        </w:rPr>
        <w:t xml:space="preserve">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(НОМЕР)</w:t>
      </w:r>
      <w:r w:rsidRPr="0099004E">
        <w:rPr>
          <w:rFonts w:ascii="Tahoma" w:hAnsi="Tahoma" w:cs="Tahoma"/>
          <w:color w:val="0000FF"/>
          <w:sz w:val="18"/>
          <w:szCs w:val="18"/>
        </w:rPr>
        <w:fldChar w:fldCharType="end"/>
      </w:r>
      <w:r w:rsidRPr="0099004E">
        <w:rPr>
          <w:rFonts w:ascii="Tahoma" w:hAnsi="Tahoma" w:cs="Tahoma"/>
          <w:sz w:val="18"/>
          <w:szCs w:val="18"/>
        </w:rPr>
        <w:t xml:space="preserve"> от </w:t>
      </w:r>
      <w:r w:rsidRPr="0099004E">
        <w:rPr>
          <w:rFonts w:ascii="Tahoma" w:hAnsi="Tahoma" w:cs="Tahoma"/>
          <w:bCs/>
          <w:color w:val="0000FF"/>
          <w:sz w:val="18"/>
          <w:szCs w:val="18"/>
        </w:rPr>
        <w:fldChar w:fldCharType="begin">
          <w:ffData>
            <w:name w:val=""/>
            <w:enabled/>
            <w:calcOnExit w:val="0"/>
            <w:textInput>
              <w:default w:val="ФИО Заемщика"/>
            </w:textInput>
          </w:ffData>
        </w:fldChar>
      </w:r>
      <w:r w:rsidRPr="0099004E">
        <w:rPr>
          <w:rFonts w:ascii="Tahoma" w:hAnsi="Tahoma" w:cs="Tahoma"/>
          <w:bCs/>
          <w:color w:val="0000FF"/>
          <w:sz w:val="18"/>
          <w:szCs w:val="18"/>
        </w:rPr>
        <w:instrText xml:space="preserve"> FORMTEXT </w:instrText>
      </w:r>
      <w:r w:rsidRPr="0099004E">
        <w:rPr>
          <w:rFonts w:ascii="Tahoma" w:hAnsi="Tahoma" w:cs="Tahoma"/>
          <w:bCs/>
          <w:color w:val="0000FF"/>
          <w:sz w:val="18"/>
          <w:szCs w:val="18"/>
        </w:rPr>
      </w:r>
      <w:r w:rsidRPr="0099004E">
        <w:rPr>
          <w:rFonts w:ascii="Tahoma" w:hAnsi="Tahoma" w:cs="Tahoma"/>
          <w:bCs/>
          <w:color w:val="0000FF"/>
          <w:sz w:val="18"/>
          <w:szCs w:val="18"/>
        </w:rPr>
        <w:fldChar w:fldCharType="separate"/>
      </w:r>
      <w:r w:rsidRPr="0099004E">
        <w:rPr>
          <w:rFonts w:ascii="Tahoma" w:hAnsi="Tahoma" w:cs="Tahoma"/>
          <w:bCs/>
          <w:color w:val="0000FF"/>
          <w:sz w:val="18"/>
          <w:szCs w:val="18"/>
        </w:rPr>
        <w:t>(ЧИСЛО, МЕСЯЦ, ГОД)</w:t>
      </w:r>
      <w:r w:rsidRPr="0099004E">
        <w:rPr>
          <w:rFonts w:ascii="Tahoma" w:hAnsi="Tahoma" w:cs="Tahoma"/>
          <w:bCs/>
          <w:color w:val="0000FF"/>
          <w:sz w:val="18"/>
          <w:szCs w:val="18"/>
        </w:rPr>
        <w:fldChar w:fldCharType="end"/>
      </w:r>
      <w:r w:rsidRPr="0099004E">
        <w:rPr>
          <w:rFonts w:ascii="Tahoma" w:hAnsi="Tahoma" w:cs="Tahoma"/>
          <w:bCs/>
          <w:color w:val="0000FF"/>
          <w:sz w:val="18"/>
          <w:szCs w:val="18"/>
        </w:rPr>
        <w:t xml:space="preserve"> </w:t>
      </w:r>
      <w:r w:rsidRPr="0099004E">
        <w:rPr>
          <w:rFonts w:ascii="Tahoma" w:hAnsi="Tahoma" w:cs="Tahoma"/>
          <w:i/>
          <w:color w:val="0000FF"/>
          <w:sz w:val="18"/>
          <w:szCs w:val="18"/>
        </w:rPr>
        <w:fldChar w:fldCharType="begin">
          <w:ffData>
            <w:name w:val=""/>
            <w:enabled/>
            <w:calcOnExit w:val="0"/>
            <w:textInput>
              <w:default w:val="(номер, серия)"/>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99004E">
        <w:rPr>
          <w:rFonts w:ascii="Tahoma" w:hAnsi="Tahoma" w:cs="Tahoma"/>
          <w:i/>
          <w:color w:val="0000FF"/>
          <w:sz w:val="18"/>
          <w:szCs w:val="18"/>
        </w:rPr>
        <w:fldChar w:fldCharType="end"/>
      </w:r>
      <w:r w:rsidRPr="0099004E">
        <w:rPr>
          <w:rFonts w:ascii="Tahoma" w:hAnsi="Tahoma" w:cs="Tahoma"/>
          <w:sz w:val="18"/>
          <w:szCs w:val="18"/>
        </w:rPr>
        <w:t xml:space="preserve">, которую удостоверил </w:t>
      </w:r>
      <w:r w:rsidRPr="0099004E">
        <w:rPr>
          <w:rFonts w:ascii="Tahoma" w:hAnsi="Tahoma" w:cs="Tahoma"/>
          <w:color w:val="0000FF"/>
          <w:sz w:val="18"/>
          <w:szCs w:val="18"/>
        </w:rPr>
        <w:fldChar w:fldCharType="begin">
          <w:ffData>
            <w:name w:val=""/>
            <w:enabled/>
            <w:calcOnExit w:val="0"/>
            <w:textInput>
              <w:default w:val="(номер, серия)"/>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(КТО И НАИМЕНОВАНИЕ ГОРОДА/ МЕСТА ЛИЦА, УДОСТОВЕРИВШЕГО ДОВЕРЕННОСТЬ)</w:t>
      </w:r>
      <w:r w:rsidRPr="0099004E">
        <w:rPr>
          <w:rFonts w:ascii="Tahoma" w:hAnsi="Tahoma" w:cs="Tahoma"/>
          <w:color w:val="0000FF"/>
          <w:sz w:val="18"/>
          <w:szCs w:val="18"/>
        </w:rPr>
        <w:fldChar w:fldCharType="end"/>
      </w:r>
      <w:r w:rsidRPr="0099004E">
        <w:rPr>
          <w:rFonts w:ascii="Tahoma" w:hAnsi="Tahoma" w:cs="Tahoma"/>
          <w:sz w:val="18"/>
          <w:szCs w:val="18"/>
        </w:rPr>
        <w:t xml:space="preserve">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(ФАМИЛИЯ, ИМЯ, ОТЧЕСТВО)</w:t>
      </w:r>
      <w:r w:rsidRPr="0099004E">
        <w:rPr>
          <w:rFonts w:ascii="Tahoma" w:hAnsi="Tahoma" w:cs="Tahoma"/>
          <w:color w:val="0000FF"/>
          <w:sz w:val="18"/>
          <w:szCs w:val="18"/>
        </w:rPr>
        <w:fldChar w:fldCharType="end"/>
      </w:r>
      <w:r w:rsidRPr="0099004E">
        <w:rPr>
          <w:rFonts w:ascii="Tahoma" w:hAnsi="Tahoma" w:cs="Tahoma"/>
          <w:sz w:val="18"/>
          <w:szCs w:val="18"/>
        </w:rPr>
        <w:t xml:space="preserve">, зарегистрированной в реестре за №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color w:val="0000FF"/>
          <w:sz w:val="18"/>
          <w:szCs w:val="18"/>
        </w:rPr>
        <w:fldChar w:fldCharType="end"/>
      </w:r>
      <w:r w:rsidRPr="0099004E">
        <w:rPr>
          <w:rFonts w:ascii="Tahoma" w:hAnsi="Tahoma" w:cs="Tahoma"/>
          <w:sz w:val="18"/>
          <w:szCs w:val="18"/>
        </w:rPr>
        <w:t>,</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t xml:space="preserve"> </w:t>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color w:val="0000FF"/>
          <w:sz w:val="18"/>
          <w:szCs w:val="18"/>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t>.</w:t>
      </w:r>
    </w:p>
    <w:p w14:paraId="390C51A2" w14:textId="77777777" w:rsidR="00465631" w:rsidRPr="0099004E" w:rsidRDefault="00465631" w:rsidP="0099004E">
      <w:pPr>
        <w:pStyle w:val="afe"/>
        <w:tabs>
          <w:tab w:val="left" w:pos="709"/>
        </w:tabs>
        <w:ind w:left="709"/>
        <w:jc w:val="both"/>
        <w:rPr>
          <w:rFonts w:ascii="Tahoma" w:hAnsi="Tahoma" w:cs="Tahoma"/>
          <w:i/>
          <w:color w:val="0000FF"/>
          <w:sz w:val="18"/>
          <w:szCs w:val="18"/>
        </w:rPr>
      </w:pPr>
    </w:p>
    <w:p w14:paraId="28A484A0" w14:textId="6E50942C" w:rsidR="00465631" w:rsidRPr="0099004E" w:rsidRDefault="00465631" w:rsidP="0099004E">
      <w:pPr>
        <w:pStyle w:val="afe"/>
        <w:tabs>
          <w:tab w:val="left" w:pos="709"/>
        </w:tabs>
        <w:ind w:left="709"/>
        <w:jc w:val="both"/>
        <w:rPr>
          <w:rFonts w:ascii="Tahoma" w:hAnsi="Tahoma" w:cs="Tahoma"/>
          <w:sz w:val="18"/>
          <w:szCs w:val="18"/>
        </w:rPr>
      </w:pP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(Абзац включается </w:t>
      </w:r>
      <w:r w:rsidRPr="0099004E">
        <w:rPr>
          <w:rFonts w:ascii="Tahoma" w:hAnsi="Tahoma" w:cs="Tahoma"/>
          <w:i/>
          <w:iCs/>
          <w:color w:val="0000FF"/>
          <w:sz w:val="18"/>
          <w:szCs w:val="18"/>
          <w:shd w:val="clear" w:color="auto" w:fill="D9D9D9"/>
        </w:rPr>
        <w:t xml:space="preserve">по продукту </w:t>
      </w:r>
      <w:r w:rsidR="006D28BD" w:rsidRPr="0099004E">
        <w:rPr>
          <w:rFonts w:ascii="Tahoma" w:hAnsi="Tahoma" w:cs="Tahoma"/>
          <w:i/>
          <w:color w:val="0000FF"/>
          <w:sz w:val="18"/>
          <w:szCs w:val="18"/>
          <w:shd w:val="clear" w:color="auto" w:fill="D9D9D9"/>
        </w:rPr>
        <w:t>«</w:t>
      </w:r>
      <w:r w:rsidRPr="0099004E">
        <w:rPr>
          <w:rFonts w:ascii="Tahoma" w:hAnsi="Tahoma" w:cs="Tahoma"/>
          <w:i/>
          <w:color w:val="0000FF"/>
          <w:sz w:val="18"/>
          <w:szCs w:val="18"/>
          <w:shd w:val="clear" w:color="auto" w:fill="D9D9D9"/>
        </w:rPr>
        <w:t>Дальневосточная ипотека</w:t>
      </w:r>
      <w:r w:rsidR="006D28BD" w:rsidRPr="0099004E">
        <w:rPr>
          <w:rFonts w:ascii="Tahoma" w:hAnsi="Tahoma" w:cs="Tahoma"/>
          <w:i/>
          <w:color w:val="0000FF"/>
          <w:sz w:val="18"/>
          <w:szCs w:val="18"/>
          <w:shd w:val="clear" w:color="auto" w:fill="D9D9D9"/>
        </w:rPr>
        <w:t>»</w:t>
      </w:r>
      <w:r w:rsidRPr="0099004E">
        <w:rPr>
          <w:rFonts w:ascii="Tahoma" w:hAnsi="Tahoma" w:cs="Tahoma"/>
          <w:i/>
          <w:iCs/>
          <w:color w:val="0000FF"/>
          <w:sz w:val="18"/>
          <w:szCs w:val="18"/>
          <w:shd w:val="clear" w:color="auto" w:fill="D9D9D9"/>
        </w:rPr>
        <w:t xml:space="preserve">, если Заемщик относится к категории </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Молодая семья</w:t>
      </w:r>
      <w:r w:rsidR="006D28BD" w:rsidRPr="0099004E">
        <w:rPr>
          <w:rFonts w:ascii="Tahoma" w:hAnsi="Tahoma" w:cs="Tahoma"/>
          <w:i/>
          <w:iCs/>
          <w:color w:val="0000FF"/>
          <w:sz w:val="18"/>
          <w:szCs w:val="18"/>
          <w:shd w:val="clear" w:color="auto" w:fill="D9D9D9"/>
        </w:rPr>
        <w:t>»</w:t>
      </w:r>
      <w:r w:rsidRPr="0099004E">
        <w:rPr>
          <w:rFonts w:ascii="Tahoma" w:hAnsi="Tahoma" w:cs="Tahoma"/>
          <w:i/>
          <w:iCs/>
          <w:color w:val="0000FF"/>
          <w:sz w:val="18"/>
          <w:szCs w:val="18"/>
          <w:shd w:val="clear" w:color="auto" w:fill="D9D9D9"/>
        </w:rPr>
        <w:t xml:space="preserve"> согласно паспорту продукта</w:t>
      </w:r>
      <w:r w:rsidRPr="0099004E">
        <w:rPr>
          <w:rFonts w:ascii="Tahoma" w:hAnsi="Tahoma" w:cs="Tahoma"/>
          <w:i/>
          <w:color w:val="0000FF"/>
          <w:sz w:val="18"/>
          <w:szCs w:val="18"/>
          <w:shd w:val="clear" w:color="auto" w:fill="D9D9D9"/>
        </w:rPr>
        <w:t>):</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Pr="0099004E">
        <w:rPr>
          <w:rFonts w:ascii="Tahoma" w:hAnsi="Tahoma" w:cs="Tahoma"/>
          <w:bCs/>
          <w:snapToGrid w:val="0"/>
          <w:sz w:val="18"/>
          <w:szCs w:val="18"/>
          <w:lang w:val="en-US"/>
        </w:rPr>
        <w:t>e</w:t>
      </w:r>
      <w:r w:rsidRPr="0099004E">
        <w:rPr>
          <w:rFonts w:ascii="Tahoma" w:hAnsi="Tahoma" w:cs="Tahoma"/>
          <w:bCs/>
          <w:snapToGrid w:val="0"/>
          <w:sz w:val="18"/>
          <w:szCs w:val="18"/>
        </w:rPr>
        <w:t>-</w:t>
      </w:r>
      <w:r w:rsidRPr="0099004E">
        <w:rPr>
          <w:rFonts w:ascii="Tahoma" w:hAnsi="Tahoma" w:cs="Tahoma"/>
          <w:bCs/>
          <w:snapToGrid w:val="0"/>
          <w:sz w:val="18"/>
          <w:szCs w:val="18"/>
          <w:lang w:val="en-US"/>
        </w:rPr>
        <w:t>mail</w:t>
      </w:r>
      <w:r w:rsidRPr="0099004E">
        <w:rPr>
          <w:rFonts w:ascii="Tahoma" w:hAnsi="Tahoma" w:cs="Tahoma"/>
          <w:bCs/>
          <w:snapToGrid w:val="0"/>
          <w:sz w:val="18"/>
          <w:szCs w:val="18"/>
        </w:rPr>
        <w:t xml:space="preserve"> (для направления Информации о регистрационном учете):</w:t>
      </w:r>
      <w:r w:rsidRPr="0099004E">
        <w:rPr>
          <w:rFonts w:ascii="Tahoma" w:hAnsi="Tahoma" w:cs="Tahoma"/>
          <w:bCs/>
          <w:snapToGrid w:val="0"/>
          <w:color w:val="0000FF"/>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(ЗНАЧЕНИЕ)</w:t>
      </w:r>
      <w:r w:rsidRPr="0099004E">
        <w:rPr>
          <w:rFonts w:ascii="Tahoma" w:hAnsi="Tahoma" w:cs="Tahoma"/>
          <w:bCs/>
          <w:snapToGrid w:val="0"/>
          <w:color w:val="0000FF"/>
          <w:sz w:val="18"/>
          <w:szCs w:val="18"/>
        </w:rPr>
        <w:fldChar w:fldCharType="end"/>
      </w:r>
    </w:p>
    <w:p w14:paraId="4A80C09F" w14:textId="77777777" w:rsidR="00465631" w:rsidRPr="0099004E" w:rsidRDefault="00465631" w:rsidP="0099004E">
      <w:pPr>
        <w:widowControl w:val="0"/>
        <w:suppressLineNumbers/>
        <w:tabs>
          <w:tab w:val="left" w:pos="0"/>
        </w:tabs>
        <w:suppressAutoHyphens/>
        <w:spacing w:after="0" w:line="240" w:lineRule="auto"/>
        <w:ind w:left="709"/>
        <w:jc w:val="both"/>
        <w:rPr>
          <w:rFonts w:ascii="Tahoma" w:hAnsi="Tahoma" w:cs="Tahoma"/>
          <w:color w:val="000000"/>
          <w:sz w:val="18"/>
          <w:szCs w:val="18"/>
        </w:rPr>
      </w:pPr>
    </w:p>
    <w:p w14:paraId="486A6D13" w14:textId="77777777" w:rsidR="00465631" w:rsidRPr="0099004E"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99004E">
        <w:rPr>
          <w:rFonts w:ascii="Tahoma" w:hAnsi="Tahoma" w:cs="Tahoma"/>
          <w:color w:val="000000"/>
          <w:sz w:val="18"/>
          <w:szCs w:val="18"/>
        </w:rPr>
        <w:t xml:space="preserve">от имени </w:t>
      </w:r>
      <w:r w:rsidRPr="0099004E">
        <w:rPr>
          <w:rFonts w:ascii="Tahoma" w:hAnsi="Tahoma" w:cs="Tahoma"/>
          <w:sz w:val="18"/>
          <w:szCs w:val="18"/>
        </w:rPr>
        <w:t>Кредитора</w:t>
      </w:r>
      <w:r w:rsidRPr="0099004E">
        <w:rPr>
          <w:rFonts w:ascii="Tahoma" w:hAnsi="Tahoma" w:cs="Tahoma"/>
          <w:color w:val="000000"/>
          <w:sz w:val="18"/>
          <w:szCs w:val="18"/>
        </w:rPr>
        <w:t xml:space="preserve">: </w:t>
      </w:r>
      <w:r w:rsidRPr="0099004E">
        <w:rPr>
          <w:rFonts w:ascii="Tahoma" w:hAnsi="Tahoma" w:cs="Tahoma"/>
          <w:sz w:val="18"/>
          <w:szCs w:val="18"/>
        </w:rPr>
        <w:t>_______________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(ФАМИЛИЯ, ИНИЦИАЛЫ УПОЛНОМОЧЕННОГО ЛИЦА/ РАБОТНИКА)</w:t>
      </w:r>
      <w:r w:rsidRPr="0099004E">
        <w:rPr>
          <w:rFonts w:ascii="Tahoma" w:hAnsi="Tahoma" w:cs="Tahoma"/>
          <w:color w:val="0000FF"/>
          <w:sz w:val="18"/>
          <w:szCs w:val="18"/>
        </w:rPr>
        <w:fldChar w:fldCharType="end"/>
      </w:r>
      <w:r w:rsidRPr="0099004E">
        <w:rPr>
          <w:rFonts w:ascii="Tahoma" w:hAnsi="Tahoma" w:cs="Tahoma"/>
          <w:sz w:val="18"/>
          <w:szCs w:val="18"/>
        </w:rPr>
        <w:t xml:space="preserve"> /</w:t>
      </w:r>
    </w:p>
    <w:p w14:paraId="35E75F86" w14:textId="77777777" w:rsidR="00465631" w:rsidRPr="0099004E" w:rsidRDefault="00465631" w:rsidP="0099004E">
      <w:pPr>
        <w:pStyle w:val="afe"/>
        <w:ind w:left="709"/>
        <w:jc w:val="both"/>
        <w:rPr>
          <w:rFonts w:ascii="Tahoma" w:hAnsi="Tahoma" w:cs="Tahoma"/>
          <w:sz w:val="18"/>
          <w:szCs w:val="18"/>
        </w:rPr>
      </w:pPr>
    </w:p>
    <w:p w14:paraId="0848678F" w14:textId="77777777" w:rsidR="00465631" w:rsidRPr="0099004E" w:rsidRDefault="00465631" w:rsidP="0099004E">
      <w:pPr>
        <w:pStyle w:val="afe"/>
        <w:numPr>
          <w:ilvl w:val="1"/>
          <w:numId w:val="6"/>
        </w:numPr>
        <w:ind w:left="709" w:hanging="709"/>
        <w:jc w:val="both"/>
        <w:rPr>
          <w:rFonts w:ascii="Tahoma" w:hAnsi="Tahoma" w:cs="Tahoma"/>
          <w:sz w:val="18"/>
          <w:szCs w:val="18"/>
        </w:rPr>
      </w:pPr>
      <w:r w:rsidRPr="0099004E">
        <w:rPr>
          <w:rFonts w:ascii="Tahoma" w:eastAsia="Times New Roman" w:hAnsi="Tahoma" w:cs="Tahoma"/>
          <w:b/>
          <w:sz w:val="18"/>
          <w:szCs w:val="18"/>
        </w:rPr>
        <w:t>Заемщик:</w:t>
      </w:r>
    </w:p>
    <w:p w14:paraId="5CB97E30" w14:textId="77777777" w:rsidR="00465631" w:rsidRPr="0099004E" w:rsidRDefault="00465631" w:rsidP="0099004E">
      <w:pPr>
        <w:pStyle w:val="afe"/>
        <w:tabs>
          <w:tab w:val="left" w:pos="0"/>
        </w:tabs>
        <w:ind w:left="709"/>
        <w:jc w:val="both"/>
        <w:rPr>
          <w:rFonts w:ascii="Tahoma" w:eastAsia="Times New Roman" w:hAnsi="Tahoma" w:cs="Tahoma"/>
          <w:sz w:val="18"/>
          <w:szCs w:val="18"/>
        </w:rPr>
      </w:pPr>
      <w:r w:rsidRPr="0099004E">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(Если заемщиков несколько, то должны быть указаны сведения по каждому из них):</w:t>
      </w:r>
      <w:r w:rsidRPr="0099004E">
        <w:rPr>
          <w:rFonts w:ascii="Tahoma" w:hAnsi="Tahoma" w:cs="Tahoma"/>
          <w:i/>
          <w:color w:val="0000FF"/>
          <w:sz w:val="18"/>
          <w:szCs w:val="18"/>
        </w:rPr>
        <w:fldChar w:fldCharType="end"/>
      </w:r>
    </w:p>
    <w:p w14:paraId="532ADBD7" w14:textId="66CD5FE8" w:rsidR="00465631" w:rsidRPr="0099004E" w:rsidRDefault="00465631" w:rsidP="0099004E">
      <w:pPr>
        <w:pStyle w:val="afe"/>
        <w:tabs>
          <w:tab w:val="left" w:pos="0"/>
        </w:tabs>
        <w:ind w:left="709"/>
        <w:jc w:val="both"/>
        <w:rPr>
          <w:rFonts w:ascii="Tahoma" w:eastAsia="Times New Roman" w:hAnsi="Tahoma" w:cs="Tahoma"/>
          <w:sz w:val="18"/>
          <w:szCs w:val="18"/>
        </w:rPr>
      </w:pPr>
      <w:r w:rsidRPr="0099004E">
        <w:rPr>
          <w:rFonts w:ascii="Tahoma" w:eastAsia="Times New Roman" w:hAnsi="Tahoma" w:cs="Tahoma"/>
          <w:sz w:val="18"/>
          <w:szCs w:val="18"/>
        </w:rPr>
        <w:t xml:space="preserve">Фамилия, имя, отчество: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rPr>
        <w:t>(ЗНАЧЕНИЕ)</w:t>
      </w:r>
      <w:r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 xml:space="preserve">, дата рождения </w:t>
      </w:r>
      <w:r w:rsidRPr="0099004E">
        <w:rPr>
          <w:rFonts w:ascii="Tahoma" w:hAnsi="Tahoma" w:cs="Tahoma"/>
          <w:bCs/>
          <w:color w:val="0000FF"/>
          <w:sz w:val="18"/>
          <w:szCs w:val="18"/>
        </w:rPr>
        <w:fldChar w:fldCharType="begin">
          <w:ffData>
            <w:name w:val=""/>
            <w:enabled/>
            <w:calcOnExit w:val="0"/>
            <w:textInput>
              <w:default w:val="ФИО Заемщика"/>
            </w:textInput>
          </w:ffData>
        </w:fldChar>
      </w:r>
      <w:r w:rsidRPr="0099004E">
        <w:rPr>
          <w:rFonts w:ascii="Tahoma" w:hAnsi="Tahoma" w:cs="Tahoma"/>
          <w:bCs/>
          <w:color w:val="0000FF"/>
          <w:sz w:val="18"/>
          <w:szCs w:val="18"/>
        </w:rPr>
        <w:instrText xml:space="preserve"> FORMTEXT </w:instrText>
      </w:r>
      <w:r w:rsidRPr="0099004E">
        <w:rPr>
          <w:rFonts w:ascii="Tahoma" w:hAnsi="Tahoma" w:cs="Tahoma"/>
          <w:bCs/>
          <w:color w:val="0000FF"/>
          <w:sz w:val="18"/>
          <w:szCs w:val="18"/>
        </w:rPr>
      </w:r>
      <w:r w:rsidRPr="0099004E">
        <w:rPr>
          <w:rFonts w:ascii="Tahoma" w:hAnsi="Tahoma" w:cs="Tahoma"/>
          <w:bCs/>
          <w:color w:val="0000FF"/>
          <w:sz w:val="18"/>
          <w:szCs w:val="18"/>
        </w:rPr>
        <w:fldChar w:fldCharType="separate"/>
      </w:r>
      <w:r w:rsidRPr="0099004E">
        <w:rPr>
          <w:rFonts w:ascii="Tahoma" w:hAnsi="Tahoma" w:cs="Tahoma"/>
          <w:bCs/>
          <w:color w:val="0000FF"/>
          <w:sz w:val="18"/>
          <w:szCs w:val="18"/>
        </w:rPr>
        <w:t>(ЧИСЛО, МЕСЯЦ, ГОД)</w:t>
      </w:r>
      <w:r w:rsidRPr="0099004E">
        <w:rPr>
          <w:rFonts w:ascii="Tahoma" w:hAnsi="Tahoma" w:cs="Tahoma"/>
          <w:bCs/>
          <w:color w:val="0000FF"/>
          <w:sz w:val="18"/>
          <w:szCs w:val="18"/>
        </w:rPr>
        <w:fldChar w:fldCharType="end"/>
      </w:r>
      <w:r w:rsidRPr="0099004E">
        <w:rPr>
          <w:rFonts w:ascii="Tahoma" w:hAnsi="Tahoma" w:cs="Tahoma"/>
          <w:sz w:val="18"/>
          <w:szCs w:val="18"/>
        </w:rPr>
        <w:t xml:space="preserve">, паспорт гражданина РФ (серия, номер) </w:t>
      </w:r>
      <w:r w:rsidRPr="0099004E">
        <w:rPr>
          <w:rFonts w:ascii="Tahoma" w:hAnsi="Tahoma" w:cs="Tahoma"/>
          <w:color w:val="0000FF"/>
          <w:sz w:val="18"/>
          <w:szCs w:val="18"/>
        </w:rPr>
        <w:fldChar w:fldCharType="begin">
          <w:ffData>
            <w:name w:val=""/>
            <w:enabled/>
            <w:calcOnExit w:val="0"/>
            <w:textInput>
              <w:default w:val="(номер, серия)"/>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(СЕРИЯ, НОМЕР)</w:t>
      </w:r>
      <w:r w:rsidRPr="0099004E">
        <w:rPr>
          <w:rFonts w:ascii="Tahoma" w:hAnsi="Tahoma" w:cs="Tahoma"/>
          <w:color w:val="0000FF"/>
          <w:sz w:val="18"/>
          <w:szCs w:val="18"/>
        </w:rPr>
        <w:fldChar w:fldCharType="end"/>
      </w:r>
      <w:r w:rsidRPr="0099004E">
        <w:rPr>
          <w:rFonts w:ascii="Tahoma" w:hAnsi="Tahoma" w:cs="Tahoma"/>
          <w:sz w:val="18"/>
          <w:szCs w:val="18"/>
        </w:rPr>
        <w:t xml:space="preserve">, выдан </w:t>
      </w:r>
      <w:r w:rsidRPr="0099004E">
        <w:rPr>
          <w:rFonts w:ascii="Tahoma" w:hAnsi="Tahoma" w:cs="Tahoma"/>
          <w:color w:val="0000FF"/>
          <w:sz w:val="18"/>
          <w:szCs w:val="18"/>
        </w:rPr>
        <w:fldChar w:fldCharType="begin">
          <w:ffData>
            <w:name w:val="ТекстовоеПоле99"/>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(КЕМ)</w:t>
      </w:r>
      <w:r w:rsidRPr="0099004E">
        <w:rPr>
          <w:rFonts w:ascii="Tahoma" w:hAnsi="Tahoma" w:cs="Tahoma"/>
          <w:color w:val="0000FF"/>
          <w:sz w:val="18"/>
          <w:szCs w:val="18"/>
        </w:rPr>
        <w:fldChar w:fldCharType="end"/>
      </w:r>
      <w:r w:rsidRPr="0099004E">
        <w:rPr>
          <w:rFonts w:ascii="Tahoma" w:hAnsi="Tahoma" w:cs="Tahoma"/>
          <w:sz w:val="18"/>
          <w:szCs w:val="18"/>
        </w:rPr>
        <w:t xml:space="preserve">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(ЧИСЛО, МЕСЯЦ, ГОД)</w:t>
      </w:r>
      <w:r w:rsidRPr="0099004E">
        <w:rPr>
          <w:rFonts w:ascii="Tahoma" w:hAnsi="Tahoma" w:cs="Tahoma"/>
          <w:color w:val="0000FF"/>
          <w:sz w:val="18"/>
          <w:szCs w:val="18"/>
        </w:rPr>
        <w:fldChar w:fldCharType="end"/>
      </w:r>
      <w:r w:rsidRPr="0099004E">
        <w:rPr>
          <w:rFonts w:ascii="Tahoma" w:hAnsi="Tahoma" w:cs="Tahoma"/>
          <w:sz w:val="18"/>
          <w:szCs w:val="18"/>
        </w:rPr>
        <w:t xml:space="preserve">, код подразделения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color w:val="0000FF"/>
          <w:sz w:val="18"/>
          <w:szCs w:val="18"/>
        </w:rPr>
        <w:fldChar w:fldCharType="end"/>
      </w:r>
      <w:r w:rsidRPr="0099004E">
        <w:rPr>
          <w:rFonts w:ascii="Tahoma"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sz w:val="18"/>
          <w:szCs w:val="18"/>
        </w:rPr>
        <w:t>зарегистрированный (-ая) по адресу</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bCs/>
          <w:noProof/>
          <w:snapToGrid w:val="0"/>
          <w:color w:val="0000FF"/>
          <w:sz w:val="18"/>
          <w:szCs w:val="18"/>
        </w:rPr>
        <w:t>/</w:t>
      </w:r>
      <w:r w:rsidRPr="0099004E">
        <w:rPr>
          <w:rFonts w:ascii="Tahoma" w:hAnsi="Tahoma" w:cs="Tahoma"/>
          <w:bCs/>
          <w:snapToGrid w:val="0"/>
          <w:color w:val="0000FF"/>
          <w:sz w:val="18"/>
          <w:szCs w:val="18"/>
        </w:rPr>
        <w:fldChar w:fldCharType="end"/>
      </w:r>
      <w:r w:rsidRPr="0099004E">
        <w:rPr>
          <w:rFonts w:ascii="Tahoma" w:hAnsi="Tahoma" w:cs="Tahoma"/>
          <w:bCs/>
          <w:snapToGrid w:val="0"/>
          <w:color w:val="0000FF"/>
          <w:sz w:val="18"/>
          <w:szCs w:val="18"/>
        </w:rPr>
        <w:t xml:space="preserve"> </w:t>
      </w:r>
      <w:r w:rsidRPr="0099004E">
        <w:rPr>
          <w:rFonts w:ascii="Tahoma" w:hAnsi="Tahoma" w:cs="Tahoma"/>
          <w:sz w:val="18"/>
          <w:szCs w:val="18"/>
        </w:rPr>
        <w:t>адрес фактического проживания со слов</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(АДРЕС)</w:t>
      </w:r>
      <w:r w:rsidRPr="0099004E">
        <w:rPr>
          <w:rFonts w:ascii="Tahoma" w:hAnsi="Tahoma" w:cs="Tahoma"/>
          <w:color w:val="0000FF"/>
          <w:sz w:val="18"/>
          <w:szCs w:val="18"/>
        </w:rPr>
        <w:fldChar w:fldCharType="end"/>
      </w:r>
      <w:r w:rsidRPr="0099004E">
        <w:rPr>
          <w:rFonts w:ascii="Tahoma" w:hAnsi="Tahoma" w:cs="Tahoma"/>
          <w:sz w:val="18"/>
          <w:szCs w:val="18"/>
        </w:rPr>
        <w:t xml:space="preserve">, </w:t>
      </w:r>
      <w:r w:rsidRPr="0099004E">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(фраза в фигурных скобках включается по продукту (1) </w:t>
      </w:r>
      <w:r w:rsidR="006D28BD" w:rsidRPr="0099004E">
        <w:rPr>
          <w:rFonts w:ascii="Tahoma" w:hAnsi="Tahoma" w:cs="Tahoma"/>
          <w:i/>
          <w:color w:val="0000FF"/>
          <w:sz w:val="18"/>
          <w:szCs w:val="18"/>
        </w:rPr>
        <w:t>«</w:t>
      </w:r>
      <w:r w:rsidRPr="0099004E">
        <w:rPr>
          <w:rFonts w:ascii="Tahoma" w:hAnsi="Tahoma" w:cs="Tahoma"/>
          <w:i/>
          <w:color w:val="0000FF"/>
          <w:sz w:val="18"/>
          <w:szCs w:val="18"/>
        </w:rPr>
        <w:t>Военная ипотека</w:t>
      </w:r>
      <w:r w:rsidR="006D28BD" w:rsidRPr="0099004E">
        <w:rPr>
          <w:rFonts w:ascii="Tahoma" w:hAnsi="Tahoma" w:cs="Tahoma"/>
          <w:i/>
          <w:color w:val="0000FF"/>
          <w:sz w:val="18"/>
          <w:szCs w:val="18"/>
        </w:rPr>
        <w:t>»</w:t>
      </w:r>
      <w:r w:rsidRPr="0099004E">
        <w:rPr>
          <w:rFonts w:ascii="Tahoma" w:hAnsi="Tahoma" w:cs="Tahoma"/>
          <w:i/>
          <w:color w:val="0000FF"/>
          <w:sz w:val="18"/>
          <w:szCs w:val="18"/>
        </w:rPr>
        <w:t xml:space="preserve">; (2) </w:t>
      </w:r>
      <w:r w:rsidR="006D28BD" w:rsidRPr="0099004E">
        <w:rPr>
          <w:rFonts w:ascii="Tahoma" w:hAnsi="Tahoma" w:cs="Tahoma"/>
          <w:i/>
          <w:color w:val="0000FF"/>
          <w:sz w:val="18"/>
          <w:szCs w:val="18"/>
        </w:rPr>
        <w:t>«</w:t>
      </w:r>
      <w:r w:rsidRPr="0099004E">
        <w:rPr>
          <w:rFonts w:ascii="Tahoma" w:hAnsi="Tahoma" w:cs="Tahoma"/>
          <w:i/>
          <w:color w:val="0000FF"/>
          <w:sz w:val="18"/>
          <w:szCs w:val="18"/>
        </w:rPr>
        <w:t>Семейная ипотека для военнослужащих</w:t>
      </w:r>
      <w:r w:rsidR="006D28BD" w:rsidRPr="0099004E">
        <w:rPr>
          <w:rFonts w:ascii="Tahoma" w:hAnsi="Tahoma" w:cs="Tahoma"/>
          <w:i/>
          <w:color w:val="0000FF"/>
          <w:sz w:val="18"/>
          <w:szCs w:val="18"/>
        </w:rPr>
        <w:t>»</w:t>
      </w:r>
      <w:r w:rsidRPr="0099004E">
        <w:rPr>
          <w:rFonts w:ascii="Tahoma" w:hAnsi="Tahoma" w:cs="Tahoma"/>
          <w:i/>
          <w:color w:val="0000FF"/>
          <w:sz w:val="18"/>
          <w:szCs w:val="18"/>
        </w:rPr>
        <w:t>):</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&lt;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color w:val="0000FF"/>
          <w:sz w:val="18"/>
          <w:szCs w:val="18"/>
        </w:rPr>
        <w:fldChar w:fldCharType="end"/>
      </w:r>
      <w:r w:rsidRPr="0099004E">
        <w:rPr>
          <w:rFonts w:ascii="Tahoma" w:hAnsi="Tahoma" w:cs="Tahoma"/>
          <w:bCs/>
          <w:snapToGrid w:val="0"/>
          <w:sz w:val="18"/>
          <w:szCs w:val="18"/>
        </w:rPr>
        <w:t xml:space="preserve"> </w:t>
      </w:r>
      <w:r w:rsidRPr="0099004E">
        <w:rPr>
          <w:rFonts w:ascii="Tahoma" w:hAnsi="Tahoma" w:cs="Tahoma"/>
          <w:sz w:val="18"/>
          <w:szCs w:val="18"/>
        </w:rPr>
        <w:t xml:space="preserve">№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color w:val="0000FF"/>
          <w:sz w:val="18"/>
          <w:szCs w:val="18"/>
        </w:rPr>
        <w:fldChar w:fldCharType="end"/>
      </w:r>
      <w:r w:rsidRPr="0099004E">
        <w:rPr>
          <w:rFonts w:ascii="Tahoma" w:hAnsi="Tahoma" w:cs="Tahoma"/>
          <w:sz w:val="18"/>
          <w:szCs w:val="18"/>
        </w:rPr>
        <w:t xml:space="preserve"> от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(ЧИСЛО, МЕСЯЦ, ГОД)</w:t>
      </w:r>
      <w:r w:rsidRPr="0099004E">
        <w:rPr>
          <w:rFonts w:ascii="Tahoma" w:hAnsi="Tahoma" w:cs="Tahoma"/>
          <w:color w:val="0000FF"/>
          <w:sz w:val="18"/>
          <w:szCs w:val="18"/>
        </w:rPr>
        <w:fldChar w:fldCharType="end"/>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rPr>
        <w:t>&gt;</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r w:rsidRPr="0099004E">
        <w:rPr>
          <w:rFonts w:ascii="Tahoma" w:hAnsi="Tahoma" w:cs="Tahoma"/>
          <w:i/>
          <w:color w:val="0000FF"/>
          <w:sz w:val="18"/>
          <w:szCs w:val="18"/>
        </w:rPr>
        <w:fldChar w:fldCharType="begin">
          <w:ffData>
            <w:name w:val="ТекстовоеПоле158"/>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(фраза до конца абзаца включается, если лицо действует по доверенности):</w:t>
      </w:r>
      <w:r w:rsidRPr="0099004E">
        <w:rPr>
          <w:rFonts w:ascii="Tahoma" w:hAnsi="Tahoma" w:cs="Tahoma"/>
          <w:i/>
          <w:color w:val="0000FF"/>
          <w:sz w:val="18"/>
          <w:szCs w:val="18"/>
        </w:rPr>
        <w:fldChar w:fldCharType="end"/>
      </w:r>
      <w:r w:rsidRPr="0099004E">
        <w:rPr>
          <w:rFonts w:ascii="Tahoma" w:hAnsi="Tahoma" w:cs="Tahoma"/>
          <w:sz w:val="18"/>
          <w:szCs w:val="18"/>
        </w:rPr>
        <w:t xml:space="preserve"> </w:t>
      </w:r>
      <w:r w:rsidRPr="0099004E">
        <w:rPr>
          <w:rFonts w:ascii="Tahoma" w:eastAsia="Tahoma" w:hAnsi="Tahoma" w:cs="Tahoma"/>
          <w:sz w:val="18"/>
          <w:szCs w:val="18"/>
        </w:rPr>
        <w:t xml:space="preserve">от имени и в интересах которого (-ой) действует </w:t>
      </w:r>
      <w:r w:rsidRPr="0099004E">
        <w:rPr>
          <w:rFonts w:ascii="Tahoma" w:hAnsi="Tahoma" w:cs="Tahoma"/>
          <w:sz w:val="18"/>
          <w:szCs w:val="18"/>
        </w:rPr>
        <w:t xml:space="preserve">гражданин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(ФАМИЛИЯ, ИМЯ, ОТЧЕСТВО ПОЛНОСТЬЮ)</w:t>
      </w:r>
      <w:r w:rsidRPr="0099004E">
        <w:rPr>
          <w:rFonts w:ascii="Tahoma" w:hAnsi="Tahoma" w:cs="Tahoma"/>
          <w:color w:val="0000FF"/>
          <w:sz w:val="18"/>
          <w:szCs w:val="18"/>
        </w:rPr>
        <w:fldChar w:fldCharType="end"/>
      </w:r>
      <w:r w:rsidRPr="0099004E">
        <w:rPr>
          <w:rFonts w:ascii="Tahoma" w:hAnsi="Tahoma" w:cs="Tahoma"/>
          <w:sz w:val="18"/>
          <w:szCs w:val="18"/>
        </w:rPr>
        <w:t xml:space="preserve">, паспорт (серия, номер): </w:t>
      </w:r>
      <w:r w:rsidRPr="0099004E">
        <w:rPr>
          <w:rFonts w:ascii="Tahoma" w:hAnsi="Tahoma" w:cs="Tahoma"/>
          <w:color w:val="0000FF"/>
          <w:sz w:val="18"/>
          <w:szCs w:val="18"/>
        </w:rPr>
        <w:fldChar w:fldCharType="begin">
          <w:ffData>
            <w:name w:val=""/>
            <w:enabled/>
            <w:calcOnExit w:val="0"/>
            <w:textInput>
              <w:default w:val="(номер, серия)"/>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(СЕРИЯ, НОМЕР)</w:t>
      </w:r>
      <w:r w:rsidRPr="0099004E">
        <w:rPr>
          <w:rFonts w:ascii="Tahoma" w:hAnsi="Tahoma" w:cs="Tahoma"/>
          <w:color w:val="0000FF"/>
          <w:sz w:val="18"/>
          <w:szCs w:val="18"/>
        </w:rPr>
        <w:fldChar w:fldCharType="end"/>
      </w:r>
      <w:r w:rsidRPr="0099004E">
        <w:rPr>
          <w:rFonts w:ascii="Tahoma" w:hAnsi="Tahoma" w:cs="Tahoma"/>
          <w:sz w:val="18"/>
          <w:szCs w:val="18"/>
        </w:rPr>
        <w:t xml:space="preserve">, выдан </w:t>
      </w:r>
      <w:r w:rsidRPr="0099004E">
        <w:rPr>
          <w:rFonts w:ascii="Tahoma" w:hAnsi="Tahoma" w:cs="Tahoma"/>
          <w:bCs/>
          <w:color w:val="0000FF"/>
          <w:sz w:val="18"/>
          <w:szCs w:val="18"/>
        </w:rPr>
        <w:fldChar w:fldCharType="begin">
          <w:ffData>
            <w:name w:val=""/>
            <w:enabled/>
            <w:calcOnExit w:val="0"/>
            <w:textInput>
              <w:default w:val="ФИО Заемщика"/>
            </w:textInput>
          </w:ffData>
        </w:fldChar>
      </w:r>
      <w:r w:rsidRPr="0099004E">
        <w:rPr>
          <w:rFonts w:ascii="Tahoma" w:hAnsi="Tahoma" w:cs="Tahoma"/>
          <w:bCs/>
          <w:color w:val="0000FF"/>
          <w:sz w:val="18"/>
          <w:szCs w:val="18"/>
        </w:rPr>
        <w:instrText xml:space="preserve"> FORMTEXT </w:instrText>
      </w:r>
      <w:r w:rsidRPr="0099004E">
        <w:rPr>
          <w:rFonts w:ascii="Tahoma" w:hAnsi="Tahoma" w:cs="Tahoma"/>
          <w:bCs/>
          <w:color w:val="0000FF"/>
          <w:sz w:val="18"/>
          <w:szCs w:val="18"/>
        </w:rPr>
      </w:r>
      <w:r w:rsidRPr="0099004E">
        <w:rPr>
          <w:rFonts w:ascii="Tahoma" w:hAnsi="Tahoma" w:cs="Tahoma"/>
          <w:bCs/>
          <w:color w:val="0000FF"/>
          <w:sz w:val="18"/>
          <w:szCs w:val="18"/>
        </w:rPr>
        <w:fldChar w:fldCharType="separate"/>
      </w:r>
      <w:r w:rsidRPr="0099004E">
        <w:rPr>
          <w:rFonts w:ascii="Tahoma" w:hAnsi="Tahoma" w:cs="Tahoma"/>
          <w:bCs/>
          <w:color w:val="0000FF"/>
          <w:sz w:val="18"/>
          <w:szCs w:val="18"/>
        </w:rPr>
        <w:t>(ЧИСЛО, МЕСЯЦ, ГОД)</w:t>
      </w:r>
      <w:r w:rsidRPr="0099004E">
        <w:rPr>
          <w:rFonts w:ascii="Tahoma" w:hAnsi="Tahoma" w:cs="Tahoma"/>
          <w:bCs/>
          <w:color w:val="0000FF"/>
          <w:sz w:val="18"/>
          <w:szCs w:val="18"/>
        </w:rPr>
        <w:fldChar w:fldCharType="end"/>
      </w:r>
      <w:r w:rsidRPr="0099004E">
        <w:rPr>
          <w:rFonts w:ascii="Tahoma" w:hAnsi="Tahoma" w:cs="Tahoma"/>
          <w:bCs/>
          <w:sz w:val="18"/>
          <w:szCs w:val="18"/>
        </w:rPr>
        <w:t xml:space="preserve">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(КЕМ)</w:t>
      </w:r>
      <w:r w:rsidRPr="0099004E">
        <w:rPr>
          <w:rFonts w:ascii="Tahoma" w:hAnsi="Tahoma" w:cs="Tahoma"/>
          <w:color w:val="0000FF"/>
          <w:sz w:val="18"/>
          <w:szCs w:val="18"/>
        </w:rPr>
        <w:fldChar w:fldCharType="end"/>
      </w:r>
      <w:r w:rsidRPr="0099004E">
        <w:rPr>
          <w:rFonts w:ascii="Tahoma" w:hAnsi="Tahoma" w:cs="Tahoma"/>
          <w:sz w:val="18"/>
          <w:szCs w:val="18"/>
        </w:rPr>
        <w:t xml:space="preserve">, код подразделения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color w:val="0000FF"/>
          <w:sz w:val="18"/>
          <w:szCs w:val="18"/>
        </w:rPr>
        <w:fldChar w:fldCharType="end"/>
      </w:r>
      <w:r w:rsidRPr="0099004E">
        <w:rPr>
          <w:rFonts w:ascii="Tahoma" w:hAnsi="Tahoma" w:cs="Tahoma"/>
          <w:sz w:val="18"/>
          <w:szCs w:val="18"/>
        </w:rPr>
        <w:t>, на основании Доверенности</w:t>
      </w:r>
      <w:r w:rsidRPr="0099004E">
        <w:rPr>
          <w:rFonts w:ascii="Tahoma" w:hAnsi="Tahoma" w:cs="Tahoma"/>
          <w:color w:val="0000FF"/>
          <w:sz w:val="18"/>
          <w:szCs w:val="18"/>
        </w:rPr>
        <w:t xml:space="preserve"> </w:t>
      </w:r>
      <w:r w:rsidRPr="0099004E">
        <w:rPr>
          <w:rFonts w:ascii="Tahoma" w:hAnsi="Tahoma" w:cs="Tahoma"/>
          <w:sz w:val="18"/>
          <w:szCs w:val="18"/>
        </w:rPr>
        <w:t>№</w:t>
      </w:r>
      <w:r w:rsidRPr="0099004E">
        <w:rPr>
          <w:rFonts w:ascii="Tahoma" w:hAnsi="Tahoma" w:cs="Tahoma"/>
          <w:color w:val="0000FF"/>
          <w:sz w:val="18"/>
          <w:szCs w:val="18"/>
        </w:rPr>
        <w:t xml:space="preserve">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(НОМЕР)</w:t>
      </w:r>
      <w:r w:rsidRPr="0099004E">
        <w:rPr>
          <w:rFonts w:ascii="Tahoma" w:hAnsi="Tahoma" w:cs="Tahoma"/>
          <w:color w:val="0000FF"/>
          <w:sz w:val="18"/>
          <w:szCs w:val="18"/>
        </w:rPr>
        <w:fldChar w:fldCharType="end"/>
      </w:r>
      <w:r w:rsidRPr="0099004E">
        <w:rPr>
          <w:rFonts w:ascii="Tahoma" w:hAnsi="Tahoma" w:cs="Tahoma"/>
          <w:sz w:val="18"/>
          <w:szCs w:val="18"/>
        </w:rPr>
        <w:t xml:space="preserve"> от </w:t>
      </w:r>
      <w:r w:rsidRPr="0099004E">
        <w:rPr>
          <w:rFonts w:ascii="Tahoma" w:hAnsi="Tahoma" w:cs="Tahoma"/>
          <w:bCs/>
          <w:color w:val="0000FF"/>
          <w:sz w:val="18"/>
          <w:szCs w:val="18"/>
        </w:rPr>
        <w:fldChar w:fldCharType="begin">
          <w:ffData>
            <w:name w:val=""/>
            <w:enabled/>
            <w:calcOnExit w:val="0"/>
            <w:textInput>
              <w:default w:val="ФИО Заемщика"/>
            </w:textInput>
          </w:ffData>
        </w:fldChar>
      </w:r>
      <w:r w:rsidRPr="0099004E">
        <w:rPr>
          <w:rFonts w:ascii="Tahoma" w:hAnsi="Tahoma" w:cs="Tahoma"/>
          <w:bCs/>
          <w:color w:val="0000FF"/>
          <w:sz w:val="18"/>
          <w:szCs w:val="18"/>
        </w:rPr>
        <w:instrText xml:space="preserve"> FORMTEXT </w:instrText>
      </w:r>
      <w:r w:rsidRPr="0099004E">
        <w:rPr>
          <w:rFonts w:ascii="Tahoma" w:hAnsi="Tahoma" w:cs="Tahoma"/>
          <w:bCs/>
          <w:color w:val="0000FF"/>
          <w:sz w:val="18"/>
          <w:szCs w:val="18"/>
        </w:rPr>
      </w:r>
      <w:r w:rsidRPr="0099004E">
        <w:rPr>
          <w:rFonts w:ascii="Tahoma" w:hAnsi="Tahoma" w:cs="Tahoma"/>
          <w:bCs/>
          <w:color w:val="0000FF"/>
          <w:sz w:val="18"/>
          <w:szCs w:val="18"/>
        </w:rPr>
        <w:fldChar w:fldCharType="separate"/>
      </w:r>
      <w:r w:rsidRPr="0099004E">
        <w:rPr>
          <w:rFonts w:ascii="Tahoma" w:hAnsi="Tahoma" w:cs="Tahoma"/>
          <w:bCs/>
          <w:color w:val="0000FF"/>
          <w:sz w:val="18"/>
          <w:szCs w:val="18"/>
        </w:rPr>
        <w:t>(ЧИСЛО, МЕСЯЦ, ГОД)</w:t>
      </w:r>
      <w:r w:rsidRPr="0099004E">
        <w:rPr>
          <w:rFonts w:ascii="Tahoma" w:hAnsi="Tahoma" w:cs="Tahoma"/>
          <w:bCs/>
          <w:color w:val="0000FF"/>
          <w:sz w:val="18"/>
          <w:szCs w:val="18"/>
        </w:rPr>
        <w:fldChar w:fldCharType="end"/>
      </w:r>
      <w:r w:rsidRPr="0099004E">
        <w:rPr>
          <w:rFonts w:ascii="Tahoma" w:hAnsi="Tahoma" w:cs="Tahoma"/>
          <w:bCs/>
          <w:color w:val="0000FF"/>
          <w:sz w:val="18"/>
          <w:szCs w:val="18"/>
        </w:rPr>
        <w:t xml:space="preserve"> </w:t>
      </w:r>
      <w:r w:rsidRPr="0099004E">
        <w:rPr>
          <w:rFonts w:ascii="Tahoma" w:hAnsi="Tahoma" w:cs="Tahoma"/>
          <w:i/>
          <w:color w:val="0000FF"/>
          <w:sz w:val="18"/>
          <w:szCs w:val="18"/>
        </w:rPr>
        <w:fldChar w:fldCharType="begin">
          <w:ffData>
            <w:name w:val=""/>
            <w:enabled/>
            <w:calcOnExit w:val="0"/>
            <w:textInput>
              <w:default w:val="(номер, серия)"/>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99004E">
        <w:rPr>
          <w:rFonts w:ascii="Tahoma" w:hAnsi="Tahoma" w:cs="Tahoma"/>
          <w:i/>
          <w:color w:val="0000FF"/>
          <w:sz w:val="18"/>
          <w:szCs w:val="18"/>
        </w:rPr>
        <w:fldChar w:fldCharType="end"/>
      </w:r>
      <w:r w:rsidRPr="0099004E">
        <w:rPr>
          <w:rFonts w:ascii="Tahoma" w:hAnsi="Tahoma" w:cs="Tahoma"/>
          <w:sz w:val="18"/>
          <w:szCs w:val="18"/>
        </w:rPr>
        <w:t xml:space="preserve">, удостоверенной </w:t>
      </w:r>
      <w:r w:rsidRPr="0099004E">
        <w:rPr>
          <w:rFonts w:ascii="Tahoma" w:hAnsi="Tahoma" w:cs="Tahoma"/>
          <w:color w:val="0000FF"/>
          <w:sz w:val="18"/>
          <w:szCs w:val="18"/>
        </w:rPr>
        <w:fldChar w:fldCharType="begin">
          <w:ffData>
            <w:name w:val=""/>
            <w:enabled/>
            <w:calcOnExit w:val="0"/>
            <w:textInput>
              <w:default w:val="(номер, серия)"/>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(КЕМ И НАИМЕНОВАНИЕ ГОРОДА/ МЕСТА ЛИЦА, УДОСТОВЕРИВШЕГО ДОВЕРЕННОСТЬ)</w:t>
      </w:r>
      <w:r w:rsidRPr="0099004E">
        <w:rPr>
          <w:rFonts w:ascii="Tahoma" w:hAnsi="Tahoma" w:cs="Tahoma"/>
          <w:color w:val="0000FF"/>
          <w:sz w:val="18"/>
          <w:szCs w:val="18"/>
        </w:rPr>
        <w:fldChar w:fldCharType="end"/>
      </w:r>
      <w:r w:rsidRPr="0099004E">
        <w:rPr>
          <w:rFonts w:ascii="Tahoma" w:hAnsi="Tahoma" w:cs="Tahoma"/>
          <w:sz w:val="18"/>
          <w:szCs w:val="18"/>
        </w:rPr>
        <w:t xml:space="preserve"> </w:t>
      </w:r>
      <w:r w:rsidRPr="0099004E">
        <w:rPr>
          <w:rFonts w:ascii="Tahoma" w:hAnsi="Tahoma" w:cs="Tahoma"/>
          <w:color w:val="0000FF"/>
          <w:sz w:val="18"/>
          <w:szCs w:val="18"/>
        </w:rPr>
        <w:fldChar w:fldCharType="begin">
          <w:ffData>
            <w:name w:val="ТекстовоеПоле158"/>
            <w:enabled/>
            <w:calcOnExit w:val="0"/>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(ФАМИЛИЯ, ИМЯ, ОТЧЕСТВО)</w:t>
      </w:r>
      <w:r w:rsidRPr="0099004E">
        <w:rPr>
          <w:rFonts w:ascii="Tahoma" w:hAnsi="Tahoma" w:cs="Tahoma"/>
          <w:color w:val="0000FF"/>
          <w:sz w:val="18"/>
          <w:szCs w:val="18"/>
        </w:rPr>
        <w:fldChar w:fldCharType="end"/>
      </w:r>
      <w:r w:rsidRPr="0099004E">
        <w:rPr>
          <w:rFonts w:ascii="Tahoma" w:hAnsi="Tahoma" w:cs="Tahoma"/>
          <w:sz w:val="18"/>
          <w:szCs w:val="18"/>
        </w:rPr>
        <w:t xml:space="preserve">, зарегистрированной в реестре за № </w:t>
      </w:r>
      <w:r w:rsidRPr="0099004E">
        <w:rPr>
          <w:rFonts w:ascii="Tahoma" w:hAnsi="Tahoma" w:cs="Tahoma"/>
          <w:color w:val="0000FF"/>
          <w:sz w:val="18"/>
          <w:szCs w:val="18"/>
        </w:rPr>
        <w:fldChar w:fldCharType="begin">
          <w:ffData>
            <w:name w:val=""/>
            <w:enabled/>
            <w:calcOnExit w:val="0"/>
            <w:textInput>
              <w:default w:val="ФИО Заемщика"/>
            </w:textInput>
          </w:ffData>
        </w:fldChar>
      </w:r>
      <w:r w:rsidRPr="0099004E">
        <w:rPr>
          <w:rFonts w:ascii="Tahoma" w:hAnsi="Tahoma" w:cs="Tahoma"/>
          <w:color w:val="0000FF"/>
          <w:sz w:val="18"/>
          <w:szCs w:val="18"/>
        </w:rPr>
        <w:instrText xml:space="preserve"> FORMTEXT </w:instrText>
      </w:r>
      <w:r w:rsidRPr="0099004E">
        <w:rPr>
          <w:rFonts w:ascii="Tahoma" w:hAnsi="Tahoma" w:cs="Tahoma"/>
          <w:color w:val="0000FF"/>
          <w:sz w:val="18"/>
          <w:szCs w:val="18"/>
        </w:rPr>
      </w:r>
      <w:r w:rsidRPr="0099004E">
        <w:rPr>
          <w:rFonts w:ascii="Tahoma" w:hAnsi="Tahoma" w:cs="Tahoma"/>
          <w:color w:val="0000FF"/>
          <w:sz w:val="18"/>
          <w:szCs w:val="18"/>
        </w:rPr>
        <w:fldChar w:fldCharType="separate"/>
      </w:r>
      <w:r w:rsidRPr="0099004E">
        <w:rPr>
          <w:rFonts w:ascii="Tahoma" w:hAnsi="Tahoma" w:cs="Tahoma"/>
          <w:color w:val="0000FF"/>
          <w:sz w:val="18"/>
          <w:szCs w:val="18"/>
        </w:rPr>
        <w:t>(ЗНАЧЕНИЕ)</w:t>
      </w:r>
      <w:r w:rsidRPr="0099004E">
        <w:rPr>
          <w:rFonts w:ascii="Tahoma" w:hAnsi="Tahoma" w:cs="Tahoma"/>
          <w:color w:val="0000FF"/>
          <w:sz w:val="18"/>
          <w:szCs w:val="18"/>
        </w:rPr>
        <w:fldChar w:fldCharType="end"/>
      </w:r>
      <w:r w:rsidRPr="0099004E">
        <w:rPr>
          <w:rFonts w:ascii="Tahoma" w:hAnsi="Tahoma" w:cs="Tahoma"/>
          <w:color w:val="0000FF"/>
          <w:sz w:val="18"/>
          <w:szCs w:val="18"/>
        </w:rPr>
        <w:t>,</w:t>
      </w:r>
    </w:p>
    <w:p w14:paraId="2E40B03B" w14:textId="77777777" w:rsidR="00465631" w:rsidRPr="0099004E" w:rsidRDefault="00465631" w:rsidP="0099004E">
      <w:pPr>
        <w:pStyle w:val="afe"/>
        <w:tabs>
          <w:tab w:val="left" w:pos="0"/>
        </w:tabs>
        <w:ind w:left="709"/>
        <w:jc w:val="both"/>
        <w:rPr>
          <w:rFonts w:ascii="Tahoma" w:hAnsi="Tahoma" w:cs="Tahoma"/>
          <w:sz w:val="18"/>
          <w:szCs w:val="18"/>
        </w:rPr>
      </w:pPr>
      <w:r w:rsidRPr="0099004E">
        <w:rPr>
          <w:rFonts w:ascii="Tahoma" w:eastAsia="Times New Roman" w:hAnsi="Tahoma" w:cs="Tahoma"/>
          <w:sz w:val="18"/>
          <w:szCs w:val="18"/>
        </w:rPr>
        <w:t xml:space="preserve">Адрес для получения корреспонденции: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rPr>
        <w:t>(ЗНАЧЕНИЕ)</w:t>
      </w:r>
      <w:r w:rsidRPr="0099004E">
        <w:rPr>
          <w:rFonts w:ascii="Tahoma" w:hAnsi="Tahoma" w:cs="Tahoma"/>
          <w:bCs/>
          <w:snapToGrid w:val="0"/>
          <w:color w:val="0000FF"/>
          <w:sz w:val="18"/>
          <w:szCs w:val="18"/>
        </w:rPr>
        <w:fldChar w:fldCharType="end"/>
      </w:r>
      <w:r w:rsidRPr="0099004E">
        <w:rPr>
          <w:rFonts w:ascii="Tahoma" w:hAnsi="Tahoma" w:cs="Tahoma"/>
          <w:sz w:val="18"/>
          <w:szCs w:val="18"/>
        </w:rPr>
        <w:t xml:space="preserve"> </w:t>
      </w:r>
    </w:p>
    <w:p w14:paraId="02B59B35" w14:textId="77777777" w:rsidR="00465631" w:rsidRPr="0099004E" w:rsidRDefault="00465631" w:rsidP="0099004E">
      <w:pPr>
        <w:pStyle w:val="afe"/>
        <w:tabs>
          <w:tab w:val="left" w:pos="0"/>
        </w:tabs>
        <w:ind w:left="709"/>
        <w:jc w:val="both"/>
        <w:rPr>
          <w:rFonts w:ascii="Tahoma" w:eastAsia="Times New Roman" w:hAnsi="Tahoma" w:cs="Tahoma"/>
          <w:sz w:val="18"/>
          <w:szCs w:val="18"/>
        </w:rPr>
      </w:pPr>
      <w:r w:rsidRPr="0099004E">
        <w:rPr>
          <w:rFonts w:ascii="Tahoma" w:hAnsi="Tahoma" w:cs="Tahoma"/>
          <w:i/>
          <w:color w:val="0000FF"/>
          <w:sz w:val="18"/>
          <w:szCs w:val="18"/>
        </w:rPr>
        <w:fldChar w:fldCharType="begin">
          <w:ffData>
            <w:name w:val=""/>
            <w:enabled/>
            <w:calcOnExit w:val="0"/>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99004E">
        <w:rPr>
          <w:rFonts w:ascii="Tahoma" w:hAnsi="Tahoma" w:cs="Tahoma"/>
          <w:i/>
          <w:color w:val="0000FF"/>
          <w:sz w:val="18"/>
          <w:szCs w:val="18"/>
        </w:rPr>
        <w:fldChar w:fldCharType="end"/>
      </w:r>
    </w:p>
    <w:p w14:paraId="0C0FF695" w14:textId="77777777" w:rsidR="00465631" w:rsidRPr="0099004E" w:rsidRDefault="00465631" w:rsidP="0099004E">
      <w:pPr>
        <w:pStyle w:val="afe"/>
        <w:tabs>
          <w:tab w:val="left" w:pos="0"/>
        </w:tabs>
        <w:ind w:left="709"/>
        <w:jc w:val="both"/>
        <w:rPr>
          <w:rFonts w:ascii="Tahoma" w:eastAsia="Times New Roman" w:hAnsi="Tahoma" w:cs="Tahoma"/>
          <w:sz w:val="18"/>
          <w:szCs w:val="18"/>
        </w:rPr>
      </w:pPr>
      <w:r w:rsidRPr="0099004E">
        <w:rPr>
          <w:rFonts w:ascii="Tahoma" w:eastAsia="Times New Roman" w:hAnsi="Tahoma" w:cs="Tahoma"/>
          <w:sz w:val="18"/>
          <w:szCs w:val="18"/>
        </w:rPr>
        <w:t>Телефоны:</w:t>
      </w:r>
    </w:p>
    <w:p w14:paraId="5B7359B1" w14:textId="77777777" w:rsidR="00465631" w:rsidRPr="0099004E" w:rsidRDefault="00465631" w:rsidP="0099004E">
      <w:pPr>
        <w:pStyle w:val="afe"/>
        <w:tabs>
          <w:tab w:val="left" w:pos="0"/>
        </w:tabs>
        <w:ind w:left="709"/>
        <w:jc w:val="both"/>
        <w:rPr>
          <w:rFonts w:ascii="Tahoma" w:eastAsia="Times New Roman" w:hAnsi="Tahoma" w:cs="Tahoma"/>
          <w:sz w:val="18"/>
          <w:szCs w:val="18"/>
        </w:rPr>
      </w:pPr>
      <w:r w:rsidRPr="0099004E">
        <w:rPr>
          <w:rFonts w:ascii="Tahoma" w:eastAsia="Times New Roman" w:hAnsi="Tahoma" w:cs="Tahoma"/>
          <w:sz w:val="18"/>
          <w:szCs w:val="18"/>
        </w:rPr>
        <w:t>домашний: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rPr>
        <w:t>(ЗНАЧЕНИЕ)</w:t>
      </w:r>
      <w:r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rPr>
        <w:t>(ЗНАЧЕНИЕ)</w:t>
      </w:r>
      <w:r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w:t>
      </w:r>
    </w:p>
    <w:p w14:paraId="7344C889" w14:textId="3F85AA8B" w:rsidR="00465631" w:rsidRPr="0099004E" w:rsidRDefault="00465631" w:rsidP="0099004E">
      <w:pPr>
        <w:pStyle w:val="afe"/>
        <w:tabs>
          <w:tab w:val="left" w:pos="0"/>
        </w:tabs>
        <w:ind w:left="709"/>
        <w:jc w:val="both"/>
        <w:rPr>
          <w:rFonts w:ascii="Tahoma" w:eastAsia="Times New Roman" w:hAnsi="Tahoma" w:cs="Tahoma"/>
          <w:sz w:val="18"/>
          <w:szCs w:val="18"/>
        </w:rPr>
      </w:pPr>
      <w:r w:rsidRPr="0099004E">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9004E">
        <w:rPr>
          <w:rFonts w:ascii="Tahoma" w:hAnsi="Tahoma" w:cs="Tahoma"/>
          <w:i/>
          <w:color w:val="0000FF"/>
          <w:sz w:val="18"/>
          <w:szCs w:val="18"/>
        </w:rPr>
        <w:instrText xml:space="preserve"> FORMTEXT </w:instrText>
      </w:r>
      <w:r w:rsidRPr="0099004E">
        <w:rPr>
          <w:rFonts w:ascii="Tahoma" w:hAnsi="Tahoma" w:cs="Tahoma"/>
          <w:i/>
          <w:color w:val="0000FF"/>
          <w:sz w:val="18"/>
          <w:szCs w:val="18"/>
        </w:rPr>
      </w:r>
      <w:r w:rsidRPr="0099004E">
        <w:rPr>
          <w:rFonts w:ascii="Tahoma" w:hAnsi="Tahoma" w:cs="Tahoma"/>
          <w:i/>
          <w:color w:val="0000FF"/>
          <w:sz w:val="18"/>
          <w:szCs w:val="18"/>
        </w:rPr>
        <w:fldChar w:fldCharType="separate"/>
      </w:r>
      <w:r w:rsidRPr="0099004E">
        <w:rPr>
          <w:rFonts w:ascii="Tahoma" w:hAnsi="Tahoma" w:cs="Tahoma"/>
          <w:i/>
          <w:color w:val="0000FF"/>
          <w:sz w:val="18"/>
          <w:szCs w:val="18"/>
        </w:rPr>
        <w:t xml:space="preserve">(абзац включается по всем продуктам, КРОМЕ продукта (1) </w:t>
      </w:r>
      <w:r w:rsidR="006D28BD" w:rsidRPr="0099004E">
        <w:rPr>
          <w:rFonts w:ascii="Tahoma" w:hAnsi="Tahoma" w:cs="Tahoma"/>
          <w:i/>
          <w:color w:val="0000FF"/>
          <w:sz w:val="18"/>
          <w:szCs w:val="18"/>
        </w:rPr>
        <w:t>«</w:t>
      </w:r>
      <w:r w:rsidRPr="0099004E">
        <w:rPr>
          <w:rFonts w:ascii="Tahoma" w:hAnsi="Tahoma" w:cs="Tahoma"/>
          <w:i/>
          <w:color w:val="0000FF"/>
          <w:sz w:val="18"/>
          <w:szCs w:val="18"/>
        </w:rPr>
        <w:t>Военная ипотека</w:t>
      </w:r>
      <w:r w:rsidR="006D28BD" w:rsidRPr="0099004E">
        <w:rPr>
          <w:rFonts w:ascii="Tahoma" w:hAnsi="Tahoma" w:cs="Tahoma"/>
          <w:i/>
          <w:color w:val="0000FF"/>
          <w:sz w:val="18"/>
          <w:szCs w:val="18"/>
        </w:rPr>
        <w:t>»</w:t>
      </w:r>
      <w:r w:rsidRPr="0099004E">
        <w:rPr>
          <w:rFonts w:ascii="Tahoma" w:hAnsi="Tahoma" w:cs="Tahoma"/>
          <w:i/>
          <w:color w:val="0000FF"/>
          <w:sz w:val="18"/>
          <w:szCs w:val="18"/>
        </w:rPr>
        <w:t xml:space="preserve">; </w:t>
      </w:r>
      <w:r w:rsidR="006D28BD" w:rsidRPr="0099004E">
        <w:rPr>
          <w:rFonts w:ascii="Tahoma" w:hAnsi="Tahoma" w:cs="Tahoma"/>
          <w:i/>
          <w:color w:val="0000FF"/>
          <w:sz w:val="18"/>
          <w:szCs w:val="18"/>
        </w:rPr>
        <w:t>«</w:t>
      </w:r>
      <w:r w:rsidRPr="0099004E">
        <w:rPr>
          <w:rFonts w:ascii="Tahoma" w:hAnsi="Tahoma" w:cs="Tahoma"/>
          <w:i/>
          <w:color w:val="0000FF"/>
          <w:sz w:val="18"/>
          <w:szCs w:val="18"/>
        </w:rPr>
        <w:t>Семейная ипотека для военнослужащих</w:t>
      </w:r>
      <w:r w:rsidR="006D28BD" w:rsidRPr="0099004E">
        <w:rPr>
          <w:rFonts w:ascii="Tahoma" w:hAnsi="Tahoma" w:cs="Tahoma"/>
          <w:i/>
          <w:color w:val="0000FF"/>
          <w:sz w:val="18"/>
          <w:szCs w:val="18"/>
        </w:rPr>
        <w:t>»</w:t>
      </w:r>
      <w:r w:rsidRPr="0099004E">
        <w:rPr>
          <w:rFonts w:ascii="Tahoma" w:hAnsi="Tahoma" w:cs="Tahoma"/>
          <w:i/>
          <w:color w:val="0000FF"/>
          <w:sz w:val="18"/>
          <w:szCs w:val="18"/>
        </w:rPr>
        <w:t>):</w:t>
      </w:r>
      <w:r w:rsidRPr="0099004E">
        <w:rPr>
          <w:rFonts w:ascii="Tahoma" w:hAnsi="Tahoma" w:cs="Tahoma"/>
          <w:i/>
          <w:color w:val="0000FF"/>
          <w:sz w:val="18"/>
          <w:szCs w:val="18"/>
        </w:rPr>
        <w:fldChar w:fldCharType="end"/>
      </w:r>
      <w:r w:rsidRPr="0099004E">
        <w:rPr>
          <w:rFonts w:ascii="Tahoma" w:hAnsi="Tahoma" w:cs="Tahoma"/>
          <w:i/>
          <w:color w:val="0000FF"/>
          <w:sz w:val="18"/>
          <w:szCs w:val="18"/>
        </w:rPr>
        <w:t xml:space="preserve"> </w:t>
      </w:r>
      <w:r w:rsidRPr="0099004E">
        <w:rPr>
          <w:rFonts w:ascii="Tahoma" w:eastAsia="Times New Roman" w:hAnsi="Tahoma" w:cs="Tahoma"/>
          <w:sz w:val="18"/>
          <w:szCs w:val="18"/>
        </w:rPr>
        <w:t>служебный: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rPr>
        <w:t>(ЗНАЧЕНИЕ)</w:t>
      </w:r>
      <w:r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rPr>
        <w:t>(ЗНАЧЕНИЕ)</w:t>
      </w:r>
      <w:r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w:t>
      </w:r>
    </w:p>
    <w:p w14:paraId="30CE1A3E" w14:textId="77777777" w:rsidR="00465631" w:rsidRPr="0099004E" w:rsidRDefault="00465631" w:rsidP="0099004E">
      <w:pPr>
        <w:pStyle w:val="afe"/>
        <w:tabs>
          <w:tab w:val="left" w:pos="0"/>
        </w:tabs>
        <w:ind w:left="709"/>
        <w:jc w:val="both"/>
        <w:rPr>
          <w:rFonts w:ascii="Tahoma" w:eastAsia="Times New Roman" w:hAnsi="Tahoma" w:cs="Tahoma"/>
          <w:sz w:val="18"/>
          <w:szCs w:val="18"/>
        </w:rPr>
      </w:pPr>
      <w:r w:rsidRPr="0099004E">
        <w:rPr>
          <w:rFonts w:ascii="Tahoma" w:eastAsia="Times New Roman" w:hAnsi="Tahoma" w:cs="Tahoma"/>
          <w:sz w:val="18"/>
          <w:szCs w:val="18"/>
        </w:rPr>
        <w:t>мобильный: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rPr>
        <w:t>(ЗНАЧЕНИЕ)</w:t>
      </w:r>
      <w:r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rPr>
        <w:t>(ЗНАЧЕНИЕ)</w:t>
      </w:r>
      <w:r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w:t>
      </w:r>
    </w:p>
    <w:p w14:paraId="6DD19AB5" w14:textId="77777777" w:rsidR="00465631" w:rsidRPr="0099004E" w:rsidRDefault="00465631" w:rsidP="0099004E">
      <w:pPr>
        <w:pStyle w:val="afe"/>
        <w:tabs>
          <w:tab w:val="left" w:pos="0"/>
        </w:tabs>
        <w:ind w:left="709"/>
        <w:jc w:val="both"/>
        <w:rPr>
          <w:rFonts w:ascii="Tahoma" w:eastAsia="Times New Roman" w:hAnsi="Tahoma" w:cs="Tahoma"/>
          <w:sz w:val="18"/>
          <w:szCs w:val="18"/>
        </w:rPr>
      </w:pPr>
      <w:r w:rsidRPr="0099004E">
        <w:rPr>
          <w:rFonts w:ascii="Tahoma" w:eastAsia="Times New Roman" w:hAnsi="Tahoma" w:cs="Tahoma"/>
          <w:sz w:val="18"/>
          <w:szCs w:val="18"/>
        </w:rPr>
        <w:t>мобильный (для смс-информирования):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rPr>
        <w:t>(ЗНАЧЕНИЕ)</w:t>
      </w:r>
      <w:r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 xml:space="preserve">)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rPr>
        <w:t>(ЗНАЧЕНИЕ)</w:t>
      </w:r>
      <w:r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w:t>
      </w:r>
    </w:p>
    <w:p w14:paraId="1D28F7F5" w14:textId="77777777" w:rsidR="00465631" w:rsidRPr="0099004E" w:rsidRDefault="00465631" w:rsidP="0099004E">
      <w:pPr>
        <w:pStyle w:val="afe"/>
        <w:tabs>
          <w:tab w:val="left" w:pos="0"/>
        </w:tabs>
        <w:ind w:left="709"/>
        <w:jc w:val="both"/>
        <w:rPr>
          <w:rFonts w:ascii="Tahoma" w:eastAsia="Times New Roman" w:hAnsi="Tahoma" w:cs="Tahoma"/>
          <w:sz w:val="18"/>
          <w:szCs w:val="18"/>
        </w:rPr>
      </w:pPr>
      <w:r w:rsidRPr="0099004E">
        <w:rPr>
          <w:rFonts w:ascii="Tahoma" w:eastAsia="Times New Roman" w:hAnsi="Tahoma" w:cs="Tahoma"/>
          <w:sz w:val="18"/>
          <w:szCs w:val="18"/>
        </w:rPr>
        <w:t xml:space="preserve">e-mail: </w:t>
      </w:r>
      <w:r w:rsidRPr="0099004E">
        <w:rPr>
          <w:rFonts w:ascii="Tahoma" w:hAnsi="Tahoma" w:cs="Tahoma"/>
          <w:bCs/>
          <w:snapToGrid w:val="0"/>
          <w:color w:val="0000FF"/>
          <w:sz w:val="18"/>
          <w:szCs w:val="18"/>
        </w:rPr>
        <w:fldChar w:fldCharType="begin">
          <w:ffData>
            <w:name w:val="ТекстовоеПоле99"/>
            <w:enabled/>
            <w:calcOnExit w:val="0"/>
            <w:textInput/>
          </w:ffData>
        </w:fldChar>
      </w:r>
      <w:r w:rsidRPr="0099004E">
        <w:rPr>
          <w:rFonts w:ascii="Tahoma" w:hAnsi="Tahoma" w:cs="Tahoma"/>
          <w:bCs/>
          <w:snapToGrid w:val="0"/>
          <w:color w:val="0000FF"/>
          <w:sz w:val="18"/>
          <w:szCs w:val="18"/>
        </w:rPr>
        <w:instrText xml:space="preserve"> FORMTEXT </w:instrText>
      </w:r>
      <w:r w:rsidRPr="0099004E">
        <w:rPr>
          <w:rFonts w:ascii="Tahoma" w:hAnsi="Tahoma" w:cs="Tahoma"/>
          <w:bCs/>
          <w:snapToGrid w:val="0"/>
          <w:color w:val="0000FF"/>
          <w:sz w:val="18"/>
          <w:szCs w:val="18"/>
        </w:rPr>
      </w:r>
      <w:r w:rsidRPr="0099004E">
        <w:rPr>
          <w:rFonts w:ascii="Tahoma" w:hAnsi="Tahoma" w:cs="Tahoma"/>
          <w:bCs/>
          <w:snapToGrid w:val="0"/>
          <w:color w:val="0000FF"/>
          <w:sz w:val="18"/>
          <w:szCs w:val="18"/>
        </w:rPr>
        <w:fldChar w:fldCharType="separate"/>
      </w:r>
      <w:r w:rsidRPr="0099004E">
        <w:rPr>
          <w:rFonts w:ascii="Tahoma" w:hAnsi="Tahoma" w:cs="Tahoma"/>
          <w:color w:val="0000FF"/>
          <w:sz w:val="18"/>
          <w:szCs w:val="18"/>
          <w:shd w:val="clear" w:color="auto" w:fill="D9D9D9"/>
        </w:rPr>
        <w:t>(ЗНАЧЕНИЕ)</w:t>
      </w:r>
      <w:r w:rsidRPr="0099004E">
        <w:rPr>
          <w:rFonts w:ascii="Tahoma" w:hAnsi="Tahoma" w:cs="Tahoma"/>
          <w:bCs/>
          <w:snapToGrid w:val="0"/>
          <w:color w:val="0000FF"/>
          <w:sz w:val="18"/>
          <w:szCs w:val="18"/>
        </w:rPr>
        <w:fldChar w:fldCharType="end"/>
      </w:r>
      <w:r w:rsidRPr="0099004E">
        <w:rPr>
          <w:rFonts w:ascii="Tahoma" w:eastAsia="Times New Roman" w:hAnsi="Tahoma" w:cs="Tahoma"/>
          <w:sz w:val="18"/>
          <w:szCs w:val="18"/>
        </w:rPr>
        <w:t xml:space="preserve"> </w:t>
      </w:r>
    </w:p>
    <w:p w14:paraId="47BD428D" w14:textId="77777777" w:rsidR="00465631" w:rsidRPr="0099004E"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99004E" w:rsidRDefault="00465631" w:rsidP="0099004E">
      <w:pPr>
        <w:pStyle w:val="afe"/>
        <w:tabs>
          <w:tab w:val="left" w:pos="0"/>
        </w:tabs>
        <w:ind w:left="709"/>
        <w:jc w:val="both"/>
        <w:rPr>
          <w:rFonts w:ascii="Tahoma" w:eastAsia="Times New Roman" w:hAnsi="Tahoma" w:cs="Tahoma"/>
          <w:sz w:val="18"/>
          <w:szCs w:val="18"/>
        </w:rPr>
      </w:pPr>
      <w:r w:rsidRPr="0099004E">
        <w:rPr>
          <w:rFonts w:ascii="Tahoma" w:eastAsia="Times New Roman" w:hAnsi="Tahoma" w:cs="Tahoma"/>
          <w:sz w:val="18"/>
          <w:szCs w:val="18"/>
        </w:rPr>
        <w:t>_____________________________________________________________________________________________</w:t>
      </w:r>
    </w:p>
    <w:p w14:paraId="4E804706" w14:textId="77777777" w:rsidR="00465631" w:rsidRPr="0099004E" w:rsidRDefault="00465631" w:rsidP="0099004E">
      <w:pPr>
        <w:pStyle w:val="afe"/>
        <w:tabs>
          <w:tab w:val="left" w:pos="0"/>
        </w:tabs>
        <w:ind w:left="709"/>
        <w:jc w:val="center"/>
        <w:rPr>
          <w:rFonts w:ascii="Tahoma" w:hAnsi="Tahoma" w:cs="Tahoma"/>
          <w:sz w:val="18"/>
          <w:szCs w:val="18"/>
        </w:rPr>
      </w:pPr>
      <w:r w:rsidRPr="0099004E">
        <w:rPr>
          <w:rFonts w:ascii="Tahoma" w:eastAsia="Times New Roman" w:hAnsi="Tahoma" w:cs="Tahoma"/>
          <w:sz w:val="18"/>
          <w:szCs w:val="18"/>
        </w:rPr>
        <w:t>(Ф.И.О. полностью, подпись)</w:t>
      </w:r>
    </w:p>
    <w:sectPr w:rsidR="00465631" w:rsidRPr="0099004E" w:rsidSect="0084199C">
      <w:headerReference w:type="default" r:id="rId13"/>
      <w:footerReference w:type="default" r:id="rId14"/>
      <w:headerReference w:type="first" r:id="rId15"/>
      <w:endnotePr>
        <w:numFmt w:val="decimal"/>
      </w:endnotePr>
      <w:pgSz w:w="11906" w:h="16838"/>
      <w:pgMar w:top="568" w:right="851" w:bottom="425" w:left="1134" w:header="284"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4758C" w14:textId="77777777" w:rsidR="007F3CB5" w:rsidRDefault="007F3CB5">
      <w:pPr>
        <w:spacing w:after="0" w:line="240" w:lineRule="auto"/>
      </w:pPr>
      <w:r>
        <w:separator/>
      </w:r>
    </w:p>
  </w:endnote>
  <w:endnote w:type="continuationSeparator" w:id="0">
    <w:p w14:paraId="00AB5D5B" w14:textId="77777777" w:rsidR="007F3CB5" w:rsidRDefault="007F3CB5">
      <w:pPr>
        <w:spacing w:after="0" w:line="240" w:lineRule="auto"/>
      </w:pPr>
      <w:r>
        <w:continuationSeparator/>
      </w:r>
    </w:p>
  </w:endnote>
  <w:endnote w:type="continuationNotice" w:id="1">
    <w:p w14:paraId="46A37F5C" w14:textId="77777777" w:rsidR="007F3CB5" w:rsidRDefault="007F3CB5">
      <w:pPr>
        <w:spacing w:after="0" w:line="240" w:lineRule="auto"/>
      </w:pPr>
    </w:p>
  </w:endnote>
  <w:endnote w:id="2">
    <w:p w14:paraId="08F9524E" w14:textId="3513FED6" w:rsidR="007F3CB5" w:rsidRPr="007B3A98" w:rsidRDefault="007F3CB5"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7F3CB5" w:rsidRPr="007B3A98" w:rsidRDefault="007F3CB5"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21253A76" w14:textId="5138E4BB" w:rsidR="007F3CB5" w:rsidRPr="007B3A98" w:rsidRDefault="007F3CB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5">
    <w:p w14:paraId="45E1B941" w14:textId="77777777" w:rsidR="007F3CB5" w:rsidRPr="007B3A98" w:rsidRDefault="007F3CB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6">
    <w:p w14:paraId="592DCF46" w14:textId="77777777" w:rsidR="007F3CB5" w:rsidRPr="007B3A98" w:rsidRDefault="007F3CB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7">
    <w:p w14:paraId="6F19A08D" w14:textId="77777777" w:rsidR="007F3CB5" w:rsidRPr="007B3A98" w:rsidRDefault="007F3CB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8">
    <w:p w14:paraId="6C2A5805" w14:textId="77777777" w:rsidR="007F3CB5" w:rsidRPr="007B3A98" w:rsidRDefault="007F3CB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9">
    <w:p w14:paraId="34315FC7" w14:textId="0F4975B2" w:rsidR="007F3CB5" w:rsidRPr="007B3A98" w:rsidRDefault="007F3CB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жилого дома из договора строительного подряда</w:t>
      </w:r>
      <w:r w:rsidRPr="007B3A98">
        <w:rPr>
          <w:rFonts w:ascii="Tahoma" w:hAnsi="Tahoma" w:cs="Tahoma"/>
          <w:i/>
          <w:color w:val="0000FF"/>
          <w:sz w:val="16"/>
          <w:szCs w:val="16"/>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7F3CB5" w:rsidRPr="001E72DB" w:rsidRDefault="007F3CB5"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0542D" w14:textId="77777777" w:rsidR="007F3CB5" w:rsidRDefault="007F3CB5">
      <w:pPr>
        <w:spacing w:after="0" w:line="240" w:lineRule="auto"/>
      </w:pPr>
      <w:r>
        <w:separator/>
      </w:r>
    </w:p>
  </w:footnote>
  <w:footnote w:type="continuationSeparator" w:id="0">
    <w:p w14:paraId="3768D0D9" w14:textId="77777777" w:rsidR="007F3CB5" w:rsidRDefault="007F3CB5">
      <w:pPr>
        <w:spacing w:after="0" w:line="240" w:lineRule="auto"/>
      </w:pPr>
      <w:r>
        <w:continuationSeparator/>
      </w:r>
    </w:p>
  </w:footnote>
  <w:footnote w:type="continuationNotice" w:id="1">
    <w:p w14:paraId="489697FC" w14:textId="77777777" w:rsidR="007F3CB5" w:rsidRDefault="007F3C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787AD5DF" w:rsidR="007F3CB5" w:rsidRPr="008B2867" w:rsidRDefault="007F3CB5"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321CD0">
          <w:rPr>
            <w:rFonts w:ascii="Tahoma" w:hAnsi="Tahoma" w:cs="Tahoma"/>
            <w:noProof/>
            <w:sz w:val="18"/>
            <w:szCs w:val="18"/>
          </w:rPr>
          <w:t>2</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7F3CB5" w:rsidRDefault="007F3CB5">
    <w:pPr>
      <w:pStyle w:val="af7"/>
      <w:jc w:val="center"/>
    </w:pPr>
  </w:p>
  <w:p w14:paraId="0E3745E6" w14:textId="77777777" w:rsidR="007F3CB5" w:rsidRDefault="007F3CB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0A7E24"/>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3">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7">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8">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9">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3">
    <w:nsid w:val="57EA002A"/>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7">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3">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8"/>
  </w:num>
  <w:num w:numId="3">
    <w:abstractNumId w:val="1"/>
  </w:num>
  <w:num w:numId="4">
    <w:abstractNumId w:val="33"/>
  </w:num>
  <w:num w:numId="5">
    <w:abstractNumId w:val="15"/>
  </w:num>
  <w:num w:numId="6">
    <w:abstractNumId w:val="25"/>
  </w:num>
  <w:num w:numId="7">
    <w:abstractNumId w:val="19"/>
  </w:num>
  <w:num w:numId="8">
    <w:abstractNumId w:val="12"/>
  </w:num>
  <w:num w:numId="9">
    <w:abstractNumId w:val="35"/>
  </w:num>
  <w:num w:numId="10">
    <w:abstractNumId w:val="21"/>
  </w:num>
  <w:num w:numId="11">
    <w:abstractNumId w:val="30"/>
  </w:num>
  <w:num w:numId="12">
    <w:abstractNumId w:val="4"/>
  </w:num>
  <w:num w:numId="13">
    <w:abstractNumId w:val="20"/>
  </w:num>
  <w:num w:numId="14">
    <w:abstractNumId w:val="13"/>
  </w:num>
  <w:num w:numId="15">
    <w:abstractNumId w:val="24"/>
  </w:num>
  <w:num w:numId="16">
    <w:abstractNumId w:val="7"/>
  </w:num>
  <w:num w:numId="17">
    <w:abstractNumId w:val="10"/>
  </w:num>
  <w:num w:numId="18">
    <w:abstractNumId w:val="31"/>
  </w:num>
  <w:num w:numId="19">
    <w:abstractNumId w:val="28"/>
  </w:num>
  <w:num w:numId="20">
    <w:abstractNumId w:val="14"/>
  </w:num>
  <w:num w:numId="21">
    <w:abstractNumId w:val="29"/>
  </w:num>
  <w:num w:numId="22">
    <w:abstractNumId w:val="36"/>
  </w:num>
  <w:num w:numId="23">
    <w:abstractNumId w:val="34"/>
  </w:num>
  <w:num w:numId="24">
    <w:abstractNumId w:val="5"/>
  </w:num>
  <w:num w:numId="25">
    <w:abstractNumId w:val="18"/>
  </w:num>
  <w:num w:numId="26">
    <w:abstractNumId w:val="26"/>
  </w:num>
  <w:num w:numId="27">
    <w:abstractNumId w:val="23"/>
  </w:num>
  <w:num w:numId="28">
    <w:abstractNumId w:val="9"/>
  </w:num>
  <w:num w:numId="29">
    <w:abstractNumId w:val="16"/>
  </w:num>
  <w:num w:numId="30">
    <w:abstractNumId w:val="17"/>
  </w:num>
  <w:num w:numId="31">
    <w:abstractNumId w:val="32"/>
  </w:num>
  <w:num w:numId="32">
    <w:abstractNumId w:val="37"/>
  </w:num>
  <w:num w:numId="33">
    <w:abstractNumId w:val="2"/>
  </w:num>
  <w:num w:numId="34">
    <w:abstractNumId w:val="22"/>
  </w:num>
  <w:num w:numId="35">
    <w:abstractNumId w:val="11"/>
  </w:num>
  <w:num w:numId="36">
    <w:abstractNumId w:val="0"/>
  </w:num>
  <w:num w:numId="37">
    <w:abstractNumId w:val="6"/>
  </w:num>
  <w:num w:numId="3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E09"/>
    <w:rsid w:val="00003F56"/>
    <w:rsid w:val="000053FD"/>
    <w:rsid w:val="00007A50"/>
    <w:rsid w:val="00007D7E"/>
    <w:rsid w:val="00007DCD"/>
    <w:rsid w:val="00010A87"/>
    <w:rsid w:val="000115AE"/>
    <w:rsid w:val="00013211"/>
    <w:rsid w:val="00013CD7"/>
    <w:rsid w:val="0001405C"/>
    <w:rsid w:val="00015277"/>
    <w:rsid w:val="000168CA"/>
    <w:rsid w:val="0001696A"/>
    <w:rsid w:val="00016D95"/>
    <w:rsid w:val="00017F4E"/>
    <w:rsid w:val="00020B83"/>
    <w:rsid w:val="000218E1"/>
    <w:rsid w:val="000219E3"/>
    <w:rsid w:val="00021F38"/>
    <w:rsid w:val="0002207C"/>
    <w:rsid w:val="0002397F"/>
    <w:rsid w:val="0002453D"/>
    <w:rsid w:val="00024957"/>
    <w:rsid w:val="00024F74"/>
    <w:rsid w:val="000256C6"/>
    <w:rsid w:val="00025C09"/>
    <w:rsid w:val="00026A1A"/>
    <w:rsid w:val="00027E50"/>
    <w:rsid w:val="00030F98"/>
    <w:rsid w:val="00031087"/>
    <w:rsid w:val="000322F1"/>
    <w:rsid w:val="000324B0"/>
    <w:rsid w:val="00032850"/>
    <w:rsid w:val="000329C7"/>
    <w:rsid w:val="00032C15"/>
    <w:rsid w:val="00033BC5"/>
    <w:rsid w:val="00035369"/>
    <w:rsid w:val="00035F42"/>
    <w:rsid w:val="00036135"/>
    <w:rsid w:val="00036648"/>
    <w:rsid w:val="00040D38"/>
    <w:rsid w:val="000421B2"/>
    <w:rsid w:val="0004254A"/>
    <w:rsid w:val="00046A0D"/>
    <w:rsid w:val="000476FC"/>
    <w:rsid w:val="00047D3C"/>
    <w:rsid w:val="00050143"/>
    <w:rsid w:val="00050E16"/>
    <w:rsid w:val="00051C81"/>
    <w:rsid w:val="000523A5"/>
    <w:rsid w:val="00053F64"/>
    <w:rsid w:val="00054D22"/>
    <w:rsid w:val="0005788D"/>
    <w:rsid w:val="0006269C"/>
    <w:rsid w:val="000632E6"/>
    <w:rsid w:val="00064B1C"/>
    <w:rsid w:val="00067960"/>
    <w:rsid w:val="00070817"/>
    <w:rsid w:val="00071AF6"/>
    <w:rsid w:val="000730C9"/>
    <w:rsid w:val="00074556"/>
    <w:rsid w:val="00074974"/>
    <w:rsid w:val="0007587F"/>
    <w:rsid w:val="00076A79"/>
    <w:rsid w:val="000802F8"/>
    <w:rsid w:val="00080BDE"/>
    <w:rsid w:val="0008139E"/>
    <w:rsid w:val="00081438"/>
    <w:rsid w:val="00081771"/>
    <w:rsid w:val="000819C5"/>
    <w:rsid w:val="00081D11"/>
    <w:rsid w:val="00081DAC"/>
    <w:rsid w:val="00082437"/>
    <w:rsid w:val="00084C90"/>
    <w:rsid w:val="00085480"/>
    <w:rsid w:val="0008644E"/>
    <w:rsid w:val="0008791B"/>
    <w:rsid w:val="00092333"/>
    <w:rsid w:val="00093E40"/>
    <w:rsid w:val="00094A2B"/>
    <w:rsid w:val="00095652"/>
    <w:rsid w:val="00095880"/>
    <w:rsid w:val="0009667F"/>
    <w:rsid w:val="0009794D"/>
    <w:rsid w:val="00097AFB"/>
    <w:rsid w:val="00097C52"/>
    <w:rsid w:val="000A224A"/>
    <w:rsid w:val="000A25F1"/>
    <w:rsid w:val="000A397E"/>
    <w:rsid w:val="000A3B6A"/>
    <w:rsid w:val="000A4BE6"/>
    <w:rsid w:val="000A5F5C"/>
    <w:rsid w:val="000A73D7"/>
    <w:rsid w:val="000A76DB"/>
    <w:rsid w:val="000A7F25"/>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7002"/>
    <w:rsid w:val="000C72AF"/>
    <w:rsid w:val="000C76C4"/>
    <w:rsid w:val="000C7B0E"/>
    <w:rsid w:val="000D071B"/>
    <w:rsid w:val="000D2056"/>
    <w:rsid w:val="000D3AAB"/>
    <w:rsid w:val="000D5084"/>
    <w:rsid w:val="000D604D"/>
    <w:rsid w:val="000D63C0"/>
    <w:rsid w:val="000D6D25"/>
    <w:rsid w:val="000D785D"/>
    <w:rsid w:val="000E1161"/>
    <w:rsid w:val="000E40D2"/>
    <w:rsid w:val="000E5ED7"/>
    <w:rsid w:val="000E6155"/>
    <w:rsid w:val="000F0A2E"/>
    <w:rsid w:val="000F2081"/>
    <w:rsid w:val="000F3FFC"/>
    <w:rsid w:val="000F5A03"/>
    <w:rsid w:val="000F77F3"/>
    <w:rsid w:val="000F7AC2"/>
    <w:rsid w:val="001003BD"/>
    <w:rsid w:val="00102610"/>
    <w:rsid w:val="00102FD4"/>
    <w:rsid w:val="00104846"/>
    <w:rsid w:val="00104A30"/>
    <w:rsid w:val="00105591"/>
    <w:rsid w:val="001056B0"/>
    <w:rsid w:val="00106098"/>
    <w:rsid w:val="0010772F"/>
    <w:rsid w:val="00110031"/>
    <w:rsid w:val="0011312E"/>
    <w:rsid w:val="001142BD"/>
    <w:rsid w:val="00114710"/>
    <w:rsid w:val="00115325"/>
    <w:rsid w:val="001168B7"/>
    <w:rsid w:val="00116DBA"/>
    <w:rsid w:val="001170D8"/>
    <w:rsid w:val="00117553"/>
    <w:rsid w:val="0011757B"/>
    <w:rsid w:val="00120582"/>
    <w:rsid w:val="00121249"/>
    <w:rsid w:val="00121E55"/>
    <w:rsid w:val="00122E7E"/>
    <w:rsid w:val="00123604"/>
    <w:rsid w:val="001236C7"/>
    <w:rsid w:val="001258EA"/>
    <w:rsid w:val="00125980"/>
    <w:rsid w:val="0012686F"/>
    <w:rsid w:val="00127046"/>
    <w:rsid w:val="00127862"/>
    <w:rsid w:val="00132629"/>
    <w:rsid w:val="0013333A"/>
    <w:rsid w:val="00133367"/>
    <w:rsid w:val="001335AB"/>
    <w:rsid w:val="00133982"/>
    <w:rsid w:val="00133C14"/>
    <w:rsid w:val="00134ED2"/>
    <w:rsid w:val="00135574"/>
    <w:rsid w:val="00135B1C"/>
    <w:rsid w:val="00136A3B"/>
    <w:rsid w:val="00136E39"/>
    <w:rsid w:val="001376F2"/>
    <w:rsid w:val="00137BD1"/>
    <w:rsid w:val="0014105D"/>
    <w:rsid w:val="00143EEA"/>
    <w:rsid w:val="00144C97"/>
    <w:rsid w:val="00144F6A"/>
    <w:rsid w:val="00146138"/>
    <w:rsid w:val="001461C2"/>
    <w:rsid w:val="00150301"/>
    <w:rsid w:val="00152C86"/>
    <w:rsid w:val="001537C8"/>
    <w:rsid w:val="00153A16"/>
    <w:rsid w:val="001542A5"/>
    <w:rsid w:val="0015431C"/>
    <w:rsid w:val="00156554"/>
    <w:rsid w:val="00156689"/>
    <w:rsid w:val="00156B99"/>
    <w:rsid w:val="00156EE1"/>
    <w:rsid w:val="00156F83"/>
    <w:rsid w:val="00160523"/>
    <w:rsid w:val="00161F6E"/>
    <w:rsid w:val="00162BD3"/>
    <w:rsid w:val="00163613"/>
    <w:rsid w:val="0016474B"/>
    <w:rsid w:val="00170C8A"/>
    <w:rsid w:val="00171BE8"/>
    <w:rsid w:val="0017342F"/>
    <w:rsid w:val="00173EA8"/>
    <w:rsid w:val="00175D02"/>
    <w:rsid w:val="00177BC2"/>
    <w:rsid w:val="00177CBA"/>
    <w:rsid w:val="001853DF"/>
    <w:rsid w:val="001859A3"/>
    <w:rsid w:val="00185E74"/>
    <w:rsid w:val="0018631E"/>
    <w:rsid w:val="001863F9"/>
    <w:rsid w:val="00186D14"/>
    <w:rsid w:val="001913EF"/>
    <w:rsid w:val="001919D0"/>
    <w:rsid w:val="00192508"/>
    <w:rsid w:val="00192D49"/>
    <w:rsid w:val="00193869"/>
    <w:rsid w:val="00194A5E"/>
    <w:rsid w:val="001956E6"/>
    <w:rsid w:val="0019590E"/>
    <w:rsid w:val="00195E52"/>
    <w:rsid w:val="001966B4"/>
    <w:rsid w:val="001968C3"/>
    <w:rsid w:val="00196D1B"/>
    <w:rsid w:val="001974E7"/>
    <w:rsid w:val="00197605"/>
    <w:rsid w:val="001A0C3F"/>
    <w:rsid w:val="001A224B"/>
    <w:rsid w:val="001A3C42"/>
    <w:rsid w:val="001A3E0A"/>
    <w:rsid w:val="001A400B"/>
    <w:rsid w:val="001A5B6A"/>
    <w:rsid w:val="001A60FF"/>
    <w:rsid w:val="001A6E4D"/>
    <w:rsid w:val="001A7CE6"/>
    <w:rsid w:val="001B1A88"/>
    <w:rsid w:val="001B331D"/>
    <w:rsid w:val="001B38F9"/>
    <w:rsid w:val="001B47A0"/>
    <w:rsid w:val="001B4AA0"/>
    <w:rsid w:val="001B5138"/>
    <w:rsid w:val="001B5901"/>
    <w:rsid w:val="001B5DDF"/>
    <w:rsid w:val="001B7243"/>
    <w:rsid w:val="001B7AA0"/>
    <w:rsid w:val="001C0EEF"/>
    <w:rsid w:val="001C11BC"/>
    <w:rsid w:val="001C18EA"/>
    <w:rsid w:val="001C2481"/>
    <w:rsid w:val="001C277E"/>
    <w:rsid w:val="001C3975"/>
    <w:rsid w:val="001C3B58"/>
    <w:rsid w:val="001C6D72"/>
    <w:rsid w:val="001D0088"/>
    <w:rsid w:val="001D05E0"/>
    <w:rsid w:val="001D3C39"/>
    <w:rsid w:val="001D46D0"/>
    <w:rsid w:val="001D6271"/>
    <w:rsid w:val="001D6BAF"/>
    <w:rsid w:val="001D7477"/>
    <w:rsid w:val="001D74B9"/>
    <w:rsid w:val="001D77BD"/>
    <w:rsid w:val="001E066D"/>
    <w:rsid w:val="001E07A1"/>
    <w:rsid w:val="001E1AEE"/>
    <w:rsid w:val="001E2AB0"/>
    <w:rsid w:val="001E5A55"/>
    <w:rsid w:val="001E5FA8"/>
    <w:rsid w:val="001E6318"/>
    <w:rsid w:val="001E6975"/>
    <w:rsid w:val="001E7D86"/>
    <w:rsid w:val="001F1060"/>
    <w:rsid w:val="001F3897"/>
    <w:rsid w:val="001F392D"/>
    <w:rsid w:val="001F45FB"/>
    <w:rsid w:val="001F4BD3"/>
    <w:rsid w:val="001F4EDE"/>
    <w:rsid w:val="001F50CD"/>
    <w:rsid w:val="00200287"/>
    <w:rsid w:val="002018DE"/>
    <w:rsid w:val="00201BFB"/>
    <w:rsid w:val="00202695"/>
    <w:rsid w:val="002030F5"/>
    <w:rsid w:val="00203504"/>
    <w:rsid w:val="00204244"/>
    <w:rsid w:val="00206707"/>
    <w:rsid w:val="00210389"/>
    <w:rsid w:val="002112ED"/>
    <w:rsid w:val="00212434"/>
    <w:rsid w:val="00212711"/>
    <w:rsid w:val="002131E0"/>
    <w:rsid w:val="002135EF"/>
    <w:rsid w:val="00216963"/>
    <w:rsid w:val="00216988"/>
    <w:rsid w:val="00220EE4"/>
    <w:rsid w:val="00220F20"/>
    <w:rsid w:val="00222774"/>
    <w:rsid w:val="00223309"/>
    <w:rsid w:val="00223614"/>
    <w:rsid w:val="00223784"/>
    <w:rsid w:val="00223A0F"/>
    <w:rsid w:val="00223A72"/>
    <w:rsid w:val="00223D1D"/>
    <w:rsid w:val="00226F6F"/>
    <w:rsid w:val="00226F88"/>
    <w:rsid w:val="00230E38"/>
    <w:rsid w:val="00232A2F"/>
    <w:rsid w:val="002334E9"/>
    <w:rsid w:val="002349E8"/>
    <w:rsid w:val="00234BBB"/>
    <w:rsid w:val="002359C5"/>
    <w:rsid w:val="00236019"/>
    <w:rsid w:val="0023609D"/>
    <w:rsid w:val="002376DF"/>
    <w:rsid w:val="0023785A"/>
    <w:rsid w:val="00243139"/>
    <w:rsid w:val="00243A62"/>
    <w:rsid w:val="00244C36"/>
    <w:rsid w:val="002455CA"/>
    <w:rsid w:val="00247350"/>
    <w:rsid w:val="002478E6"/>
    <w:rsid w:val="00250485"/>
    <w:rsid w:val="00250AD0"/>
    <w:rsid w:val="0025204C"/>
    <w:rsid w:val="00252850"/>
    <w:rsid w:val="00253136"/>
    <w:rsid w:val="00254869"/>
    <w:rsid w:val="00254BC6"/>
    <w:rsid w:val="00256755"/>
    <w:rsid w:val="0025700F"/>
    <w:rsid w:val="002570CC"/>
    <w:rsid w:val="00257960"/>
    <w:rsid w:val="002606E4"/>
    <w:rsid w:val="00263124"/>
    <w:rsid w:val="00264167"/>
    <w:rsid w:val="0026600F"/>
    <w:rsid w:val="002675F8"/>
    <w:rsid w:val="002726D5"/>
    <w:rsid w:val="00273919"/>
    <w:rsid w:val="00275352"/>
    <w:rsid w:val="00275F07"/>
    <w:rsid w:val="0027637A"/>
    <w:rsid w:val="002810D8"/>
    <w:rsid w:val="00281869"/>
    <w:rsid w:val="00281D88"/>
    <w:rsid w:val="00282300"/>
    <w:rsid w:val="00282BC2"/>
    <w:rsid w:val="00282C58"/>
    <w:rsid w:val="00284152"/>
    <w:rsid w:val="00284425"/>
    <w:rsid w:val="002848EA"/>
    <w:rsid w:val="00284AC2"/>
    <w:rsid w:val="002914AB"/>
    <w:rsid w:val="00294244"/>
    <w:rsid w:val="00294AE7"/>
    <w:rsid w:val="00295060"/>
    <w:rsid w:val="00295096"/>
    <w:rsid w:val="002956B5"/>
    <w:rsid w:val="00295EE4"/>
    <w:rsid w:val="00296899"/>
    <w:rsid w:val="0029719F"/>
    <w:rsid w:val="002A1DED"/>
    <w:rsid w:val="002A258D"/>
    <w:rsid w:val="002A2CBE"/>
    <w:rsid w:val="002A2F8E"/>
    <w:rsid w:val="002A4883"/>
    <w:rsid w:val="002A4B54"/>
    <w:rsid w:val="002A75A3"/>
    <w:rsid w:val="002A75BD"/>
    <w:rsid w:val="002B0DA2"/>
    <w:rsid w:val="002B69DF"/>
    <w:rsid w:val="002B6A7B"/>
    <w:rsid w:val="002B7C35"/>
    <w:rsid w:val="002C0AAC"/>
    <w:rsid w:val="002C229A"/>
    <w:rsid w:val="002C2451"/>
    <w:rsid w:val="002C264C"/>
    <w:rsid w:val="002C3902"/>
    <w:rsid w:val="002C5C3B"/>
    <w:rsid w:val="002C5E3B"/>
    <w:rsid w:val="002C6630"/>
    <w:rsid w:val="002C6742"/>
    <w:rsid w:val="002C6DA5"/>
    <w:rsid w:val="002D0D4F"/>
    <w:rsid w:val="002D117D"/>
    <w:rsid w:val="002D31E2"/>
    <w:rsid w:val="002D365A"/>
    <w:rsid w:val="002D3BA5"/>
    <w:rsid w:val="002D454F"/>
    <w:rsid w:val="002D6B05"/>
    <w:rsid w:val="002D728F"/>
    <w:rsid w:val="002D7697"/>
    <w:rsid w:val="002D7843"/>
    <w:rsid w:val="002E1295"/>
    <w:rsid w:val="002E1555"/>
    <w:rsid w:val="002E1E74"/>
    <w:rsid w:val="002E233F"/>
    <w:rsid w:val="002E6F9B"/>
    <w:rsid w:val="002E75FF"/>
    <w:rsid w:val="002E773E"/>
    <w:rsid w:val="002E79F1"/>
    <w:rsid w:val="002F13C2"/>
    <w:rsid w:val="002F1506"/>
    <w:rsid w:val="002F2EDC"/>
    <w:rsid w:val="002F3A8A"/>
    <w:rsid w:val="002F3D71"/>
    <w:rsid w:val="002F42E6"/>
    <w:rsid w:val="002F590C"/>
    <w:rsid w:val="002F61FA"/>
    <w:rsid w:val="002F7269"/>
    <w:rsid w:val="002F798F"/>
    <w:rsid w:val="002F7F96"/>
    <w:rsid w:val="003000AF"/>
    <w:rsid w:val="00300673"/>
    <w:rsid w:val="0030176F"/>
    <w:rsid w:val="00301797"/>
    <w:rsid w:val="00301CF4"/>
    <w:rsid w:val="00302EE2"/>
    <w:rsid w:val="00304BBD"/>
    <w:rsid w:val="003059BC"/>
    <w:rsid w:val="00306F2D"/>
    <w:rsid w:val="003078BF"/>
    <w:rsid w:val="003101F6"/>
    <w:rsid w:val="00312030"/>
    <w:rsid w:val="00312546"/>
    <w:rsid w:val="00314790"/>
    <w:rsid w:val="00314B30"/>
    <w:rsid w:val="00314E11"/>
    <w:rsid w:val="0031513A"/>
    <w:rsid w:val="003166E0"/>
    <w:rsid w:val="003168C1"/>
    <w:rsid w:val="00316B18"/>
    <w:rsid w:val="00317019"/>
    <w:rsid w:val="003176CD"/>
    <w:rsid w:val="0032172B"/>
    <w:rsid w:val="00321984"/>
    <w:rsid w:val="00321CD0"/>
    <w:rsid w:val="00324BEE"/>
    <w:rsid w:val="00325A79"/>
    <w:rsid w:val="00325D7F"/>
    <w:rsid w:val="00325F70"/>
    <w:rsid w:val="003269F6"/>
    <w:rsid w:val="00332475"/>
    <w:rsid w:val="00332D9B"/>
    <w:rsid w:val="003402CC"/>
    <w:rsid w:val="00340C33"/>
    <w:rsid w:val="0034529D"/>
    <w:rsid w:val="00345388"/>
    <w:rsid w:val="00345BBC"/>
    <w:rsid w:val="00346F34"/>
    <w:rsid w:val="003473C5"/>
    <w:rsid w:val="0034745D"/>
    <w:rsid w:val="00347A0B"/>
    <w:rsid w:val="00347BEC"/>
    <w:rsid w:val="003506B7"/>
    <w:rsid w:val="00351415"/>
    <w:rsid w:val="00351A3D"/>
    <w:rsid w:val="00352F02"/>
    <w:rsid w:val="003544DE"/>
    <w:rsid w:val="0035619F"/>
    <w:rsid w:val="003562D8"/>
    <w:rsid w:val="003565FA"/>
    <w:rsid w:val="00356CA8"/>
    <w:rsid w:val="00356DC4"/>
    <w:rsid w:val="0036031C"/>
    <w:rsid w:val="00360713"/>
    <w:rsid w:val="00360E43"/>
    <w:rsid w:val="003617B2"/>
    <w:rsid w:val="00362C30"/>
    <w:rsid w:val="00366688"/>
    <w:rsid w:val="0036702C"/>
    <w:rsid w:val="003677AF"/>
    <w:rsid w:val="003703DC"/>
    <w:rsid w:val="00371F2A"/>
    <w:rsid w:val="003726F1"/>
    <w:rsid w:val="0037288D"/>
    <w:rsid w:val="00372CDA"/>
    <w:rsid w:val="00372DC1"/>
    <w:rsid w:val="003737CE"/>
    <w:rsid w:val="00375DFE"/>
    <w:rsid w:val="00377660"/>
    <w:rsid w:val="00381D85"/>
    <w:rsid w:val="00382704"/>
    <w:rsid w:val="003839DA"/>
    <w:rsid w:val="00384239"/>
    <w:rsid w:val="003843F7"/>
    <w:rsid w:val="00384EB5"/>
    <w:rsid w:val="00386051"/>
    <w:rsid w:val="00386A24"/>
    <w:rsid w:val="00386F87"/>
    <w:rsid w:val="00390CEC"/>
    <w:rsid w:val="003910E6"/>
    <w:rsid w:val="00391D97"/>
    <w:rsid w:val="00394011"/>
    <w:rsid w:val="00394B4B"/>
    <w:rsid w:val="003950DE"/>
    <w:rsid w:val="00395E09"/>
    <w:rsid w:val="00396D1F"/>
    <w:rsid w:val="00397A79"/>
    <w:rsid w:val="00397BF6"/>
    <w:rsid w:val="003A3127"/>
    <w:rsid w:val="003A479B"/>
    <w:rsid w:val="003A4B25"/>
    <w:rsid w:val="003A4BD1"/>
    <w:rsid w:val="003A53FB"/>
    <w:rsid w:val="003A7AB3"/>
    <w:rsid w:val="003A7F9F"/>
    <w:rsid w:val="003B0F3C"/>
    <w:rsid w:val="003B44CC"/>
    <w:rsid w:val="003B5B78"/>
    <w:rsid w:val="003B6526"/>
    <w:rsid w:val="003B65E9"/>
    <w:rsid w:val="003B7A55"/>
    <w:rsid w:val="003C017E"/>
    <w:rsid w:val="003C1C34"/>
    <w:rsid w:val="003C323B"/>
    <w:rsid w:val="003C55C2"/>
    <w:rsid w:val="003C7886"/>
    <w:rsid w:val="003D02C9"/>
    <w:rsid w:val="003D096B"/>
    <w:rsid w:val="003D09B3"/>
    <w:rsid w:val="003D0B49"/>
    <w:rsid w:val="003D0DCB"/>
    <w:rsid w:val="003D60D7"/>
    <w:rsid w:val="003D615A"/>
    <w:rsid w:val="003D661C"/>
    <w:rsid w:val="003D7D7D"/>
    <w:rsid w:val="003E0206"/>
    <w:rsid w:val="003E089B"/>
    <w:rsid w:val="003E135F"/>
    <w:rsid w:val="003E2AB0"/>
    <w:rsid w:val="003E32A0"/>
    <w:rsid w:val="003E348A"/>
    <w:rsid w:val="003E3F22"/>
    <w:rsid w:val="003E6F58"/>
    <w:rsid w:val="003E7CF8"/>
    <w:rsid w:val="003E7EB3"/>
    <w:rsid w:val="003F0743"/>
    <w:rsid w:val="003F17F1"/>
    <w:rsid w:val="003F34E4"/>
    <w:rsid w:val="003F356A"/>
    <w:rsid w:val="003F5ADB"/>
    <w:rsid w:val="003F7389"/>
    <w:rsid w:val="003F780A"/>
    <w:rsid w:val="004002C8"/>
    <w:rsid w:val="0040105D"/>
    <w:rsid w:val="00402B46"/>
    <w:rsid w:val="00404B05"/>
    <w:rsid w:val="00405AAB"/>
    <w:rsid w:val="00407A10"/>
    <w:rsid w:val="00411800"/>
    <w:rsid w:val="00412071"/>
    <w:rsid w:val="00412313"/>
    <w:rsid w:val="00412AA9"/>
    <w:rsid w:val="00414CD3"/>
    <w:rsid w:val="00420A92"/>
    <w:rsid w:val="00420ACF"/>
    <w:rsid w:val="00421281"/>
    <w:rsid w:val="004215DD"/>
    <w:rsid w:val="0042708E"/>
    <w:rsid w:val="00427BAD"/>
    <w:rsid w:val="004301CA"/>
    <w:rsid w:val="00430913"/>
    <w:rsid w:val="00431C27"/>
    <w:rsid w:val="00433C64"/>
    <w:rsid w:val="0043429F"/>
    <w:rsid w:val="004348BE"/>
    <w:rsid w:val="0043516F"/>
    <w:rsid w:val="004361A7"/>
    <w:rsid w:val="00436CC4"/>
    <w:rsid w:val="00436F52"/>
    <w:rsid w:val="004370BA"/>
    <w:rsid w:val="00440FAB"/>
    <w:rsid w:val="00442A15"/>
    <w:rsid w:val="004432B4"/>
    <w:rsid w:val="004433A5"/>
    <w:rsid w:val="00443772"/>
    <w:rsid w:val="00443EDF"/>
    <w:rsid w:val="004441E3"/>
    <w:rsid w:val="0044420F"/>
    <w:rsid w:val="00444BF5"/>
    <w:rsid w:val="0044512A"/>
    <w:rsid w:val="004462BF"/>
    <w:rsid w:val="004504F3"/>
    <w:rsid w:val="0045219A"/>
    <w:rsid w:val="0045242B"/>
    <w:rsid w:val="00453949"/>
    <w:rsid w:val="00453BFA"/>
    <w:rsid w:val="00454E2C"/>
    <w:rsid w:val="00455680"/>
    <w:rsid w:val="00455AF4"/>
    <w:rsid w:val="0045631C"/>
    <w:rsid w:val="004573C8"/>
    <w:rsid w:val="00457767"/>
    <w:rsid w:val="004577E5"/>
    <w:rsid w:val="004605B7"/>
    <w:rsid w:val="00461417"/>
    <w:rsid w:val="00461AC0"/>
    <w:rsid w:val="00465631"/>
    <w:rsid w:val="00470208"/>
    <w:rsid w:val="004711A1"/>
    <w:rsid w:val="004725A0"/>
    <w:rsid w:val="004735BA"/>
    <w:rsid w:val="004739C8"/>
    <w:rsid w:val="00474039"/>
    <w:rsid w:val="00475089"/>
    <w:rsid w:val="004759A4"/>
    <w:rsid w:val="00475C47"/>
    <w:rsid w:val="004802B4"/>
    <w:rsid w:val="00480D90"/>
    <w:rsid w:val="00481D63"/>
    <w:rsid w:val="00481DFB"/>
    <w:rsid w:val="00482AF9"/>
    <w:rsid w:val="00482CDE"/>
    <w:rsid w:val="00483FB4"/>
    <w:rsid w:val="004851D5"/>
    <w:rsid w:val="00485296"/>
    <w:rsid w:val="00486372"/>
    <w:rsid w:val="004869DB"/>
    <w:rsid w:val="00487290"/>
    <w:rsid w:val="004872B8"/>
    <w:rsid w:val="0048756B"/>
    <w:rsid w:val="004877D3"/>
    <w:rsid w:val="0049116C"/>
    <w:rsid w:val="00491CE4"/>
    <w:rsid w:val="00492D57"/>
    <w:rsid w:val="00492D77"/>
    <w:rsid w:val="00493514"/>
    <w:rsid w:val="00493DEA"/>
    <w:rsid w:val="00494B68"/>
    <w:rsid w:val="004958B9"/>
    <w:rsid w:val="00496287"/>
    <w:rsid w:val="004A007D"/>
    <w:rsid w:val="004A086F"/>
    <w:rsid w:val="004A10F6"/>
    <w:rsid w:val="004A117E"/>
    <w:rsid w:val="004A129C"/>
    <w:rsid w:val="004A2B07"/>
    <w:rsid w:val="004A3D08"/>
    <w:rsid w:val="004A54C2"/>
    <w:rsid w:val="004A5691"/>
    <w:rsid w:val="004A6149"/>
    <w:rsid w:val="004B08DE"/>
    <w:rsid w:val="004B220B"/>
    <w:rsid w:val="004B310A"/>
    <w:rsid w:val="004B65C4"/>
    <w:rsid w:val="004C023F"/>
    <w:rsid w:val="004C02B3"/>
    <w:rsid w:val="004C1A2B"/>
    <w:rsid w:val="004C2404"/>
    <w:rsid w:val="004C250D"/>
    <w:rsid w:val="004C3F08"/>
    <w:rsid w:val="004C4C48"/>
    <w:rsid w:val="004C5916"/>
    <w:rsid w:val="004C619E"/>
    <w:rsid w:val="004C6685"/>
    <w:rsid w:val="004C720E"/>
    <w:rsid w:val="004C7749"/>
    <w:rsid w:val="004D1347"/>
    <w:rsid w:val="004D2D74"/>
    <w:rsid w:val="004D32A3"/>
    <w:rsid w:val="004D49AA"/>
    <w:rsid w:val="004D5512"/>
    <w:rsid w:val="004D613F"/>
    <w:rsid w:val="004D638C"/>
    <w:rsid w:val="004E02BB"/>
    <w:rsid w:val="004E077F"/>
    <w:rsid w:val="004E0822"/>
    <w:rsid w:val="004E08C7"/>
    <w:rsid w:val="004E0CE4"/>
    <w:rsid w:val="004E166A"/>
    <w:rsid w:val="004E1697"/>
    <w:rsid w:val="004E2722"/>
    <w:rsid w:val="004E2910"/>
    <w:rsid w:val="004E2D71"/>
    <w:rsid w:val="004E2FB7"/>
    <w:rsid w:val="004E3246"/>
    <w:rsid w:val="004E3F77"/>
    <w:rsid w:val="004E601F"/>
    <w:rsid w:val="004E7A0F"/>
    <w:rsid w:val="004E7BEF"/>
    <w:rsid w:val="004F200C"/>
    <w:rsid w:val="004F218B"/>
    <w:rsid w:val="004F21F1"/>
    <w:rsid w:val="004F2C0A"/>
    <w:rsid w:val="004F2F45"/>
    <w:rsid w:val="004F5FA0"/>
    <w:rsid w:val="004F6F2C"/>
    <w:rsid w:val="004F79CD"/>
    <w:rsid w:val="004F7DCF"/>
    <w:rsid w:val="00500F5F"/>
    <w:rsid w:val="00501C83"/>
    <w:rsid w:val="00502CD7"/>
    <w:rsid w:val="00503231"/>
    <w:rsid w:val="0050329B"/>
    <w:rsid w:val="00503CC4"/>
    <w:rsid w:val="00504987"/>
    <w:rsid w:val="00505575"/>
    <w:rsid w:val="00505B6E"/>
    <w:rsid w:val="0051049B"/>
    <w:rsid w:val="00510A8A"/>
    <w:rsid w:val="0051219D"/>
    <w:rsid w:val="00512591"/>
    <w:rsid w:val="005139B2"/>
    <w:rsid w:val="00514B78"/>
    <w:rsid w:val="00514F55"/>
    <w:rsid w:val="00514FA4"/>
    <w:rsid w:val="00514FD1"/>
    <w:rsid w:val="00515300"/>
    <w:rsid w:val="005155BE"/>
    <w:rsid w:val="0051585C"/>
    <w:rsid w:val="00516AAF"/>
    <w:rsid w:val="00516DEB"/>
    <w:rsid w:val="00517060"/>
    <w:rsid w:val="00517BF1"/>
    <w:rsid w:val="00520503"/>
    <w:rsid w:val="00520A86"/>
    <w:rsid w:val="00521797"/>
    <w:rsid w:val="00521ADE"/>
    <w:rsid w:val="00523B6C"/>
    <w:rsid w:val="005257DC"/>
    <w:rsid w:val="00527358"/>
    <w:rsid w:val="00527FC5"/>
    <w:rsid w:val="00531688"/>
    <w:rsid w:val="0053236D"/>
    <w:rsid w:val="005326FE"/>
    <w:rsid w:val="00533C4F"/>
    <w:rsid w:val="0053427D"/>
    <w:rsid w:val="0053496B"/>
    <w:rsid w:val="00540845"/>
    <w:rsid w:val="005409AE"/>
    <w:rsid w:val="005422DE"/>
    <w:rsid w:val="005422E8"/>
    <w:rsid w:val="0054367B"/>
    <w:rsid w:val="00544E46"/>
    <w:rsid w:val="00545402"/>
    <w:rsid w:val="00546293"/>
    <w:rsid w:val="005463CB"/>
    <w:rsid w:val="0054697D"/>
    <w:rsid w:val="00546DDE"/>
    <w:rsid w:val="0054706A"/>
    <w:rsid w:val="005472EC"/>
    <w:rsid w:val="005477C0"/>
    <w:rsid w:val="0055018D"/>
    <w:rsid w:val="00552F9B"/>
    <w:rsid w:val="0055352A"/>
    <w:rsid w:val="00553543"/>
    <w:rsid w:val="00554576"/>
    <w:rsid w:val="0055460E"/>
    <w:rsid w:val="0055585F"/>
    <w:rsid w:val="00556834"/>
    <w:rsid w:val="005569BC"/>
    <w:rsid w:val="00556B2F"/>
    <w:rsid w:val="00556D27"/>
    <w:rsid w:val="00557480"/>
    <w:rsid w:val="0056000D"/>
    <w:rsid w:val="00560C3C"/>
    <w:rsid w:val="00560F20"/>
    <w:rsid w:val="005613D0"/>
    <w:rsid w:val="0056190A"/>
    <w:rsid w:val="00561E4D"/>
    <w:rsid w:val="005632D3"/>
    <w:rsid w:val="0056426E"/>
    <w:rsid w:val="00570C1E"/>
    <w:rsid w:val="0057229A"/>
    <w:rsid w:val="0057381A"/>
    <w:rsid w:val="00573A9D"/>
    <w:rsid w:val="0057685F"/>
    <w:rsid w:val="0057691C"/>
    <w:rsid w:val="00576992"/>
    <w:rsid w:val="005813B8"/>
    <w:rsid w:val="00581838"/>
    <w:rsid w:val="00581EC5"/>
    <w:rsid w:val="00582A2C"/>
    <w:rsid w:val="00583BE9"/>
    <w:rsid w:val="00583C75"/>
    <w:rsid w:val="00584218"/>
    <w:rsid w:val="00584E00"/>
    <w:rsid w:val="00585A84"/>
    <w:rsid w:val="00585F00"/>
    <w:rsid w:val="0058638B"/>
    <w:rsid w:val="00586AD4"/>
    <w:rsid w:val="00590670"/>
    <w:rsid w:val="00591E31"/>
    <w:rsid w:val="00592700"/>
    <w:rsid w:val="00592C0C"/>
    <w:rsid w:val="00596B20"/>
    <w:rsid w:val="00597432"/>
    <w:rsid w:val="00597B94"/>
    <w:rsid w:val="00597E6E"/>
    <w:rsid w:val="005A003A"/>
    <w:rsid w:val="005A0744"/>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1A0"/>
    <w:rsid w:val="005A676A"/>
    <w:rsid w:val="005A6F2B"/>
    <w:rsid w:val="005B11F5"/>
    <w:rsid w:val="005B1B7A"/>
    <w:rsid w:val="005B20DF"/>
    <w:rsid w:val="005B3FC9"/>
    <w:rsid w:val="005B44D2"/>
    <w:rsid w:val="005B4CAD"/>
    <w:rsid w:val="005B678A"/>
    <w:rsid w:val="005B6926"/>
    <w:rsid w:val="005B6C5C"/>
    <w:rsid w:val="005B7F5F"/>
    <w:rsid w:val="005C1096"/>
    <w:rsid w:val="005C1181"/>
    <w:rsid w:val="005C2065"/>
    <w:rsid w:val="005C2374"/>
    <w:rsid w:val="005C2B15"/>
    <w:rsid w:val="005C32A9"/>
    <w:rsid w:val="005C4C11"/>
    <w:rsid w:val="005D114A"/>
    <w:rsid w:val="005D1B10"/>
    <w:rsid w:val="005D56FF"/>
    <w:rsid w:val="005D5C22"/>
    <w:rsid w:val="005D7ADB"/>
    <w:rsid w:val="005E04B4"/>
    <w:rsid w:val="005E1429"/>
    <w:rsid w:val="005E16F7"/>
    <w:rsid w:val="005E4147"/>
    <w:rsid w:val="005E6284"/>
    <w:rsid w:val="005E68A4"/>
    <w:rsid w:val="005F09E9"/>
    <w:rsid w:val="005F0F49"/>
    <w:rsid w:val="005F10B1"/>
    <w:rsid w:val="005F12B7"/>
    <w:rsid w:val="005F1B10"/>
    <w:rsid w:val="005F2A43"/>
    <w:rsid w:val="00600F04"/>
    <w:rsid w:val="0060293C"/>
    <w:rsid w:val="0060323D"/>
    <w:rsid w:val="006065B6"/>
    <w:rsid w:val="00610DD2"/>
    <w:rsid w:val="00611C0F"/>
    <w:rsid w:val="00612326"/>
    <w:rsid w:val="00612B78"/>
    <w:rsid w:val="00613266"/>
    <w:rsid w:val="006133C2"/>
    <w:rsid w:val="0061466C"/>
    <w:rsid w:val="00614C92"/>
    <w:rsid w:val="006151CC"/>
    <w:rsid w:val="00615C07"/>
    <w:rsid w:val="00615E86"/>
    <w:rsid w:val="00620D43"/>
    <w:rsid w:val="00622874"/>
    <w:rsid w:val="0062292C"/>
    <w:rsid w:val="00623B73"/>
    <w:rsid w:val="006245D4"/>
    <w:rsid w:val="00624880"/>
    <w:rsid w:val="00624B1F"/>
    <w:rsid w:val="006254F1"/>
    <w:rsid w:val="00626914"/>
    <w:rsid w:val="00627575"/>
    <w:rsid w:val="00630C42"/>
    <w:rsid w:val="0063186E"/>
    <w:rsid w:val="006320BB"/>
    <w:rsid w:val="006324AF"/>
    <w:rsid w:val="00633DB1"/>
    <w:rsid w:val="00635447"/>
    <w:rsid w:val="00641368"/>
    <w:rsid w:val="006419F3"/>
    <w:rsid w:val="00641DC0"/>
    <w:rsid w:val="00641F7B"/>
    <w:rsid w:val="00642B33"/>
    <w:rsid w:val="00644778"/>
    <w:rsid w:val="00645AD6"/>
    <w:rsid w:val="00645D20"/>
    <w:rsid w:val="00645D64"/>
    <w:rsid w:val="0064741D"/>
    <w:rsid w:val="00650382"/>
    <w:rsid w:val="0065392B"/>
    <w:rsid w:val="00653CDC"/>
    <w:rsid w:val="00653FDF"/>
    <w:rsid w:val="006554BE"/>
    <w:rsid w:val="006555C9"/>
    <w:rsid w:val="00655E77"/>
    <w:rsid w:val="00657491"/>
    <w:rsid w:val="00657AEC"/>
    <w:rsid w:val="00657B75"/>
    <w:rsid w:val="00661E6D"/>
    <w:rsid w:val="00670521"/>
    <w:rsid w:val="00671C61"/>
    <w:rsid w:val="00672E0B"/>
    <w:rsid w:val="0067733C"/>
    <w:rsid w:val="006805DA"/>
    <w:rsid w:val="0068137D"/>
    <w:rsid w:val="0068197E"/>
    <w:rsid w:val="00681996"/>
    <w:rsid w:val="0068224C"/>
    <w:rsid w:val="00683752"/>
    <w:rsid w:val="00684E20"/>
    <w:rsid w:val="00684EDF"/>
    <w:rsid w:val="006850B9"/>
    <w:rsid w:val="006871DD"/>
    <w:rsid w:val="0069089B"/>
    <w:rsid w:val="00691545"/>
    <w:rsid w:val="00691E02"/>
    <w:rsid w:val="00692499"/>
    <w:rsid w:val="006926D2"/>
    <w:rsid w:val="006930C9"/>
    <w:rsid w:val="00693D06"/>
    <w:rsid w:val="0069501C"/>
    <w:rsid w:val="0069649A"/>
    <w:rsid w:val="00696925"/>
    <w:rsid w:val="00696AD8"/>
    <w:rsid w:val="00696E47"/>
    <w:rsid w:val="0069773E"/>
    <w:rsid w:val="00697897"/>
    <w:rsid w:val="0069795B"/>
    <w:rsid w:val="006A059D"/>
    <w:rsid w:val="006A0C64"/>
    <w:rsid w:val="006A3C68"/>
    <w:rsid w:val="006A4B8A"/>
    <w:rsid w:val="006A4F06"/>
    <w:rsid w:val="006A531F"/>
    <w:rsid w:val="006A5E54"/>
    <w:rsid w:val="006A5FBD"/>
    <w:rsid w:val="006A6EA8"/>
    <w:rsid w:val="006A7E3C"/>
    <w:rsid w:val="006B1FA6"/>
    <w:rsid w:val="006B42E5"/>
    <w:rsid w:val="006B42F0"/>
    <w:rsid w:val="006C0A29"/>
    <w:rsid w:val="006C0C7D"/>
    <w:rsid w:val="006C1E41"/>
    <w:rsid w:val="006C2044"/>
    <w:rsid w:val="006C242E"/>
    <w:rsid w:val="006C263C"/>
    <w:rsid w:val="006C3AB7"/>
    <w:rsid w:val="006C3E81"/>
    <w:rsid w:val="006C49DD"/>
    <w:rsid w:val="006C61F7"/>
    <w:rsid w:val="006C6F33"/>
    <w:rsid w:val="006C7658"/>
    <w:rsid w:val="006D100B"/>
    <w:rsid w:val="006D18F5"/>
    <w:rsid w:val="006D274B"/>
    <w:rsid w:val="006D28BD"/>
    <w:rsid w:val="006D2985"/>
    <w:rsid w:val="006D36A8"/>
    <w:rsid w:val="006D55F6"/>
    <w:rsid w:val="006D5711"/>
    <w:rsid w:val="006D6A0A"/>
    <w:rsid w:val="006D6D8A"/>
    <w:rsid w:val="006E2F2E"/>
    <w:rsid w:val="006E5702"/>
    <w:rsid w:val="006E58FD"/>
    <w:rsid w:val="006E5DB4"/>
    <w:rsid w:val="006E5E6D"/>
    <w:rsid w:val="006E76D6"/>
    <w:rsid w:val="006E7FD4"/>
    <w:rsid w:val="006F02F9"/>
    <w:rsid w:val="006F2F0C"/>
    <w:rsid w:val="006F38D3"/>
    <w:rsid w:val="006F3D7F"/>
    <w:rsid w:val="006F40EC"/>
    <w:rsid w:val="006F43C7"/>
    <w:rsid w:val="006F5498"/>
    <w:rsid w:val="006F65BE"/>
    <w:rsid w:val="006F7645"/>
    <w:rsid w:val="006F7C60"/>
    <w:rsid w:val="00700267"/>
    <w:rsid w:val="00701077"/>
    <w:rsid w:val="007023FF"/>
    <w:rsid w:val="00702BFC"/>
    <w:rsid w:val="00703BFF"/>
    <w:rsid w:val="007044F2"/>
    <w:rsid w:val="00704FF2"/>
    <w:rsid w:val="00710D70"/>
    <w:rsid w:val="00710E65"/>
    <w:rsid w:val="0071145B"/>
    <w:rsid w:val="00712641"/>
    <w:rsid w:val="00712916"/>
    <w:rsid w:val="007149B6"/>
    <w:rsid w:val="007160F8"/>
    <w:rsid w:val="007171FA"/>
    <w:rsid w:val="00721DD0"/>
    <w:rsid w:val="00724F6A"/>
    <w:rsid w:val="00727414"/>
    <w:rsid w:val="007313B8"/>
    <w:rsid w:val="00732983"/>
    <w:rsid w:val="007355F6"/>
    <w:rsid w:val="00735A95"/>
    <w:rsid w:val="00735E1D"/>
    <w:rsid w:val="007374E5"/>
    <w:rsid w:val="00740FD5"/>
    <w:rsid w:val="007416F5"/>
    <w:rsid w:val="00741A74"/>
    <w:rsid w:val="007424DA"/>
    <w:rsid w:val="00742696"/>
    <w:rsid w:val="00744CC4"/>
    <w:rsid w:val="007455FB"/>
    <w:rsid w:val="007456A0"/>
    <w:rsid w:val="007456E7"/>
    <w:rsid w:val="00746433"/>
    <w:rsid w:val="00747425"/>
    <w:rsid w:val="00747CA5"/>
    <w:rsid w:val="0075129C"/>
    <w:rsid w:val="0075131F"/>
    <w:rsid w:val="0075144E"/>
    <w:rsid w:val="00751763"/>
    <w:rsid w:val="0075458B"/>
    <w:rsid w:val="0075521A"/>
    <w:rsid w:val="00755C8D"/>
    <w:rsid w:val="00756846"/>
    <w:rsid w:val="00756966"/>
    <w:rsid w:val="00757EC1"/>
    <w:rsid w:val="00757FC1"/>
    <w:rsid w:val="00761942"/>
    <w:rsid w:val="00764EF2"/>
    <w:rsid w:val="00765210"/>
    <w:rsid w:val="007669A6"/>
    <w:rsid w:val="00772BDF"/>
    <w:rsid w:val="0077420C"/>
    <w:rsid w:val="007743B4"/>
    <w:rsid w:val="00775E7B"/>
    <w:rsid w:val="00777F57"/>
    <w:rsid w:val="0078072A"/>
    <w:rsid w:val="00780BAF"/>
    <w:rsid w:val="00782926"/>
    <w:rsid w:val="00782B36"/>
    <w:rsid w:val="00782F86"/>
    <w:rsid w:val="00783993"/>
    <w:rsid w:val="0078560D"/>
    <w:rsid w:val="00785B0B"/>
    <w:rsid w:val="0078737A"/>
    <w:rsid w:val="00787559"/>
    <w:rsid w:val="00787C24"/>
    <w:rsid w:val="007900C1"/>
    <w:rsid w:val="00790388"/>
    <w:rsid w:val="007908A1"/>
    <w:rsid w:val="00790C6B"/>
    <w:rsid w:val="0079136A"/>
    <w:rsid w:val="007945DA"/>
    <w:rsid w:val="00795011"/>
    <w:rsid w:val="00797037"/>
    <w:rsid w:val="0079719B"/>
    <w:rsid w:val="007A1A79"/>
    <w:rsid w:val="007A2F51"/>
    <w:rsid w:val="007A3068"/>
    <w:rsid w:val="007A3605"/>
    <w:rsid w:val="007A4837"/>
    <w:rsid w:val="007A5E62"/>
    <w:rsid w:val="007A5E7B"/>
    <w:rsid w:val="007A640A"/>
    <w:rsid w:val="007A6781"/>
    <w:rsid w:val="007A776A"/>
    <w:rsid w:val="007B008E"/>
    <w:rsid w:val="007B0218"/>
    <w:rsid w:val="007B0999"/>
    <w:rsid w:val="007B0D2B"/>
    <w:rsid w:val="007B21C0"/>
    <w:rsid w:val="007B2A2D"/>
    <w:rsid w:val="007B36EB"/>
    <w:rsid w:val="007B3A98"/>
    <w:rsid w:val="007B3FCD"/>
    <w:rsid w:val="007B46BF"/>
    <w:rsid w:val="007B7121"/>
    <w:rsid w:val="007C048D"/>
    <w:rsid w:val="007C1778"/>
    <w:rsid w:val="007C18EC"/>
    <w:rsid w:val="007C1BC2"/>
    <w:rsid w:val="007C1EF9"/>
    <w:rsid w:val="007C20E3"/>
    <w:rsid w:val="007C37A7"/>
    <w:rsid w:val="007C4869"/>
    <w:rsid w:val="007C5243"/>
    <w:rsid w:val="007C5500"/>
    <w:rsid w:val="007C56BF"/>
    <w:rsid w:val="007C5E4F"/>
    <w:rsid w:val="007C6226"/>
    <w:rsid w:val="007C6D7F"/>
    <w:rsid w:val="007C6E1E"/>
    <w:rsid w:val="007C7D80"/>
    <w:rsid w:val="007D021E"/>
    <w:rsid w:val="007D08B3"/>
    <w:rsid w:val="007D0B5F"/>
    <w:rsid w:val="007D2196"/>
    <w:rsid w:val="007D3607"/>
    <w:rsid w:val="007D3DAC"/>
    <w:rsid w:val="007D3F1B"/>
    <w:rsid w:val="007D55A2"/>
    <w:rsid w:val="007D7AD4"/>
    <w:rsid w:val="007E0494"/>
    <w:rsid w:val="007E1F08"/>
    <w:rsid w:val="007E23AE"/>
    <w:rsid w:val="007E5D07"/>
    <w:rsid w:val="007E61AB"/>
    <w:rsid w:val="007E6A45"/>
    <w:rsid w:val="007E6F38"/>
    <w:rsid w:val="007F03AE"/>
    <w:rsid w:val="007F25C6"/>
    <w:rsid w:val="007F37DE"/>
    <w:rsid w:val="007F3CB5"/>
    <w:rsid w:val="007F4821"/>
    <w:rsid w:val="007F483F"/>
    <w:rsid w:val="007F6168"/>
    <w:rsid w:val="007F6467"/>
    <w:rsid w:val="007F7276"/>
    <w:rsid w:val="008007DD"/>
    <w:rsid w:val="00800F24"/>
    <w:rsid w:val="00801E8E"/>
    <w:rsid w:val="00803144"/>
    <w:rsid w:val="00803295"/>
    <w:rsid w:val="0080432C"/>
    <w:rsid w:val="00805820"/>
    <w:rsid w:val="00805E97"/>
    <w:rsid w:val="00814F91"/>
    <w:rsid w:val="00815CCD"/>
    <w:rsid w:val="008173A2"/>
    <w:rsid w:val="008209AD"/>
    <w:rsid w:val="00820E01"/>
    <w:rsid w:val="00821284"/>
    <w:rsid w:val="008219BD"/>
    <w:rsid w:val="008225AF"/>
    <w:rsid w:val="008228D2"/>
    <w:rsid w:val="00823843"/>
    <w:rsid w:val="008240F0"/>
    <w:rsid w:val="0082432B"/>
    <w:rsid w:val="00824665"/>
    <w:rsid w:val="00825657"/>
    <w:rsid w:val="008260AE"/>
    <w:rsid w:val="00826C8A"/>
    <w:rsid w:val="0083012E"/>
    <w:rsid w:val="008304A4"/>
    <w:rsid w:val="00831162"/>
    <w:rsid w:val="00831630"/>
    <w:rsid w:val="00832FDA"/>
    <w:rsid w:val="0083325E"/>
    <w:rsid w:val="00834A71"/>
    <w:rsid w:val="008350C7"/>
    <w:rsid w:val="008358B4"/>
    <w:rsid w:val="00835D76"/>
    <w:rsid w:val="0083775D"/>
    <w:rsid w:val="00840EE4"/>
    <w:rsid w:val="00841730"/>
    <w:rsid w:val="00841842"/>
    <w:rsid w:val="0084199C"/>
    <w:rsid w:val="00842EB5"/>
    <w:rsid w:val="00843B64"/>
    <w:rsid w:val="00850E86"/>
    <w:rsid w:val="00851F41"/>
    <w:rsid w:val="00853840"/>
    <w:rsid w:val="00853C7F"/>
    <w:rsid w:val="00854BD7"/>
    <w:rsid w:val="008572DC"/>
    <w:rsid w:val="008612E4"/>
    <w:rsid w:val="00863135"/>
    <w:rsid w:val="0086364F"/>
    <w:rsid w:val="00864A8C"/>
    <w:rsid w:val="00865277"/>
    <w:rsid w:val="008660B4"/>
    <w:rsid w:val="00870467"/>
    <w:rsid w:val="0087088D"/>
    <w:rsid w:val="00871FD9"/>
    <w:rsid w:val="008730FC"/>
    <w:rsid w:val="008732A4"/>
    <w:rsid w:val="0087371A"/>
    <w:rsid w:val="008741BF"/>
    <w:rsid w:val="00876DF1"/>
    <w:rsid w:val="008802B4"/>
    <w:rsid w:val="0088046D"/>
    <w:rsid w:val="00880D3C"/>
    <w:rsid w:val="00881CF2"/>
    <w:rsid w:val="00882864"/>
    <w:rsid w:val="00882EB8"/>
    <w:rsid w:val="00883FAA"/>
    <w:rsid w:val="0088431B"/>
    <w:rsid w:val="0088457B"/>
    <w:rsid w:val="008847E9"/>
    <w:rsid w:val="00884B6A"/>
    <w:rsid w:val="00885B16"/>
    <w:rsid w:val="00887E89"/>
    <w:rsid w:val="008902F7"/>
    <w:rsid w:val="0089037B"/>
    <w:rsid w:val="00891C8E"/>
    <w:rsid w:val="00892EB6"/>
    <w:rsid w:val="008934D9"/>
    <w:rsid w:val="00894688"/>
    <w:rsid w:val="00894CB3"/>
    <w:rsid w:val="00895726"/>
    <w:rsid w:val="008962C5"/>
    <w:rsid w:val="0089726D"/>
    <w:rsid w:val="008A0667"/>
    <w:rsid w:val="008A283D"/>
    <w:rsid w:val="008A34F6"/>
    <w:rsid w:val="008A4793"/>
    <w:rsid w:val="008A4D9A"/>
    <w:rsid w:val="008A4F71"/>
    <w:rsid w:val="008A4FF4"/>
    <w:rsid w:val="008A5656"/>
    <w:rsid w:val="008A5D00"/>
    <w:rsid w:val="008A687F"/>
    <w:rsid w:val="008A794E"/>
    <w:rsid w:val="008B022E"/>
    <w:rsid w:val="008B1980"/>
    <w:rsid w:val="008B2867"/>
    <w:rsid w:val="008B2C2E"/>
    <w:rsid w:val="008B324B"/>
    <w:rsid w:val="008B3FB0"/>
    <w:rsid w:val="008B5A0E"/>
    <w:rsid w:val="008B5A7E"/>
    <w:rsid w:val="008B76BB"/>
    <w:rsid w:val="008C0097"/>
    <w:rsid w:val="008C1D16"/>
    <w:rsid w:val="008C1D91"/>
    <w:rsid w:val="008C3029"/>
    <w:rsid w:val="008C3504"/>
    <w:rsid w:val="008C6235"/>
    <w:rsid w:val="008C647C"/>
    <w:rsid w:val="008C64F4"/>
    <w:rsid w:val="008C7C97"/>
    <w:rsid w:val="008D0E11"/>
    <w:rsid w:val="008D12D9"/>
    <w:rsid w:val="008D187C"/>
    <w:rsid w:val="008D1C80"/>
    <w:rsid w:val="008D3D67"/>
    <w:rsid w:val="008D40DA"/>
    <w:rsid w:val="008D5744"/>
    <w:rsid w:val="008D5829"/>
    <w:rsid w:val="008D7434"/>
    <w:rsid w:val="008D7E08"/>
    <w:rsid w:val="008E024B"/>
    <w:rsid w:val="008E1086"/>
    <w:rsid w:val="008E1DD9"/>
    <w:rsid w:val="008E2D1F"/>
    <w:rsid w:val="008E2D99"/>
    <w:rsid w:val="008E4223"/>
    <w:rsid w:val="008E48C3"/>
    <w:rsid w:val="008E5145"/>
    <w:rsid w:val="008E5422"/>
    <w:rsid w:val="008E59A2"/>
    <w:rsid w:val="008E6075"/>
    <w:rsid w:val="008E68E3"/>
    <w:rsid w:val="008F0047"/>
    <w:rsid w:val="008F0112"/>
    <w:rsid w:val="008F067E"/>
    <w:rsid w:val="008F0BD6"/>
    <w:rsid w:val="008F410B"/>
    <w:rsid w:val="008F618F"/>
    <w:rsid w:val="008F672B"/>
    <w:rsid w:val="008F6765"/>
    <w:rsid w:val="008F676E"/>
    <w:rsid w:val="008F732C"/>
    <w:rsid w:val="008F7A30"/>
    <w:rsid w:val="008F7F19"/>
    <w:rsid w:val="009017BD"/>
    <w:rsid w:val="00902C32"/>
    <w:rsid w:val="00903573"/>
    <w:rsid w:val="00903667"/>
    <w:rsid w:val="0090398B"/>
    <w:rsid w:val="00904673"/>
    <w:rsid w:val="00905A0B"/>
    <w:rsid w:val="009068D6"/>
    <w:rsid w:val="00907B24"/>
    <w:rsid w:val="00910B10"/>
    <w:rsid w:val="00911D2D"/>
    <w:rsid w:val="0091289E"/>
    <w:rsid w:val="009135A6"/>
    <w:rsid w:val="0091450D"/>
    <w:rsid w:val="00916E5E"/>
    <w:rsid w:val="00917240"/>
    <w:rsid w:val="00917C34"/>
    <w:rsid w:val="00921334"/>
    <w:rsid w:val="00921D78"/>
    <w:rsid w:val="00922537"/>
    <w:rsid w:val="00922E62"/>
    <w:rsid w:val="00923995"/>
    <w:rsid w:val="00923D19"/>
    <w:rsid w:val="00923EA5"/>
    <w:rsid w:val="00923EF3"/>
    <w:rsid w:val="00924CE0"/>
    <w:rsid w:val="00925F5D"/>
    <w:rsid w:val="009260C6"/>
    <w:rsid w:val="00926344"/>
    <w:rsid w:val="00927E8F"/>
    <w:rsid w:val="00930166"/>
    <w:rsid w:val="00930DD2"/>
    <w:rsid w:val="0093385C"/>
    <w:rsid w:val="0093446A"/>
    <w:rsid w:val="00935F64"/>
    <w:rsid w:val="009367CF"/>
    <w:rsid w:val="00936A6E"/>
    <w:rsid w:val="009400C0"/>
    <w:rsid w:val="009415B0"/>
    <w:rsid w:val="00941EEB"/>
    <w:rsid w:val="00941EF7"/>
    <w:rsid w:val="0094287D"/>
    <w:rsid w:val="00942E8B"/>
    <w:rsid w:val="00944486"/>
    <w:rsid w:val="009449D5"/>
    <w:rsid w:val="0094519F"/>
    <w:rsid w:val="00945D4F"/>
    <w:rsid w:val="00946029"/>
    <w:rsid w:val="00946226"/>
    <w:rsid w:val="00947AA3"/>
    <w:rsid w:val="0095042D"/>
    <w:rsid w:val="00952390"/>
    <w:rsid w:val="009523F6"/>
    <w:rsid w:val="00953A86"/>
    <w:rsid w:val="00954DA9"/>
    <w:rsid w:val="009553F3"/>
    <w:rsid w:val="00956003"/>
    <w:rsid w:val="009566D2"/>
    <w:rsid w:val="00956DC8"/>
    <w:rsid w:val="00960033"/>
    <w:rsid w:val="00960EE8"/>
    <w:rsid w:val="00961090"/>
    <w:rsid w:val="009618E5"/>
    <w:rsid w:val="009637F5"/>
    <w:rsid w:val="00963B30"/>
    <w:rsid w:val="0096607D"/>
    <w:rsid w:val="00966E39"/>
    <w:rsid w:val="0097140E"/>
    <w:rsid w:val="009715BA"/>
    <w:rsid w:val="009738D0"/>
    <w:rsid w:val="00973BA6"/>
    <w:rsid w:val="00975128"/>
    <w:rsid w:val="00977572"/>
    <w:rsid w:val="00980DD2"/>
    <w:rsid w:val="00981975"/>
    <w:rsid w:val="00981D42"/>
    <w:rsid w:val="00982583"/>
    <w:rsid w:val="00983C99"/>
    <w:rsid w:val="00986723"/>
    <w:rsid w:val="0099004E"/>
    <w:rsid w:val="00990A43"/>
    <w:rsid w:val="009925A9"/>
    <w:rsid w:val="00993EC4"/>
    <w:rsid w:val="0099482A"/>
    <w:rsid w:val="00994D5D"/>
    <w:rsid w:val="00995DF5"/>
    <w:rsid w:val="009974CC"/>
    <w:rsid w:val="00997F78"/>
    <w:rsid w:val="009A0751"/>
    <w:rsid w:val="009A20E5"/>
    <w:rsid w:val="009A26ED"/>
    <w:rsid w:val="009A3CBC"/>
    <w:rsid w:val="009A4185"/>
    <w:rsid w:val="009A6B3F"/>
    <w:rsid w:val="009A7491"/>
    <w:rsid w:val="009B0C79"/>
    <w:rsid w:val="009B335B"/>
    <w:rsid w:val="009B37B1"/>
    <w:rsid w:val="009B42D8"/>
    <w:rsid w:val="009B44A4"/>
    <w:rsid w:val="009B5002"/>
    <w:rsid w:val="009B54FF"/>
    <w:rsid w:val="009B61BF"/>
    <w:rsid w:val="009C0EA4"/>
    <w:rsid w:val="009C1F29"/>
    <w:rsid w:val="009C27DB"/>
    <w:rsid w:val="009C376F"/>
    <w:rsid w:val="009C4094"/>
    <w:rsid w:val="009C4511"/>
    <w:rsid w:val="009C4735"/>
    <w:rsid w:val="009C482A"/>
    <w:rsid w:val="009C5B1B"/>
    <w:rsid w:val="009C6D51"/>
    <w:rsid w:val="009C74F2"/>
    <w:rsid w:val="009C7A5B"/>
    <w:rsid w:val="009D01DE"/>
    <w:rsid w:val="009D0E80"/>
    <w:rsid w:val="009D1974"/>
    <w:rsid w:val="009D1D22"/>
    <w:rsid w:val="009D2E42"/>
    <w:rsid w:val="009D53F5"/>
    <w:rsid w:val="009D616E"/>
    <w:rsid w:val="009D75BE"/>
    <w:rsid w:val="009D7B89"/>
    <w:rsid w:val="009D7DDF"/>
    <w:rsid w:val="009E079F"/>
    <w:rsid w:val="009E462B"/>
    <w:rsid w:val="009E5F57"/>
    <w:rsid w:val="009E6771"/>
    <w:rsid w:val="009E71EC"/>
    <w:rsid w:val="009F0C0E"/>
    <w:rsid w:val="009F10D6"/>
    <w:rsid w:val="009F15B6"/>
    <w:rsid w:val="009F19D3"/>
    <w:rsid w:val="009F1A79"/>
    <w:rsid w:val="009F245C"/>
    <w:rsid w:val="009F4214"/>
    <w:rsid w:val="009F4D73"/>
    <w:rsid w:val="009F4F18"/>
    <w:rsid w:val="009F5AAE"/>
    <w:rsid w:val="009F5FA9"/>
    <w:rsid w:val="009F7FAD"/>
    <w:rsid w:val="00A00109"/>
    <w:rsid w:val="00A01B2D"/>
    <w:rsid w:val="00A020D4"/>
    <w:rsid w:val="00A0275E"/>
    <w:rsid w:val="00A02F56"/>
    <w:rsid w:val="00A034C2"/>
    <w:rsid w:val="00A06231"/>
    <w:rsid w:val="00A06761"/>
    <w:rsid w:val="00A069A3"/>
    <w:rsid w:val="00A07E29"/>
    <w:rsid w:val="00A104F0"/>
    <w:rsid w:val="00A105FB"/>
    <w:rsid w:val="00A12439"/>
    <w:rsid w:val="00A12F72"/>
    <w:rsid w:val="00A145F6"/>
    <w:rsid w:val="00A14F19"/>
    <w:rsid w:val="00A1636C"/>
    <w:rsid w:val="00A17460"/>
    <w:rsid w:val="00A17A5F"/>
    <w:rsid w:val="00A223A7"/>
    <w:rsid w:val="00A22F36"/>
    <w:rsid w:val="00A235AE"/>
    <w:rsid w:val="00A25635"/>
    <w:rsid w:val="00A256CA"/>
    <w:rsid w:val="00A26E46"/>
    <w:rsid w:val="00A276DC"/>
    <w:rsid w:val="00A27904"/>
    <w:rsid w:val="00A3006E"/>
    <w:rsid w:val="00A31841"/>
    <w:rsid w:val="00A322FF"/>
    <w:rsid w:val="00A350C1"/>
    <w:rsid w:val="00A368B9"/>
    <w:rsid w:val="00A36C92"/>
    <w:rsid w:val="00A36FEB"/>
    <w:rsid w:val="00A3719E"/>
    <w:rsid w:val="00A4068C"/>
    <w:rsid w:val="00A40DEB"/>
    <w:rsid w:val="00A42263"/>
    <w:rsid w:val="00A4244A"/>
    <w:rsid w:val="00A42EA8"/>
    <w:rsid w:val="00A439A9"/>
    <w:rsid w:val="00A43AF3"/>
    <w:rsid w:val="00A463A6"/>
    <w:rsid w:val="00A4741B"/>
    <w:rsid w:val="00A47A80"/>
    <w:rsid w:val="00A50FA6"/>
    <w:rsid w:val="00A52D68"/>
    <w:rsid w:val="00A52F6A"/>
    <w:rsid w:val="00A53FE0"/>
    <w:rsid w:val="00A5478C"/>
    <w:rsid w:val="00A5579D"/>
    <w:rsid w:val="00A566D6"/>
    <w:rsid w:val="00A57DA6"/>
    <w:rsid w:val="00A61B3D"/>
    <w:rsid w:val="00A62D3F"/>
    <w:rsid w:val="00A62F15"/>
    <w:rsid w:val="00A6490F"/>
    <w:rsid w:val="00A64DB5"/>
    <w:rsid w:val="00A65DFC"/>
    <w:rsid w:val="00A66EB4"/>
    <w:rsid w:val="00A66F68"/>
    <w:rsid w:val="00A6734B"/>
    <w:rsid w:val="00A6747E"/>
    <w:rsid w:val="00A71DA8"/>
    <w:rsid w:val="00A726BE"/>
    <w:rsid w:val="00A744E3"/>
    <w:rsid w:val="00A74A6F"/>
    <w:rsid w:val="00A74C2E"/>
    <w:rsid w:val="00A74DE3"/>
    <w:rsid w:val="00A7538E"/>
    <w:rsid w:val="00A76286"/>
    <w:rsid w:val="00A76ACF"/>
    <w:rsid w:val="00A77878"/>
    <w:rsid w:val="00A77C92"/>
    <w:rsid w:val="00A826F1"/>
    <w:rsid w:val="00A829E9"/>
    <w:rsid w:val="00A82E86"/>
    <w:rsid w:val="00A830B3"/>
    <w:rsid w:val="00A83169"/>
    <w:rsid w:val="00A85959"/>
    <w:rsid w:val="00A86A3D"/>
    <w:rsid w:val="00A911E0"/>
    <w:rsid w:val="00A92CA1"/>
    <w:rsid w:val="00A934C4"/>
    <w:rsid w:val="00A93C6E"/>
    <w:rsid w:val="00A948CA"/>
    <w:rsid w:val="00A9679E"/>
    <w:rsid w:val="00A97AA8"/>
    <w:rsid w:val="00AA03BB"/>
    <w:rsid w:val="00AA1AFF"/>
    <w:rsid w:val="00AA2435"/>
    <w:rsid w:val="00AA35DC"/>
    <w:rsid w:val="00AA4762"/>
    <w:rsid w:val="00AA4B3D"/>
    <w:rsid w:val="00AA4DC2"/>
    <w:rsid w:val="00AA5C2C"/>
    <w:rsid w:val="00AA7421"/>
    <w:rsid w:val="00AA7C46"/>
    <w:rsid w:val="00AA7EDC"/>
    <w:rsid w:val="00AB1747"/>
    <w:rsid w:val="00AB3C95"/>
    <w:rsid w:val="00AB59AA"/>
    <w:rsid w:val="00AB79FF"/>
    <w:rsid w:val="00AC2ED2"/>
    <w:rsid w:val="00AC77B1"/>
    <w:rsid w:val="00AC77ED"/>
    <w:rsid w:val="00AD01AE"/>
    <w:rsid w:val="00AD01E5"/>
    <w:rsid w:val="00AD0956"/>
    <w:rsid w:val="00AD161D"/>
    <w:rsid w:val="00AD1C27"/>
    <w:rsid w:val="00AD3048"/>
    <w:rsid w:val="00AE046C"/>
    <w:rsid w:val="00AE0F8F"/>
    <w:rsid w:val="00AE160B"/>
    <w:rsid w:val="00AE3AE0"/>
    <w:rsid w:val="00AE4846"/>
    <w:rsid w:val="00AE6080"/>
    <w:rsid w:val="00AE6FFB"/>
    <w:rsid w:val="00AE78A1"/>
    <w:rsid w:val="00AF1FE8"/>
    <w:rsid w:val="00AF2950"/>
    <w:rsid w:val="00AF30A9"/>
    <w:rsid w:val="00AF3388"/>
    <w:rsid w:val="00AF35F5"/>
    <w:rsid w:val="00AF4D6A"/>
    <w:rsid w:val="00AF5F64"/>
    <w:rsid w:val="00AF6909"/>
    <w:rsid w:val="00AF6E09"/>
    <w:rsid w:val="00AF7454"/>
    <w:rsid w:val="00AF7ABA"/>
    <w:rsid w:val="00B01293"/>
    <w:rsid w:val="00B01756"/>
    <w:rsid w:val="00B029E5"/>
    <w:rsid w:val="00B03BCF"/>
    <w:rsid w:val="00B04311"/>
    <w:rsid w:val="00B04C9E"/>
    <w:rsid w:val="00B053CF"/>
    <w:rsid w:val="00B06177"/>
    <w:rsid w:val="00B0625E"/>
    <w:rsid w:val="00B067A2"/>
    <w:rsid w:val="00B075CA"/>
    <w:rsid w:val="00B102A3"/>
    <w:rsid w:val="00B103AD"/>
    <w:rsid w:val="00B10E47"/>
    <w:rsid w:val="00B1169B"/>
    <w:rsid w:val="00B11853"/>
    <w:rsid w:val="00B128EA"/>
    <w:rsid w:val="00B136F5"/>
    <w:rsid w:val="00B14756"/>
    <w:rsid w:val="00B14D91"/>
    <w:rsid w:val="00B14FFC"/>
    <w:rsid w:val="00B15ADB"/>
    <w:rsid w:val="00B168E9"/>
    <w:rsid w:val="00B205AB"/>
    <w:rsid w:val="00B20B0B"/>
    <w:rsid w:val="00B20E52"/>
    <w:rsid w:val="00B20FD3"/>
    <w:rsid w:val="00B21CD9"/>
    <w:rsid w:val="00B2266C"/>
    <w:rsid w:val="00B22B2D"/>
    <w:rsid w:val="00B244D3"/>
    <w:rsid w:val="00B2504F"/>
    <w:rsid w:val="00B252AF"/>
    <w:rsid w:val="00B255E9"/>
    <w:rsid w:val="00B261E8"/>
    <w:rsid w:val="00B264A7"/>
    <w:rsid w:val="00B26B20"/>
    <w:rsid w:val="00B27498"/>
    <w:rsid w:val="00B27BA6"/>
    <w:rsid w:val="00B30A63"/>
    <w:rsid w:val="00B3109F"/>
    <w:rsid w:val="00B31CA1"/>
    <w:rsid w:val="00B32DC7"/>
    <w:rsid w:val="00B343AA"/>
    <w:rsid w:val="00B3612E"/>
    <w:rsid w:val="00B36DA8"/>
    <w:rsid w:val="00B36E0A"/>
    <w:rsid w:val="00B3730C"/>
    <w:rsid w:val="00B40A0E"/>
    <w:rsid w:val="00B41262"/>
    <w:rsid w:val="00B4166A"/>
    <w:rsid w:val="00B41E86"/>
    <w:rsid w:val="00B4664E"/>
    <w:rsid w:val="00B46ED8"/>
    <w:rsid w:val="00B46FE2"/>
    <w:rsid w:val="00B47D58"/>
    <w:rsid w:val="00B50917"/>
    <w:rsid w:val="00B526C8"/>
    <w:rsid w:val="00B52E49"/>
    <w:rsid w:val="00B5359B"/>
    <w:rsid w:val="00B547F7"/>
    <w:rsid w:val="00B55A72"/>
    <w:rsid w:val="00B55D2A"/>
    <w:rsid w:val="00B56C5C"/>
    <w:rsid w:val="00B57FF7"/>
    <w:rsid w:val="00B60C63"/>
    <w:rsid w:val="00B61916"/>
    <w:rsid w:val="00B62BBA"/>
    <w:rsid w:val="00B62C08"/>
    <w:rsid w:val="00B62E7C"/>
    <w:rsid w:val="00B63D61"/>
    <w:rsid w:val="00B653A5"/>
    <w:rsid w:val="00B7054D"/>
    <w:rsid w:val="00B720CE"/>
    <w:rsid w:val="00B734DA"/>
    <w:rsid w:val="00B73609"/>
    <w:rsid w:val="00B73616"/>
    <w:rsid w:val="00B739EE"/>
    <w:rsid w:val="00B7670D"/>
    <w:rsid w:val="00B77004"/>
    <w:rsid w:val="00B7767A"/>
    <w:rsid w:val="00B81816"/>
    <w:rsid w:val="00B825AC"/>
    <w:rsid w:val="00B83206"/>
    <w:rsid w:val="00B840E7"/>
    <w:rsid w:val="00B8418D"/>
    <w:rsid w:val="00B85A71"/>
    <w:rsid w:val="00B86327"/>
    <w:rsid w:val="00B8675B"/>
    <w:rsid w:val="00B87788"/>
    <w:rsid w:val="00B901CA"/>
    <w:rsid w:val="00B9025F"/>
    <w:rsid w:val="00B91F87"/>
    <w:rsid w:val="00B91FA6"/>
    <w:rsid w:val="00B92B43"/>
    <w:rsid w:val="00B92FEE"/>
    <w:rsid w:val="00B93037"/>
    <w:rsid w:val="00B93423"/>
    <w:rsid w:val="00B93DAE"/>
    <w:rsid w:val="00B94871"/>
    <w:rsid w:val="00B94A89"/>
    <w:rsid w:val="00B96210"/>
    <w:rsid w:val="00B97C3A"/>
    <w:rsid w:val="00BA327D"/>
    <w:rsid w:val="00BA34B8"/>
    <w:rsid w:val="00BA4999"/>
    <w:rsid w:val="00BA4C9E"/>
    <w:rsid w:val="00BA5A77"/>
    <w:rsid w:val="00BB0FB5"/>
    <w:rsid w:val="00BB5046"/>
    <w:rsid w:val="00BC15A3"/>
    <w:rsid w:val="00BC15DE"/>
    <w:rsid w:val="00BC257E"/>
    <w:rsid w:val="00BC33F2"/>
    <w:rsid w:val="00BC3BA7"/>
    <w:rsid w:val="00BC5C23"/>
    <w:rsid w:val="00BD02F5"/>
    <w:rsid w:val="00BD10CC"/>
    <w:rsid w:val="00BD2EC3"/>
    <w:rsid w:val="00BD397C"/>
    <w:rsid w:val="00BE050D"/>
    <w:rsid w:val="00BE0CE2"/>
    <w:rsid w:val="00BE131F"/>
    <w:rsid w:val="00BE517C"/>
    <w:rsid w:val="00BE568B"/>
    <w:rsid w:val="00BE5B39"/>
    <w:rsid w:val="00BE77A2"/>
    <w:rsid w:val="00BE7887"/>
    <w:rsid w:val="00BF036D"/>
    <w:rsid w:val="00BF1304"/>
    <w:rsid w:val="00BF13AB"/>
    <w:rsid w:val="00BF219D"/>
    <w:rsid w:val="00BF28F3"/>
    <w:rsid w:val="00BF324B"/>
    <w:rsid w:val="00BF4D1B"/>
    <w:rsid w:val="00BF5B5E"/>
    <w:rsid w:val="00BF5BCB"/>
    <w:rsid w:val="00BF5F01"/>
    <w:rsid w:val="00BF69AE"/>
    <w:rsid w:val="00BF6FC5"/>
    <w:rsid w:val="00BF783B"/>
    <w:rsid w:val="00C006F1"/>
    <w:rsid w:val="00C01967"/>
    <w:rsid w:val="00C02028"/>
    <w:rsid w:val="00C03D60"/>
    <w:rsid w:val="00C05202"/>
    <w:rsid w:val="00C06333"/>
    <w:rsid w:val="00C06D7F"/>
    <w:rsid w:val="00C0762F"/>
    <w:rsid w:val="00C07ECA"/>
    <w:rsid w:val="00C10A49"/>
    <w:rsid w:val="00C10C83"/>
    <w:rsid w:val="00C11294"/>
    <w:rsid w:val="00C1142D"/>
    <w:rsid w:val="00C121F7"/>
    <w:rsid w:val="00C1410C"/>
    <w:rsid w:val="00C14730"/>
    <w:rsid w:val="00C14803"/>
    <w:rsid w:val="00C15936"/>
    <w:rsid w:val="00C15D97"/>
    <w:rsid w:val="00C20916"/>
    <w:rsid w:val="00C20EAF"/>
    <w:rsid w:val="00C218E2"/>
    <w:rsid w:val="00C227A9"/>
    <w:rsid w:val="00C229E0"/>
    <w:rsid w:val="00C2377F"/>
    <w:rsid w:val="00C24097"/>
    <w:rsid w:val="00C2478C"/>
    <w:rsid w:val="00C26011"/>
    <w:rsid w:val="00C26241"/>
    <w:rsid w:val="00C2714E"/>
    <w:rsid w:val="00C278F8"/>
    <w:rsid w:val="00C313D8"/>
    <w:rsid w:val="00C332E0"/>
    <w:rsid w:val="00C33866"/>
    <w:rsid w:val="00C36644"/>
    <w:rsid w:val="00C37DB5"/>
    <w:rsid w:val="00C408E7"/>
    <w:rsid w:val="00C40DF6"/>
    <w:rsid w:val="00C415BD"/>
    <w:rsid w:val="00C42A6A"/>
    <w:rsid w:val="00C45228"/>
    <w:rsid w:val="00C45548"/>
    <w:rsid w:val="00C4555B"/>
    <w:rsid w:val="00C457F5"/>
    <w:rsid w:val="00C45DA0"/>
    <w:rsid w:val="00C4653E"/>
    <w:rsid w:val="00C4696B"/>
    <w:rsid w:val="00C46B67"/>
    <w:rsid w:val="00C46EA7"/>
    <w:rsid w:val="00C472F4"/>
    <w:rsid w:val="00C47AE4"/>
    <w:rsid w:val="00C53558"/>
    <w:rsid w:val="00C5390F"/>
    <w:rsid w:val="00C53A6A"/>
    <w:rsid w:val="00C54075"/>
    <w:rsid w:val="00C54714"/>
    <w:rsid w:val="00C54DA1"/>
    <w:rsid w:val="00C55DB2"/>
    <w:rsid w:val="00C562FA"/>
    <w:rsid w:val="00C57E41"/>
    <w:rsid w:val="00C600A4"/>
    <w:rsid w:val="00C601EC"/>
    <w:rsid w:val="00C603A1"/>
    <w:rsid w:val="00C62589"/>
    <w:rsid w:val="00C630D2"/>
    <w:rsid w:val="00C63370"/>
    <w:rsid w:val="00C6345C"/>
    <w:rsid w:val="00C63CB7"/>
    <w:rsid w:val="00C646C4"/>
    <w:rsid w:val="00C647E4"/>
    <w:rsid w:val="00C649AB"/>
    <w:rsid w:val="00C65A1F"/>
    <w:rsid w:val="00C66AFE"/>
    <w:rsid w:val="00C66CCD"/>
    <w:rsid w:val="00C67DF8"/>
    <w:rsid w:val="00C70421"/>
    <w:rsid w:val="00C7160E"/>
    <w:rsid w:val="00C71F76"/>
    <w:rsid w:val="00C72A88"/>
    <w:rsid w:val="00C73B77"/>
    <w:rsid w:val="00C73F2F"/>
    <w:rsid w:val="00C74217"/>
    <w:rsid w:val="00C74269"/>
    <w:rsid w:val="00C744FB"/>
    <w:rsid w:val="00C7763A"/>
    <w:rsid w:val="00C82AD9"/>
    <w:rsid w:val="00C82CAD"/>
    <w:rsid w:val="00C84BF9"/>
    <w:rsid w:val="00C85233"/>
    <w:rsid w:val="00C85661"/>
    <w:rsid w:val="00C864D6"/>
    <w:rsid w:val="00C87334"/>
    <w:rsid w:val="00C87DB7"/>
    <w:rsid w:val="00C90B43"/>
    <w:rsid w:val="00C90E98"/>
    <w:rsid w:val="00C91243"/>
    <w:rsid w:val="00C917AE"/>
    <w:rsid w:val="00C92B5D"/>
    <w:rsid w:val="00C92CBC"/>
    <w:rsid w:val="00C94173"/>
    <w:rsid w:val="00C952F8"/>
    <w:rsid w:val="00C97B85"/>
    <w:rsid w:val="00CA06A2"/>
    <w:rsid w:val="00CA0812"/>
    <w:rsid w:val="00CA1ECE"/>
    <w:rsid w:val="00CA2F51"/>
    <w:rsid w:val="00CA33D7"/>
    <w:rsid w:val="00CA408C"/>
    <w:rsid w:val="00CA4594"/>
    <w:rsid w:val="00CA507C"/>
    <w:rsid w:val="00CA645B"/>
    <w:rsid w:val="00CA68CB"/>
    <w:rsid w:val="00CB0095"/>
    <w:rsid w:val="00CB0476"/>
    <w:rsid w:val="00CB102B"/>
    <w:rsid w:val="00CB12EC"/>
    <w:rsid w:val="00CB15F7"/>
    <w:rsid w:val="00CB1C5F"/>
    <w:rsid w:val="00CB2340"/>
    <w:rsid w:val="00CB595F"/>
    <w:rsid w:val="00CB5B25"/>
    <w:rsid w:val="00CB6501"/>
    <w:rsid w:val="00CB688F"/>
    <w:rsid w:val="00CB69A0"/>
    <w:rsid w:val="00CB6B2C"/>
    <w:rsid w:val="00CC038F"/>
    <w:rsid w:val="00CC0400"/>
    <w:rsid w:val="00CC262D"/>
    <w:rsid w:val="00CC2C1B"/>
    <w:rsid w:val="00CC3576"/>
    <w:rsid w:val="00CC40CB"/>
    <w:rsid w:val="00CC58BF"/>
    <w:rsid w:val="00CC5FF5"/>
    <w:rsid w:val="00CD1A90"/>
    <w:rsid w:val="00CD347E"/>
    <w:rsid w:val="00CD5629"/>
    <w:rsid w:val="00CD5B5E"/>
    <w:rsid w:val="00CD5DBD"/>
    <w:rsid w:val="00CD65C3"/>
    <w:rsid w:val="00CD72CC"/>
    <w:rsid w:val="00CE1445"/>
    <w:rsid w:val="00CE1D07"/>
    <w:rsid w:val="00CE2DA0"/>
    <w:rsid w:val="00CE4BFA"/>
    <w:rsid w:val="00CE5475"/>
    <w:rsid w:val="00CE56A4"/>
    <w:rsid w:val="00CF1850"/>
    <w:rsid w:val="00CF4FB8"/>
    <w:rsid w:val="00CF5585"/>
    <w:rsid w:val="00CF63B7"/>
    <w:rsid w:val="00CF7255"/>
    <w:rsid w:val="00CF74A4"/>
    <w:rsid w:val="00CF7523"/>
    <w:rsid w:val="00CF7684"/>
    <w:rsid w:val="00CF77F4"/>
    <w:rsid w:val="00D009C8"/>
    <w:rsid w:val="00D01679"/>
    <w:rsid w:val="00D017D9"/>
    <w:rsid w:val="00D034A3"/>
    <w:rsid w:val="00D034F6"/>
    <w:rsid w:val="00D047D9"/>
    <w:rsid w:val="00D0481B"/>
    <w:rsid w:val="00D06EDC"/>
    <w:rsid w:val="00D075B5"/>
    <w:rsid w:val="00D104BF"/>
    <w:rsid w:val="00D11C0A"/>
    <w:rsid w:val="00D12C00"/>
    <w:rsid w:val="00D130A4"/>
    <w:rsid w:val="00D13FC5"/>
    <w:rsid w:val="00D14164"/>
    <w:rsid w:val="00D14781"/>
    <w:rsid w:val="00D14BEA"/>
    <w:rsid w:val="00D172B6"/>
    <w:rsid w:val="00D17E42"/>
    <w:rsid w:val="00D208D9"/>
    <w:rsid w:val="00D20A8A"/>
    <w:rsid w:val="00D21657"/>
    <w:rsid w:val="00D21861"/>
    <w:rsid w:val="00D21A7B"/>
    <w:rsid w:val="00D21FDE"/>
    <w:rsid w:val="00D22079"/>
    <w:rsid w:val="00D2254E"/>
    <w:rsid w:val="00D229D1"/>
    <w:rsid w:val="00D241E8"/>
    <w:rsid w:val="00D3025A"/>
    <w:rsid w:val="00D30B96"/>
    <w:rsid w:val="00D31680"/>
    <w:rsid w:val="00D326DA"/>
    <w:rsid w:val="00D32A3D"/>
    <w:rsid w:val="00D36247"/>
    <w:rsid w:val="00D36C33"/>
    <w:rsid w:val="00D41B11"/>
    <w:rsid w:val="00D41B16"/>
    <w:rsid w:val="00D41FD8"/>
    <w:rsid w:val="00D42950"/>
    <w:rsid w:val="00D4357C"/>
    <w:rsid w:val="00D455EC"/>
    <w:rsid w:val="00D45871"/>
    <w:rsid w:val="00D507F8"/>
    <w:rsid w:val="00D518C5"/>
    <w:rsid w:val="00D533BA"/>
    <w:rsid w:val="00D54779"/>
    <w:rsid w:val="00D55054"/>
    <w:rsid w:val="00D5591F"/>
    <w:rsid w:val="00D55CC2"/>
    <w:rsid w:val="00D55E3C"/>
    <w:rsid w:val="00D564E3"/>
    <w:rsid w:val="00D56748"/>
    <w:rsid w:val="00D602D8"/>
    <w:rsid w:val="00D60BFF"/>
    <w:rsid w:val="00D63140"/>
    <w:rsid w:val="00D6341B"/>
    <w:rsid w:val="00D6344C"/>
    <w:rsid w:val="00D63D91"/>
    <w:rsid w:val="00D6558F"/>
    <w:rsid w:val="00D657AA"/>
    <w:rsid w:val="00D65E39"/>
    <w:rsid w:val="00D66A4E"/>
    <w:rsid w:val="00D66C7B"/>
    <w:rsid w:val="00D67A63"/>
    <w:rsid w:val="00D72716"/>
    <w:rsid w:val="00D74FFC"/>
    <w:rsid w:val="00D75319"/>
    <w:rsid w:val="00D764BE"/>
    <w:rsid w:val="00D771DF"/>
    <w:rsid w:val="00D83D15"/>
    <w:rsid w:val="00D854F4"/>
    <w:rsid w:val="00D85FC5"/>
    <w:rsid w:val="00D85FF6"/>
    <w:rsid w:val="00D8633B"/>
    <w:rsid w:val="00D868D6"/>
    <w:rsid w:val="00D86E71"/>
    <w:rsid w:val="00D90F81"/>
    <w:rsid w:val="00D9433E"/>
    <w:rsid w:val="00D94790"/>
    <w:rsid w:val="00D9592C"/>
    <w:rsid w:val="00D96E07"/>
    <w:rsid w:val="00D978B1"/>
    <w:rsid w:val="00DA00B8"/>
    <w:rsid w:val="00DA2326"/>
    <w:rsid w:val="00DA250D"/>
    <w:rsid w:val="00DA5672"/>
    <w:rsid w:val="00DA5FAC"/>
    <w:rsid w:val="00DA6B44"/>
    <w:rsid w:val="00DA6DC3"/>
    <w:rsid w:val="00DA710B"/>
    <w:rsid w:val="00DA7C29"/>
    <w:rsid w:val="00DB1448"/>
    <w:rsid w:val="00DB165A"/>
    <w:rsid w:val="00DB1DD9"/>
    <w:rsid w:val="00DB3BD2"/>
    <w:rsid w:val="00DB3ED8"/>
    <w:rsid w:val="00DB42FB"/>
    <w:rsid w:val="00DB455C"/>
    <w:rsid w:val="00DB4D82"/>
    <w:rsid w:val="00DB6369"/>
    <w:rsid w:val="00DB65E4"/>
    <w:rsid w:val="00DB666E"/>
    <w:rsid w:val="00DC0DD3"/>
    <w:rsid w:val="00DC2919"/>
    <w:rsid w:val="00DC29A6"/>
    <w:rsid w:val="00DC2B08"/>
    <w:rsid w:val="00DC33FF"/>
    <w:rsid w:val="00DC3BC6"/>
    <w:rsid w:val="00DC632A"/>
    <w:rsid w:val="00DC7B73"/>
    <w:rsid w:val="00DD017C"/>
    <w:rsid w:val="00DD3506"/>
    <w:rsid w:val="00DD3CA7"/>
    <w:rsid w:val="00DD6469"/>
    <w:rsid w:val="00DE0381"/>
    <w:rsid w:val="00DE0383"/>
    <w:rsid w:val="00DE0785"/>
    <w:rsid w:val="00DE125B"/>
    <w:rsid w:val="00DE1C65"/>
    <w:rsid w:val="00DE300B"/>
    <w:rsid w:val="00DE3B34"/>
    <w:rsid w:val="00DE4F28"/>
    <w:rsid w:val="00DE61F7"/>
    <w:rsid w:val="00DE73F6"/>
    <w:rsid w:val="00DE7963"/>
    <w:rsid w:val="00DE7FBB"/>
    <w:rsid w:val="00DF057F"/>
    <w:rsid w:val="00DF0D57"/>
    <w:rsid w:val="00DF36AC"/>
    <w:rsid w:val="00DF51D5"/>
    <w:rsid w:val="00DF697A"/>
    <w:rsid w:val="00DF6BF9"/>
    <w:rsid w:val="00DF7822"/>
    <w:rsid w:val="00DF7965"/>
    <w:rsid w:val="00E00045"/>
    <w:rsid w:val="00E01C5E"/>
    <w:rsid w:val="00E0243A"/>
    <w:rsid w:val="00E03737"/>
    <w:rsid w:val="00E04462"/>
    <w:rsid w:val="00E07D27"/>
    <w:rsid w:val="00E1034D"/>
    <w:rsid w:val="00E11115"/>
    <w:rsid w:val="00E116AB"/>
    <w:rsid w:val="00E11A86"/>
    <w:rsid w:val="00E12868"/>
    <w:rsid w:val="00E134EC"/>
    <w:rsid w:val="00E13FE3"/>
    <w:rsid w:val="00E144A7"/>
    <w:rsid w:val="00E15194"/>
    <w:rsid w:val="00E15E75"/>
    <w:rsid w:val="00E16E57"/>
    <w:rsid w:val="00E20F13"/>
    <w:rsid w:val="00E21247"/>
    <w:rsid w:val="00E237A4"/>
    <w:rsid w:val="00E2504A"/>
    <w:rsid w:val="00E270F3"/>
    <w:rsid w:val="00E27B5C"/>
    <w:rsid w:val="00E303BB"/>
    <w:rsid w:val="00E30550"/>
    <w:rsid w:val="00E30AC2"/>
    <w:rsid w:val="00E31F5C"/>
    <w:rsid w:val="00E3295A"/>
    <w:rsid w:val="00E33DB5"/>
    <w:rsid w:val="00E33E97"/>
    <w:rsid w:val="00E342BA"/>
    <w:rsid w:val="00E35471"/>
    <w:rsid w:val="00E370AD"/>
    <w:rsid w:val="00E4021F"/>
    <w:rsid w:val="00E41393"/>
    <w:rsid w:val="00E41953"/>
    <w:rsid w:val="00E4266D"/>
    <w:rsid w:val="00E42904"/>
    <w:rsid w:val="00E42F67"/>
    <w:rsid w:val="00E437F5"/>
    <w:rsid w:val="00E44752"/>
    <w:rsid w:val="00E449A9"/>
    <w:rsid w:val="00E455D9"/>
    <w:rsid w:val="00E51D6C"/>
    <w:rsid w:val="00E53816"/>
    <w:rsid w:val="00E53895"/>
    <w:rsid w:val="00E54E23"/>
    <w:rsid w:val="00E552A5"/>
    <w:rsid w:val="00E555D5"/>
    <w:rsid w:val="00E55C08"/>
    <w:rsid w:val="00E55F2B"/>
    <w:rsid w:val="00E56C3A"/>
    <w:rsid w:val="00E61A70"/>
    <w:rsid w:val="00E62052"/>
    <w:rsid w:val="00E62CDE"/>
    <w:rsid w:val="00E63F78"/>
    <w:rsid w:val="00E63FD1"/>
    <w:rsid w:val="00E64E3F"/>
    <w:rsid w:val="00E66723"/>
    <w:rsid w:val="00E66C83"/>
    <w:rsid w:val="00E66D5A"/>
    <w:rsid w:val="00E703F5"/>
    <w:rsid w:val="00E706CF"/>
    <w:rsid w:val="00E70F74"/>
    <w:rsid w:val="00E7141E"/>
    <w:rsid w:val="00E7285D"/>
    <w:rsid w:val="00E72C5C"/>
    <w:rsid w:val="00E74582"/>
    <w:rsid w:val="00E75CDF"/>
    <w:rsid w:val="00E777B8"/>
    <w:rsid w:val="00E818B7"/>
    <w:rsid w:val="00E822EC"/>
    <w:rsid w:val="00E83881"/>
    <w:rsid w:val="00E861D2"/>
    <w:rsid w:val="00E91CA1"/>
    <w:rsid w:val="00E92FB4"/>
    <w:rsid w:val="00E933AE"/>
    <w:rsid w:val="00E93D2A"/>
    <w:rsid w:val="00E94133"/>
    <w:rsid w:val="00E94991"/>
    <w:rsid w:val="00EA1BF4"/>
    <w:rsid w:val="00EA1F0D"/>
    <w:rsid w:val="00EA2661"/>
    <w:rsid w:val="00EA31D2"/>
    <w:rsid w:val="00EA4E37"/>
    <w:rsid w:val="00EA583C"/>
    <w:rsid w:val="00EA5AF1"/>
    <w:rsid w:val="00EA5FCB"/>
    <w:rsid w:val="00EA60C8"/>
    <w:rsid w:val="00EA6AE3"/>
    <w:rsid w:val="00EA6E08"/>
    <w:rsid w:val="00EA7318"/>
    <w:rsid w:val="00EA7E67"/>
    <w:rsid w:val="00EB00F3"/>
    <w:rsid w:val="00EB0C85"/>
    <w:rsid w:val="00EB2908"/>
    <w:rsid w:val="00EB3B3D"/>
    <w:rsid w:val="00EB3C9C"/>
    <w:rsid w:val="00EB4BED"/>
    <w:rsid w:val="00EB6076"/>
    <w:rsid w:val="00EB6B03"/>
    <w:rsid w:val="00EB6E9D"/>
    <w:rsid w:val="00EC1206"/>
    <w:rsid w:val="00EC1BBC"/>
    <w:rsid w:val="00EC25C7"/>
    <w:rsid w:val="00EC33A6"/>
    <w:rsid w:val="00EC5208"/>
    <w:rsid w:val="00EC56CD"/>
    <w:rsid w:val="00EC786F"/>
    <w:rsid w:val="00EC7C46"/>
    <w:rsid w:val="00ED05ED"/>
    <w:rsid w:val="00ED0CD0"/>
    <w:rsid w:val="00ED25C4"/>
    <w:rsid w:val="00ED276F"/>
    <w:rsid w:val="00ED2C51"/>
    <w:rsid w:val="00ED2C79"/>
    <w:rsid w:val="00ED3983"/>
    <w:rsid w:val="00ED4040"/>
    <w:rsid w:val="00ED489A"/>
    <w:rsid w:val="00ED5106"/>
    <w:rsid w:val="00ED5447"/>
    <w:rsid w:val="00ED7F36"/>
    <w:rsid w:val="00EE194C"/>
    <w:rsid w:val="00EE1B32"/>
    <w:rsid w:val="00EE1C45"/>
    <w:rsid w:val="00EE32CA"/>
    <w:rsid w:val="00EE4236"/>
    <w:rsid w:val="00EE6356"/>
    <w:rsid w:val="00EE64AB"/>
    <w:rsid w:val="00EE70BF"/>
    <w:rsid w:val="00EF04B5"/>
    <w:rsid w:val="00EF1BE4"/>
    <w:rsid w:val="00EF1FF6"/>
    <w:rsid w:val="00EF2001"/>
    <w:rsid w:val="00EF4E80"/>
    <w:rsid w:val="00EF4ED8"/>
    <w:rsid w:val="00EF7E46"/>
    <w:rsid w:val="00F00D1D"/>
    <w:rsid w:val="00F0205B"/>
    <w:rsid w:val="00F02194"/>
    <w:rsid w:val="00F03056"/>
    <w:rsid w:val="00F0408C"/>
    <w:rsid w:val="00F04D1F"/>
    <w:rsid w:val="00F05113"/>
    <w:rsid w:val="00F05553"/>
    <w:rsid w:val="00F06CF6"/>
    <w:rsid w:val="00F1049D"/>
    <w:rsid w:val="00F10795"/>
    <w:rsid w:val="00F111AD"/>
    <w:rsid w:val="00F1161F"/>
    <w:rsid w:val="00F119D4"/>
    <w:rsid w:val="00F11DBA"/>
    <w:rsid w:val="00F12ACA"/>
    <w:rsid w:val="00F14C95"/>
    <w:rsid w:val="00F154CC"/>
    <w:rsid w:val="00F1687C"/>
    <w:rsid w:val="00F16F31"/>
    <w:rsid w:val="00F17322"/>
    <w:rsid w:val="00F17564"/>
    <w:rsid w:val="00F177EC"/>
    <w:rsid w:val="00F212B1"/>
    <w:rsid w:val="00F23F35"/>
    <w:rsid w:val="00F24010"/>
    <w:rsid w:val="00F24A6E"/>
    <w:rsid w:val="00F267A5"/>
    <w:rsid w:val="00F27BE8"/>
    <w:rsid w:val="00F3014A"/>
    <w:rsid w:val="00F30998"/>
    <w:rsid w:val="00F31610"/>
    <w:rsid w:val="00F337DB"/>
    <w:rsid w:val="00F34108"/>
    <w:rsid w:val="00F34E44"/>
    <w:rsid w:val="00F34F9B"/>
    <w:rsid w:val="00F359B0"/>
    <w:rsid w:val="00F35A58"/>
    <w:rsid w:val="00F36200"/>
    <w:rsid w:val="00F4113B"/>
    <w:rsid w:val="00F42183"/>
    <w:rsid w:val="00F433E2"/>
    <w:rsid w:val="00F43E0A"/>
    <w:rsid w:val="00F4598A"/>
    <w:rsid w:val="00F45C63"/>
    <w:rsid w:val="00F4737B"/>
    <w:rsid w:val="00F477C4"/>
    <w:rsid w:val="00F510E4"/>
    <w:rsid w:val="00F511ED"/>
    <w:rsid w:val="00F51532"/>
    <w:rsid w:val="00F51B0B"/>
    <w:rsid w:val="00F5317D"/>
    <w:rsid w:val="00F535BF"/>
    <w:rsid w:val="00F61C46"/>
    <w:rsid w:val="00F61F0D"/>
    <w:rsid w:val="00F63707"/>
    <w:rsid w:val="00F639E3"/>
    <w:rsid w:val="00F6445D"/>
    <w:rsid w:val="00F66B81"/>
    <w:rsid w:val="00F671EC"/>
    <w:rsid w:val="00F672C8"/>
    <w:rsid w:val="00F70452"/>
    <w:rsid w:val="00F715F8"/>
    <w:rsid w:val="00F71C3C"/>
    <w:rsid w:val="00F72802"/>
    <w:rsid w:val="00F74622"/>
    <w:rsid w:val="00F754E5"/>
    <w:rsid w:val="00F76112"/>
    <w:rsid w:val="00F7713C"/>
    <w:rsid w:val="00F825CD"/>
    <w:rsid w:val="00F83DAC"/>
    <w:rsid w:val="00F84E9B"/>
    <w:rsid w:val="00F8555F"/>
    <w:rsid w:val="00F85A47"/>
    <w:rsid w:val="00F9003E"/>
    <w:rsid w:val="00F90893"/>
    <w:rsid w:val="00F933E6"/>
    <w:rsid w:val="00F93591"/>
    <w:rsid w:val="00F943F2"/>
    <w:rsid w:val="00F94B3C"/>
    <w:rsid w:val="00F95507"/>
    <w:rsid w:val="00F9556D"/>
    <w:rsid w:val="00F95EF8"/>
    <w:rsid w:val="00F97240"/>
    <w:rsid w:val="00F97425"/>
    <w:rsid w:val="00F97E60"/>
    <w:rsid w:val="00FA03BB"/>
    <w:rsid w:val="00FA0D07"/>
    <w:rsid w:val="00FA11A0"/>
    <w:rsid w:val="00FA3929"/>
    <w:rsid w:val="00FA64B3"/>
    <w:rsid w:val="00FA6842"/>
    <w:rsid w:val="00FA6ED6"/>
    <w:rsid w:val="00FA7114"/>
    <w:rsid w:val="00FA750E"/>
    <w:rsid w:val="00FB06C1"/>
    <w:rsid w:val="00FB2043"/>
    <w:rsid w:val="00FB35A7"/>
    <w:rsid w:val="00FB3672"/>
    <w:rsid w:val="00FB4ACF"/>
    <w:rsid w:val="00FB5620"/>
    <w:rsid w:val="00FB6655"/>
    <w:rsid w:val="00FB7546"/>
    <w:rsid w:val="00FB7745"/>
    <w:rsid w:val="00FC0D37"/>
    <w:rsid w:val="00FC4E9B"/>
    <w:rsid w:val="00FC4FAC"/>
    <w:rsid w:val="00FC5102"/>
    <w:rsid w:val="00FC6D39"/>
    <w:rsid w:val="00FC7437"/>
    <w:rsid w:val="00FC7DE6"/>
    <w:rsid w:val="00FD0AE6"/>
    <w:rsid w:val="00FD0CD7"/>
    <w:rsid w:val="00FD1325"/>
    <w:rsid w:val="00FD3261"/>
    <w:rsid w:val="00FD326E"/>
    <w:rsid w:val="00FD3566"/>
    <w:rsid w:val="00FD4675"/>
    <w:rsid w:val="00FD4BCB"/>
    <w:rsid w:val="00FD4FB2"/>
    <w:rsid w:val="00FD5F2D"/>
    <w:rsid w:val="00FD6B5E"/>
    <w:rsid w:val="00FE0D17"/>
    <w:rsid w:val="00FE0FBC"/>
    <w:rsid w:val="00FE1EC7"/>
    <w:rsid w:val="00FE2C39"/>
    <w:rsid w:val="00FE3DD2"/>
    <w:rsid w:val="00FE525B"/>
    <w:rsid w:val="00FF052D"/>
    <w:rsid w:val="00FF0E2D"/>
    <w:rsid w:val="00FF1018"/>
    <w:rsid w:val="00FF2340"/>
    <w:rsid w:val="00FF283E"/>
    <w:rsid w:val="00FF3E5D"/>
    <w:rsid w:val="00FF40EF"/>
    <w:rsid w:val="00FF5689"/>
    <w:rsid w:val="00FF65E3"/>
    <w:rsid w:val="00FF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basedOn w:val="a2"/>
    <w:link w:val="a7"/>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6"/>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basedOn w:val="a2"/>
    <w:link w:val="a7"/>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6"/>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778932AC9287CB918622D17D630DF8D3976BFC5180EA19D607D5A7C767D4BA3878ABA2866BBDFT9v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EF55-1950-4A55-8205-6E51E3EC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18261</Words>
  <Characters>104093</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122110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2</cp:revision>
  <cp:lastPrinted>2020-01-09T09:55:00Z</cp:lastPrinted>
  <dcterms:created xsi:type="dcterms:W3CDTF">2020-06-02T08:33:00Z</dcterms:created>
  <dcterms:modified xsi:type="dcterms:W3CDTF">2020-06-02T08:33:00Z</dcterms:modified>
</cp:coreProperties>
</file>