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35670" w14:textId="4C78910D" w:rsidR="005B5ECD" w:rsidRPr="001A4589" w:rsidRDefault="005B5ECD" w:rsidP="003A0E15">
      <w:pPr>
        <w:spacing w:after="0" w:line="240" w:lineRule="auto"/>
        <w:ind w:left="6237"/>
        <w:jc w:val="right"/>
        <w:rPr>
          <w:rFonts w:ascii="Tahoma" w:hAnsi="Tahoma"/>
          <w:sz w:val="20"/>
        </w:rPr>
      </w:pPr>
      <w:bookmarkStart w:id="0" w:name="_GoBack"/>
      <w:bookmarkEnd w:id="0"/>
      <w:r w:rsidRPr="001A4589">
        <w:rPr>
          <w:rFonts w:ascii="Tahoma" w:hAnsi="Tahoma"/>
          <w:sz w:val="20"/>
        </w:rPr>
        <w:t xml:space="preserve">ПРИЛОЖЕНИЕ № </w:t>
      </w:r>
      <w:r w:rsidR="000B5CDD">
        <w:rPr>
          <w:rFonts w:ascii="Tahoma" w:hAnsi="Tahoma"/>
          <w:sz w:val="20"/>
        </w:rPr>
        <w:t>1</w:t>
      </w:r>
    </w:p>
    <w:p w14:paraId="22957610" w14:textId="5A5AD50C" w:rsidR="005B5ECD" w:rsidRPr="007251E4" w:rsidRDefault="000B5CDD" w:rsidP="003A0E15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</w:t>
      </w:r>
      <w:r w:rsidR="00E86200">
        <w:rPr>
          <w:rFonts w:ascii="Tahoma" w:hAnsi="Tahoma" w:cs="Tahoma"/>
          <w:sz w:val="20"/>
          <w:szCs w:val="20"/>
        </w:rPr>
        <w:t xml:space="preserve">К приказу </w:t>
      </w:r>
      <w:r w:rsidR="00E86200" w:rsidRPr="007251E4">
        <w:rPr>
          <w:rFonts w:ascii="Tahoma" w:hAnsi="Tahoma" w:cs="Tahoma"/>
          <w:sz w:val="20"/>
          <w:szCs w:val="20"/>
        </w:rPr>
        <w:t xml:space="preserve">№ </w:t>
      </w:r>
      <w:r w:rsidR="003A0E15">
        <w:rPr>
          <w:rFonts w:ascii="Tahoma" w:hAnsi="Tahoma" w:cs="Tahoma"/>
          <w:sz w:val="20"/>
          <w:szCs w:val="20"/>
        </w:rPr>
        <w:t>31</w:t>
      </w:r>
      <w:r w:rsidR="00E86200">
        <w:rPr>
          <w:rFonts w:ascii="Tahoma" w:hAnsi="Tahoma" w:cs="Tahoma"/>
          <w:sz w:val="20"/>
          <w:szCs w:val="20"/>
        </w:rPr>
        <w:t xml:space="preserve"> </w:t>
      </w:r>
      <w:r w:rsidR="005B5ECD" w:rsidRPr="007251E4">
        <w:rPr>
          <w:rFonts w:ascii="Tahoma" w:hAnsi="Tahoma" w:cs="Tahoma"/>
          <w:sz w:val="20"/>
          <w:szCs w:val="20"/>
        </w:rPr>
        <w:t xml:space="preserve">от </w:t>
      </w:r>
      <w:r w:rsidR="00D200DF">
        <w:rPr>
          <w:rFonts w:ascii="Tahoma" w:hAnsi="Tahoma" w:cs="Tahoma"/>
          <w:sz w:val="20"/>
          <w:szCs w:val="20"/>
        </w:rPr>
        <w:t>«</w:t>
      </w:r>
      <w:r w:rsidR="003A0E15">
        <w:rPr>
          <w:rFonts w:ascii="Tahoma" w:hAnsi="Tahoma" w:cs="Tahoma"/>
          <w:sz w:val="20"/>
          <w:szCs w:val="20"/>
        </w:rPr>
        <w:t>28</w:t>
      </w:r>
      <w:r w:rsidR="00D200DF">
        <w:rPr>
          <w:rFonts w:ascii="Tahoma" w:hAnsi="Tahoma" w:cs="Tahoma"/>
          <w:sz w:val="20"/>
          <w:szCs w:val="20"/>
        </w:rPr>
        <w:t>»</w:t>
      </w:r>
      <w:r w:rsidR="0058445E">
        <w:rPr>
          <w:rFonts w:ascii="Tahoma" w:hAnsi="Tahoma" w:cs="Tahoma"/>
          <w:sz w:val="20"/>
          <w:szCs w:val="20"/>
        </w:rPr>
        <w:t xml:space="preserve"> </w:t>
      </w:r>
      <w:r w:rsidR="00D200DF">
        <w:rPr>
          <w:rFonts w:ascii="Tahoma" w:hAnsi="Tahoma" w:cs="Tahoma"/>
          <w:sz w:val="20"/>
          <w:szCs w:val="20"/>
        </w:rPr>
        <w:t>марта</w:t>
      </w:r>
      <w:r w:rsidR="0058445E">
        <w:rPr>
          <w:rFonts w:ascii="Tahoma" w:hAnsi="Tahoma" w:cs="Tahoma"/>
          <w:sz w:val="20"/>
          <w:szCs w:val="20"/>
        </w:rPr>
        <w:t xml:space="preserve"> </w:t>
      </w:r>
      <w:r w:rsidR="00E4333B" w:rsidRPr="007251E4">
        <w:rPr>
          <w:rFonts w:ascii="Tahoma" w:hAnsi="Tahoma" w:cs="Tahoma"/>
          <w:sz w:val="20"/>
          <w:szCs w:val="20"/>
        </w:rPr>
        <w:t>202</w:t>
      </w:r>
      <w:r w:rsidR="000346F4">
        <w:rPr>
          <w:rFonts w:ascii="Tahoma" w:hAnsi="Tahoma" w:cs="Tahoma"/>
          <w:sz w:val="20"/>
          <w:szCs w:val="20"/>
        </w:rPr>
        <w:t>4</w:t>
      </w:r>
      <w:r w:rsidR="00E86200">
        <w:rPr>
          <w:rFonts w:ascii="Tahoma" w:hAnsi="Tahoma" w:cs="Tahoma"/>
          <w:sz w:val="20"/>
          <w:szCs w:val="20"/>
        </w:rPr>
        <w:t>г.</w:t>
      </w:r>
    </w:p>
    <w:p w14:paraId="216D58D5" w14:textId="2F4BDD0F" w:rsidR="008441C2" w:rsidRPr="007251E4" w:rsidRDefault="008441C2" w:rsidP="008441C2">
      <w:pPr>
        <w:spacing w:after="0" w:line="240" w:lineRule="auto"/>
        <w:ind w:left="5103"/>
        <w:jc w:val="center"/>
        <w:rPr>
          <w:rFonts w:ascii="Tahoma" w:hAnsi="Tahoma" w:cs="Tahoma"/>
          <w:sz w:val="20"/>
          <w:szCs w:val="20"/>
        </w:rPr>
      </w:pPr>
    </w:p>
    <w:p w14:paraId="32636D88" w14:textId="54F53616" w:rsidR="00A10FD2" w:rsidRPr="001A4589" w:rsidRDefault="00A10FD2" w:rsidP="001A4589">
      <w:pPr>
        <w:spacing w:after="0" w:line="240" w:lineRule="auto"/>
        <w:ind w:left="5103"/>
        <w:jc w:val="center"/>
        <w:rPr>
          <w:rFonts w:ascii="Tahoma" w:hAnsi="Tahoma"/>
          <w:b/>
          <w:sz w:val="20"/>
        </w:rPr>
      </w:pPr>
    </w:p>
    <w:p w14:paraId="5851C126" w14:textId="77777777" w:rsidR="004625A9" w:rsidRDefault="004625A9" w:rsidP="004625A9">
      <w:pPr>
        <w:spacing w:after="0" w:line="240" w:lineRule="auto"/>
        <w:ind w:left="5103"/>
        <w:jc w:val="center"/>
        <w:rPr>
          <w:rFonts w:ascii="Tahoma" w:hAnsi="Tahoma"/>
          <w:sz w:val="20"/>
        </w:rPr>
      </w:pPr>
    </w:p>
    <w:p w14:paraId="10B883BA" w14:textId="77777777" w:rsidR="00F53F6D" w:rsidRDefault="00F53F6D" w:rsidP="004625A9">
      <w:pPr>
        <w:spacing w:after="0" w:line="240" w:lineRule="auto"/>
        <w:ind w:left="5103"/>
        <w:jc w:val="center"/>
        <w:rPr>
          <w:rFonts w:ascii="Tahoma" w:hAnsi="Tahoma"/>
          <w:sz w:val="20"/>
        </w:rPr>
      </w:pPr>
    </w:p>
    <w:p w14:paraId="11A22FAB" w14:textId="77777777" w:rsidR="00F53F6D" w:rsidRDefault="00F53F6D" w:rsidP="004625A9">
      <w:pPr>
        <w:spacing w:after="0" w:line="240" w:lineRule="auto"/>
        <w:ind w:left="5103"/>
        <w:jc w:val="center"/>
        <w:rPr>
          <w:rFonts w:ascii="Tahoma" w:hAnsi="Tahoma"/>
          <w:sz w:val="20"/>
        </w:rPr>
      </w:pPr>
    </w:p>
    <w:p w14:paraId="160B7656" w14:textId="77777777" w:rsidR="00F53F6D" w:rsidRDefault="00F53F6D" w:rsidP="004625A9">
      <w:pPr>
        <w:spacing w:after="0" w:line="240" w:lineRule="auto"/>
        <w:ind w:left="5103"/>
        <w:jc w:val="center"/>
        <w:rPr>
          <w:rFonts w:ascii="Tahoma" w:hAnsi="Tahoma"/>
          <w:sz w:val="20"/>
        </w:rPr>
      </w:pPr>
    </w:p>
    <w:p w14:paraId="50C77218" w14:textId="77777777" w:rsidR="00F53F6D" w:rsidRDefault="00F53F6D" w:rsidP="004625A9">
      <w:pPr>
        <w:spacing w:after="0" w:line="240" w:lineRule="auto"/>
        <w:ind w:left="5103"/>
        <w:jc w:val="center"/>
        <w:rPr>
          <w:rFonts w:ascii="Tahoma" w:hAnsi="Tahoma"/>
          <w:sz w:val="20"/>
        </w:rPr>
      </w:pPr>
    </w:p>
    <w:p w14:paraId="0E70ED0C" w14:textId="77777777" w:rsidR="00F53F6D" w:rsidRDefault="00F53F6D" w:rsidP="004625A9">
      <w:pPr>
        <w:spacing w:after="0" w:line="240" w:lineRule="auto"/>
        <w:ind w:left="5103"/>
        <w:jc w:val="center"/>
        <w:rPr>
          <w:rFonts w:ascii="Tahoma" w:hAnsi="Tahoma"/>
          <w:sz w:val="20"/>
        </w:rPr>
      </w:pPr>
    </w:p>
    <w:p w14:paraId="1D428F2C" w14:textId="77777777" w:rsidR="00F53F6D" w:rsidRDefault="00F53F6D" w:rsidP="004625A9">
      <w:pPr>
        <w:spacing w:after="0" w:line="240" w:lineRule="auto"/>
        <w:ind w:left="5103"/>
        <w:jc w:val="center"/>
        <w:rPr>
          <w:rFonts w:ascii="Tahoma" w:hAnsi="Tahoma"/>
          <w:sz w:val="20"/>
        </w:rPr>
      </w:pPr>
    </w:p>
    <w:p w14:paraId="1D7B4C19" w14:textId="77777777" w:rsidR="00F53F6D" w:rsidRDefault="00F53F6D" w:rsidP="004625A9">
      <w:pPr>
        <w:spacing w:after="0" w:line="240" w:lineRule="auto"/>
        <w:ind w:left="5103"/>
        <w:jc w:val="center"/>
        <w:rPr>
          <w:rFonts w:ascii="Tahoma" w:hAnsi="Tahoma"/>
          <w:sz w:val="20"/>
        </w:rPr>
      </w:pPr>
    </w:p>
    <w:p w14:paraId="1E232F01" w14:textId="77777777" w:rsidR="00F53F6D" w:rsidRPr="001A4589" w:rsidRDefault="00F53F6D" w:rsidP="004625A9">
      <w:pPr>
        <w:spacing w:after="0" w:line="240" w:lineRule="auto"/>
        <w:ind w:left="5103"/>
        <w:jc w:val="center"/>
        <w:rPr>
          <w:rFonts w:ascii="Tahoma" w:hAnsi="Tahoma"/>
          <w:sz w:val="20"/>
        </w:rPr>
      </w:pPr>
    </w:p>
    <w:p w14:paraId="6E797747" w14:textId="77777777" w:rsidR="00B22402" w:rsidRPr="001A4589" w:rsidRDefault="00B22402" w:rsidP="00C17ECF">
      <w:pPr>
        <w:spacing w:after="0" w:line="240" w:lineRule="auto"/>
        <w:jc w:val="center"/>
        <w:rPr>
          <w:rFonts w:ascii="Tahoma" w:hAnsi="Tahoma"/>
          <w:b/>
          <w:sz w:val="20"/>
        </w:rPr>
      </w:pPr>
    </w:p>
    <w:p w14:paraId="2FC536D0" w14:textId="77777777" w:rsidR="00B22402" w:rsidRPr="001A4589" w:rsidRDefault="00B22402" w:rsidP="00C17ECF">
      <w:pPr>
        <w:spacing w:after="0" w:line="240" w:lineRule="auto"/>
        <w:jc w:val="center"/>
        <w:rPr>
          <w:rFonts w:ascii="Tahoma" w:hAnsi="Tahoma"/>
          <w:b/>
          <w:sz w:val="20"/>
        </w:rPr>
      </w:pPr>
    </w:p>
    <w:p w14:paraId="55084DD6" w14:textId="11E96ECA" w:rsidR="00921A4F" w:rsidRPr="001A4589" w:rsidRDefault="00E21967" w:rsidP="002B7CEE">
      <w:pPr>
        <w:spacing w:after="0" w:line="240" w:lineRule="auto"/>
        <w:jc w:val="center"/>
        <w:rPr>
          <w:rFonts w:ascii="Tahoma" w:hAnsi="Tahoma"/>
          <w:b/>
          <w:sz w:val="20"/>
        </w:rPr>
      </w:pPr>
      <w:r w:rsidRPr="001A4589">
        <w:rPr>
          <w:rFonts w:ascii="Tahoma" w:hAnsi="Tahoma"/>
          <w:b/>
          <w:sz w:val="20"/>
        </w:rPr>
        <w:t xml:space="preserve">Общие условия </w:t>
      </w:r>
      <w:r w:rsidR="00ED25C8" w:rsidRPr="001A4589">
        <w:rPr>
          <w:rFonts w:ascii="Tahoma" w:hAnsi="Tahoma"/>
          <w:b/>
          <w:sz w:val="20"/>
        </w:rPr>
        <w:br/>
      </w:r>
      <w:r w:rsidR="00CF778A" w:rsidRPr="001A4589">
        <w:rPr>
          <w:rFonts w:ascii="Tahoma" w:hAnsi="Tahoma"/>
          <w:b/>
          <w:sz w:val="20"/>
        </w:rPr>
        <w:t xml:space="preserve">предоставления, обслуживания и погашения </w:t>
      </w:r>
      <w:r w:rsidR="0075129F" w:rsidRPr="001A4589">
        <w:rPr>
          <w:rFonts w:ascii="Tahoma" w:hAnsi="Tahoma"/>
          <w:b/>
          <w:sz w:val="20"/>
        </w:rPr>
        <w:br/>
      </w:r>
      <w:r w:rsidR="00AB1718">
        <w:rPr>
          <w:rFonts w:ascii="Tahoma" w:hAnsi="Tahoma"/>
          <w:b/>
          <w:sz w:val="20"/>
        </w:rPr>
        <w:t xml:space="preserve">ипотечных </w:t>
      </w:r>
      <w:r w:rsidR="00CF778A" w:rsidRPr="001A4589">
        <w:rPr>
          <w:rFonts w:ascii="Tahoma" w:hAnsi="Tahoma"/>
          <w:b/>
          <w:sz w:val="20"/>
        </w:rPr>
        <w:t>жилищных займов</w:t>
      </w:r>
      <w:r w:rsidR="00FE514E" w:rsidRPr="001A4589">
        <w:rPr>
          <w:rFonts w:ascii="Tahoma" w:hAnsi="Tahoma"/>
          <w:b/>
          <w:sz w:val="20"/>
        </w:rPr>
        <w:t xml:space="preserve"> </w:t>
      </w:r>
    </w:p>
    <w:p w14:paraId="350BF5EA" w14:textId="0D1E5250" w:rsidR="00DE2FA9" w:rsidRPr="001A4589" w:rsidRDefault="00D23CE6" w:rsidP="00E34AEE">
      <w:pPr>
        <w:spacing w:after="0" w:line="240" w:lineRule="auto"/>
        <w:jc w:val="center"/>
        <w:rPr>
          <w:rFonts w:ascii="Tahoma" w:hAnsi="Tahoma"/>
          <w:sz w:val="20"/>
        </w:rPr>
      </w:pPr>
      <w:r w:rsidRPr="001A4589">
        <w:rPr>
          <w:rFonts w:ascii="Tahoma" w:hAnsi="Tahoma"/>
          <w:sz w:val="20"/>
        </w:rPr>
        <w:t>(действуют с</w:t>
      </w:r>
      <w:r w:rsidR="000346F4" w:rsidRPr="001A4589">
        <w:rPr>
          <w:rFonts w:ascii="Tahoma" w:hAnsi="Tahoma"/>
          <w:sz w:val="20"/>
        </w:rPr>
        <w:t xml:space="preserve"> </w:t>
      </w:r>
      <w:r w:rsidR="003A0E15">
        <w:rPr>
          <w:rFonts w:ascii="Tahoma" w:hAnsi="Tahoma" w:cs="Tahoma"/>
          <w:sz w:val="20"/>
          <w:szCs w:val="20"/>
        </w:rPr>
        <w:t>28</w:t>
      </w:r>
      <w:r w:rsidR="00E4333B" w:rsidRPr="007251E4">
        <w:rPr>
          <w:rFonts w:ascii="Tahoma" w:hAnsi="Tahoma" w:cs="Tahoma"/>
          <w:sz w:val="20"/>
          <w:szCs w:val="20"/>
        </w:rPr>
        <w:t>.</w:t>
      </w:r>
      <w:r w:rsidR="000346F4">
        <w:rPr>
          <w:rFonts w:ascii="Tahoma" w:hAnsi="Tahoma" w:cs="Tahoma"/>
          <w:sz w:val="20"/>
          <w:szCs w:val="20"/>
        </w:rPr>
        <w:t>0</w:t>
      </w:r>
      <w:r w:rsidR="00D200DF">
        <w:rPr>
          <w:rFonts w:ascii="Tahoma" w:hAnsi="Tahoma" w:cs="Tahoma"/>
          <w:sz w:val="20"/>
          <w:szCs w:val="20"/>
        </w:rPr>
        <w:t>3</w:t>
      </w:r>
      <w:r w:rsidR="008441C2" w:rsidRPr="007251E4">
        <w:rPr>
          <w:rFonts w:ascii="Tahoma" w:hAnsi="Tahoma" w:cs="Tahoma"/>
          <w:sz w:val="20"/>
          <w:szCs w:val="20"/>
        </w:rPr>
        <w:t>.202</w:t>
      </w:r>
      <w:r w:rsidR="000346F4">
        <w:rPr>
          <w:rFonts w:ascii="Tahoma" w:hAnsi="Tahoma" w:cs="Tahoma"/>
          <w:sz w:val="20"/>
          <w:szCs w:val="20"/>
        </w:rPr>
        <w:t>4</w:t>
      </w:r>
      <w:r w:rsidRPr="001A4589">
        <w:rPr>
          <w:rFonts w:ascii="Tahoma" w:hAnsi="Tahoma"/>
          <w:sz w:val="20"/>
        </w:rPr>
        <w:t>)</w:t>
      </w:r>
    </w:p>
    <w:p w14:paraId="64AACFE0" w14:textId="07F5A004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7508728C" w14:textId="601F4E6F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2C10CF9E" w14:textId="1BF9AB54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542E8191" w14:textId="172D7F87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47822E71" w14:textId="683C7B11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734A2918" w14:textId="7F176976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4035DBDD" w14:textId="0D056F15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24833DB7" w14:textId="2C80CFC7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64AFE175" w14:textId="59A3D9FB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7DEE6A24" w14:textId="1601593B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4CC8FBEF" w14:textId="0F8FCEFD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4552709E" w14:textId="2D167C11" w:rsidR="00E86200" w:rsidRDefault="00E86200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sdt>
      <w:sdtPr>
        <w:rPr>
          <w:rFonts w:ascii="Tahoma" w:eastAsiaTheme="minorHAnsi" w:hAnsi="Tahoma" w:cstheme="minorBidi"/>
          <w:color w:val="auto"/>
          <w:sz w:val="20"/>
          <w:szCs w:val="22"/>
          <w:lang w:eastAsia="en-US"/>
        </w:rPr>
        <w:id w:val="1144930912"/>
        <w:docPartObj>
          <w:docPartGallery w:val="Table of Contents"/>
          <w:docPartUnique/>
        </w:docPartObj>
      </w:sdtPr>
      <w:sdtEndPr/>
      <w:sdtContent>
        <w:p w14:paraId="32B2EEBC" w14:textId="14E4D798" w:rsidR="006E42C8" w:rsidRPr="001A4589" w:rsidRDefault="006E42C8" w:rsidP="00A4362F">
          <w:pPr>
            <w:pStyle w:val="aff7"/>
            <w:rPr>
              <w:rFonts w:ascii="Tahoma" w:hAnsi="Tahoma"/>
              <w:b/>
              <w:color w:val="auto"/>
              <w:sz w:val="20"/>
            </w:rPr>
          </w:pPr>
          <w:r w:rsidRPr="001A4589">
            <w:rPr>
              <w:rFonts w:ascii="Tahoma" w:hAnsi="Tahoma"/>
              <w:b/>
              <w:color w:val="auto"/>
              <w:sz w:val="20"/>
            </w:rPr>
            <w:t>Оглавление</w:t>
          </w:r>
        </w:p>
        <w:p w14:paraId="5662EC67" w14:textId="77777777" w:rsidR="00C30BC9" w:rsidRPr="001A4589" w:rsidRDefault="00C30BC9" w:rsidP="008C0F5C">
          <w:pPr>
            <w:rPr>
              <w:rFonts w:ascii="Tahoma" w:hAnsi="Tahoma"/>
              <w:sz w:val="20"/>
            </w:rPr>
          </w:pPr>
        </w:p>
        <w:p w14:paraId="37563C7A" w14:textId="04067C06" w:rsidR="00172DB8" w:rsidRPr="007251E4" w:rsidRDefault="006E42C8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r w:rsidRPr="001A4589">
            <w:rPr>
              <w:rFonts w:ascii="Tahoma" w:hAnsi="Tahoma"/>
              <w:sz w:val="20"/>
            </w:rPr>
            <w:fldChar w:fldCharType="begin"/>
          </w:r>
          <w:r w:rsidRPr="007251E4">
            <w:rPr>
              <w:rFonts w:ascii="Tahoma" w:hAnsi="Tahoma" w:cs="Tahoma"/>
              <w:sz w:val="20"/>
              <w:szCs w:val="20"/>
            </w:rPr>
            <w:instrText xml:space="preserve"> TOC \o "1-3" \h \z \u </w:instrText>
          </w:r>
          <w:r w:rsidRPr="001A4589">
            <w:rPr>
              <w:rFonts w:ascii="Tahoma" w:hAnsi="Tahoma"/>
              <w:sz w:val="20"/>
            </w:rPr>
            <w:fldChar w:fldCharType="separate"/>
          </w:r>
          <w:hyperlink w:anchor="_Toc134778041" w:history="1">
            <w:r w:rsidR="00172DB8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1.</w:t>
            </w:r>
            <w:r w:rsidR="00172DB8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172DB8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ТЕРМИНЫ И ОПРЕДЕЛЕНИЯ</w:t>
            </w:r>
            <w:r w:rsidR="00172DB8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172DB8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72DB8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_Toc134778041 \h </w:instrText>
            </w:r>
            <w:r w:rsidR="00172DB8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172DB8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6C19">
              <w:rPr>
                <w:rFonts w:ascii="Tahoma" w:hAnsi="Tahoma" w:cs="Tahoma"/>
                <w:noProof/>
                <w:webHidden/>
                <w:sz w:val="20"/>
                <w:szCs w:val="20"/>
              </w:rPr>
              <w:t>3</w:t>
            </w:r>
            <w:r w:rsidR="00172DB8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5AE818" w14:textId="3E507DAC" w:rsidR="00172DB8" w:rsidRPr="007251E4" w:rsidRDefault="00956C19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42" w:history="1">
            <w:r w:rsidR="00B36834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2.</w:t>
            </w:r>
            <w:r w:rsidR="00B36834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B36834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ОБЩИЕ ПОЛОЖЕНИЯ</w:t>
            </w:r>
            <w:r w:rsidR="00B36834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B36834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</w:hyperlink>
        </w:p>
        <w:p w14:paraId="7486970A" w14:textId="451566A5" w:rsidR="00172DB8" w:rsidRPr="007251E4" w:rsidRDefault="00956C19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43" w:history="1">
            <w:r w:rsidR="00B36834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3.</w:t>
            </w:r>
            <w:r w:rsidR="00B36834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B36834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ПРЕДМЕТ ДОГОВОРА О ПРЕДОСТАВЛЕНИИ ДЕНЕЖНЫХ СРЕДСТВ</w:t>
            </w:r>
            <w:r w:rsidR="00B36834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B36834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</w:hyperlink>
        </w:p>
        <w:p w14:paraId="6A5D4EEC" w14:textId="6D0A5EE5" w:rsidR="00172DB8" w:rsidRPr="007251E4" w:rsidRDefault="00956C19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44" w:history="1">
            <w:r w:rsidR="00B36834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4.</w:t>
            </w:r>
            <w:r w:rsidR="00B36834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B36834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ПОРЯДОК ПРЕДОСТАВЛЕНИЯ ЗАЕМНЫХ СРЕДСТВ</w:t>
            </w:r>
            <w:r w:rsidR="00B36834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</w:hyperlink>
          <w:r w:rsidR="00401778">
            <w:rPr>
              <w:rFonts w:ascii="Tahoma" w:hAnsi="Tahoma" w:cs="Tahoma"/>
              <w:noProof/>
              <w:sz w:val="20"/>
              <w:szCs w:val="20"/>
            </w:rPr>
            <w:t>8</w:t>
          </w:r>
        </w:p>
        <w:p w14:paraId="18A9A10F" w14:textId="5237F361" w:rsidR="00172DB8" w:rsidRPr="007251E4" w:rsidRDefault="00956C19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45" w:history="1">
            <w:r w:rsidR="00B36834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5.</w:t>
            </w:r>
            <w:r w:rsidR="00B36834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B36834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ПОРЯДОК ПОЛЬЗОВАНИЯ ЗАЕМНЫМИ СРЕДСТВАМИ И ИХ ВОЗВРАТА</w:t>
            </w:r>
            <w:r w:rsidR="00B36834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401778">
              <w:rPr>
                <w:rFonts w:ascii="Tahoma" w:hAnsi="Tahoma" w:cs="Tahoma"/>
                <w:noProof/>
                <w:webHidden/>
                <w:sz w:val="20"/>
                <w:szCs w:val="20"/>
              </w:rPr>
              <w:t>9</w:t>
            </w:r>
          </w:hyperlink>
        </w:p>
        <w:p w14:paraId="3E947073" w14:textId="4B77A717" w:rsidR="00172DB8" w:rsidRPr="007251E4" w:rsidRDefault="00956C19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46" w:history="1"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6.</w:t>
            </w:r>
            <w:r w:rsidR="00F84936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ПРАВА И ОБЯЗАННОСТИ СТОРОН</w:t>
            </w:r>
            <w:r w:rsidR="00F84936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F84936">
              <w:rPr>
                <w:rFonts w:ascii="Tahoma" w:hAnsi="Tahoma" w:cs="Tahoma"/>
                <w:noProof/>
                <w:webHidden/>
                <w:sz w:val="20"/>
                <w:szCs w:val="20"/>
              </w:rPr>
              <w:t>1</w:t>
            </w:r>
          </w:hyperlink>
          <w:r w:rsidR="00F53F6D">
            <w:rPr>
              <w:rFonts w:ascii="Tahoma" w:hAnsi="Tahoma" w:cs="Tahoma"/>
              <w:noProof/>
              <w:sz w:val="20"/>
              <w:szCs w:val="20"/>
            </w:rPr>
            <w:t>5</w:t>
          </w:r>
        </w:p>
        <w:p w14:paraId="5FAAC7DD" w14:textId="2676E18C" w:rsidR="00172DB8" w:rsidRPr="007251E4" w:rsidRDefault="00956C19">
          <w:pPr>
            <w:pStyle w:val="13"/>
            <w:tabs>
              <w:tab w:val="left" w:pos="66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47" w:history="1"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6.1.</w:t>
            </w:r>
            <w:r w:rsidR="00F84936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Заемщик обязуется</w:t>
            </w:r>
            <w:r w:rsidR="00F84936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F84936">
              <w:rPr>
                <w:rFonts w:ascii="Tahoma" w:hAnsi="Tahoma" w:cs="Tahoma"/>
                <w:noProof/>
                <w:webHidden/>
                <w:sz w:val="20"/>
                <w:szCs w:val="20"/>
              </w:rPr>
              <w:t>1</w:t>
            </w:r>
          </w:hyperlink>
          <w:r w:rsidR="00401778">
            <w:rPr>
              <w:rFonts w:ascii="Tahoma" w:hAnsi="Tahoma" w:cs="Tahoma"/>
              <w:noProof/>
              <w:sz w:val="20"/>
              <w:szCs w:val="20"/>
            </w:rPr>
            <w:t>5</w:t>
          </w:r>
        </w:p>
        <w:p w14:paraId="35C24C31" w14:textId="2B978C26" w:rsidR="00172DB8" w:rsidRPr="007251E4" w:rsidRDefault="00956C19">
          <w:pPr>
            <w:pStyle w:val="13"/>
            <w:tabs>
              <w:tab w:val="left" w:pos="66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48" w:history="1"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6.2.</w:t>
            </w:r>
            <w:r w:rsidR="00F84936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Заемщик имеет право</w:t>
            </w:r>
            <w:r w:rsidR="00F84936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F84936">
              <w:rPr>
                <w:rFonts w:ascii="Tahoma" w:hAnsi="Tahoma" w:cs="Tahoma"/>
                <w:noProof/>
                <w:webHidden/>
                <w:sz w:val="20"/>
                <w:szCs w:val="20"/>
              </w:rPr>
              <w:t>1</w:t>
            </w:r>
          </w:hyperlink>
          <w:r w:rsidR="00F53F6D">
            <w:rPr>
              <w:rFonts w:ascii="Tahoma" w:hAnsi="Tahoma" w:cs="Tahoma"/>
              <w:noProof/>
              <w:sz w:val="20"/>
              <w:szCs w:val="20"/>
            </w:rPr>
            <w:t>8</w:t>
          </w:r>
        </w:p>
        <w:p w14:paraId="79F1C4A5" w14:textId="7F827775" w:rsidR="00172DB8" w:rsidRPr="007251E4" w:rsidRDefault="00956C19">
          <w:pPr>
            <w:pStyle w:val="13"/>
            <w:tabs>
              <w:tab w:val="left" w:pos="66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49" w:history="1"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6.3.</w:t>
            </w:r>
            <w:r w:rsidR="00F84936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Кредитор обязуется</w:t>
            </w:r>
            <w:r w:rsidR="00F84936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F84936">
              <w:rPr>
                <w:rFonts w:ascii="Tahoma" w:hAnsi="Tahoma" w:cs="Tahoma"/>
                <w:noProof/>
                <w:webHidden/>
                <w:sz w:val="20"/>
                <w:szCs w:val="20"/>
              </w:rPr>
              <w:t>1</w:t>
            </w:r>
          </w:hyperlink>
          <w:r w:rsidR="00F53F6D">
            <w:rPr>
              <w:rFonts w:ascii="Tahoma" w:hAnsi="Tahoma" w:cs="Tahoma"/>
              <w:noProof/>
              <w:sz w:val="20"/>
              <w:szCs w:val="20"/>
            </w:rPr>
            <w:t>8</w:t>
          </w:r>
        </w:p>
        <w:p w14:paraId="4B11EDC5" w14:textId="5540BE8D" w:rsidR="00172DB8" w:rsidRPr="007251E4" w:rsidRDefault="00956C19">
          <w:pPr>
            <w:pStyle w:val="13"/>
            <w:tabs>
              <w:tab w:val="left" w:pos="66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50" w:history="1"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6.4.</w:t>
            </w:r>
            <w:r w:rsidR="00F84936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Кредитор имеет право</w:t>
            </w:r>
            <w:r w:rsidR="00F84936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F53F6D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</w:hyperlink>
        </w:p>
        <w:p w14:paraId="09DB73EA" w14:textId="6EABF6CC" w:rsidR="00172DB8" w:rsidRPr="007251E4" w:rsidRDefault="00956C19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51" w:history="1"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7.</w:t>
            </w:r>
            <w:r w:rsidR="00F84936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ОТВЕТСТВЕННОСТЬ СТОРОН</w:t>
            </w:r>
            <w:r w:rsidR="00F84936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F84936">
              <w:rPr>
                <w:rFonts w:ascii="Tahoma" w:hAnsi="Tahoma" w:cs="Tahoma"/>
                <w:noProof/>
                <w:webHidden/>
                <w:sz w:val="20"/>
                <w:szCs w:val="20"/>
              </w:rPr>
              <w:t>2</w:t>
            </w:r>
          </w:hyperlink>
          <w:r w:rsidR="00F53F6D">
            <w:rPr>
              <w:rFonts w:ascii="Tahoma" w:hAnsi="Tahoma" w:cs="Tahoma"/>
              <w:noProof/>
              <w:sz w:val="20"/>
              <w:szCs w:val="20"/>
            </w:rPr>
            <w:t>0</w:t>
          </w:r>
        </w:p>
        <w:p w14:paraId="42FA8736" w14:textId="45974E88" w:rsidR="00172DB8" w:rsidRPr="007251E4" w:rsidRDefault="00956C19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52" w:history="1">
            <w:r w:rsidR="00F84936" w:rsidRPr="007251E4">
              <w:rPr>
                <w:rStyle w:val="afb"/>
                <w:rFonts w:ascii="Tahoma" w:hAnsi="Tahoma" w:cs="Tahoma"/>
                <w:bCs/>
                <w:noProof/>
                <w:sz w:val="20"/>
                <w:szCs w:val="20"/>
              </w:rPr>
              <w:t>8.</w:t>
            </w:r>
            <w:r w:rsidR="00F84936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F84936" w:rsidRPr="007251E4">
              <w:rPr>
                <w:rStyle w:val="afb"/>
                <w:rFonts w:ascii="Tahoma" w:hAnsi="Tahoma" w:cs="Tahoma"/>
                <w:bCs/>
                <w:noProof/>
                <w:sz w:val="20"/>
                <w:szCs w:val="20"/>
              </w:rPr>
              <w:t>АНТИКОРРУПЦИОННАЯ ОГОВОРКА</w:t>
            </w:r>
            <w:r w:rsidR="00F84936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F84936">
              <w:rPr>
                <w:rFonts w:ascii="Tahoma" w:hAnsi="Tahoma" w:cs="Tahoma"/>
                <w:noProof/>
                <w:webHidden/>
                <w:sz w:val="20"/>
                <w:szCs w:val="20"/>
              </w:rPr>
              <w:t>2</w:t>
            </w:r>
          </w:hyperlink>
          <w:r w:rsidR="00F53F6D">
            <w:rPr>
              <w:rFonts w:ascii="Tahoma" w:hAnsi="Tahoma" w:cs="Tahoma"/>
              <w:noProof/>
              <w:sz w:val="20"/>
              <w:szCs w:val="20"/>
            </w:rPr>
            <w:t>0</w:t>
          </w:r>
        </w:p>
        <w:p w14:paraId="20220D18" w14:textId="0F241D22" w:rsidR="00172DB8" w:rsidRPr="007251E4" w:rsidRDefault="00956C19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53" w:history="1"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9.</w:t>
            </w:r>
            <w:r w:rsidR="00F84936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ПРОЧИЕ УСЛОВИЯ</w:t>
            </w:r>
            <w:r w:rsidR="00F84936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F84936">
              <w:rPr>
                <w:rFonts w:ascii="Tahoma" w:hAnsi="Tahoma" w:cs="Tahoma"/>
                <w:noProof/>
                <w:webHidden/>
                <w:sz w:val="20"/>
                <w:szCs w:val="20"/>
              </w:rPr>
              <w:t>2</w:t>
            </w:r>
          </w:hyperlink>
          <w:r w:rsidR="00F53F6D">
            <w:rPr>
              <w:rFonts w:ascii="Tahoma" w:hAnsi="Tahoma" w:cs="Tahoma"/>
              <w:noProof/>
              <w:sz w:val="20"/>
              <w:szCs w:val="20"/>
            </w:rPr>
            <w:t>1</w:t>
          </w:r>
        </w:p>
        <w:p w14:paraId="157D7C24" w14:textId="4F3B7722" w:rsidR="006E42C8" w:rsidRPr="001A4589" w:rsidRDefault="006E42C8">
          <w:pPr>
            <w:rPr>
              <w:rFonts w:ascii="Tahoma" w:hAnsi="Tahoma"/>
              <w:sz w:val="20"/>
            </w:rPr>
          </w:pPr>
          <w:r w:rsidRPr="001A4589">
            <w:rPr>
              <w:rFonts w:ascii="Tahoma" w:hAnsi="Tahoma"/>
              <w:sz w:val="20"/>
            </w:rPr>
            <w:fldChar w:fldCharType="end"/>
          </w:r>
        </w:p>
      </w:sdtContent>
    </w:sdt>
    <w:p w14:paraId="3EA34EE8" w14:textId="1C4F8FEE" w:rsidR="00927632" w:rsidRPr="002A39B1" w:rsidRDefault="00927632" w:rsidP="00D57CAD">
      <w:pPr>
        <w:spacing w:after="160" w:line="259" w:lineRule="auto"/>
        <w:rPr>
          <w:rFonts w:ascii="Tahoma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br w:type="page"/>
      </w:r>
    </w:p>
    <w:p w14:paraId="367F5972" w14:textId="6DE5C7BA" w:rsidR="00C6345C" w:rsidRPr="002A39B1" w:rsidRDefault="00F22A87" w:rsidP="008534D9">
      <w:pPr>
        <w:pStyle w:val="afe"/>
        <w:numPr>
          <w:ilvl w:val="0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" w:name="_Toc56440247"/>
      <w:bookmarkStart w:id="2" w:name="_Toc62658764"/>
      <w:bookmarkStart w:id="3" w:name="_Toc66352642"/>
      <w:bookmarkStart w:id="4" w:name="_Toc82613699"/>
      <w:bookmarkStart w:id="5" w:name="_Toc134778041"/>
      <w:bookmarkEnd w:id="1"/>
      <w:r w:rsidRPr="002A39B1">
        <w:rPr>
          <w:rFonts w:ascii="Tahoma" w:hAnsi="Tahoma" w:cs="Tahoma"/>
          <w:b/>
          <w:sz w:val="20"/>
          <w:szCs w:val="20"/>
        </w:rPr>
        <w:lastRenderedPageBreak/>
        <w:t>ТЕРМИНЫ И ОПРЕДЕЛЕНИЯ</w:t>
      </w:r>
      <w:bookmarkEnd w:id="2"/>
      <w:bookmarkEnd w:id="3"/>
      <w:bookmarkEnd w:id="4"/>
      <w:bookmarkEnd w:id="5"/>
      <w:r w:rsidRPr="002A39B1">
        <w:rPr>
          <w:rFonts w:ascii="Tahoma" w:hAnsi="Tahoma" w:cs="Tahoma"/>
          <w:b/>
          <w:sz w:val="20"/>
          <w:szCs w:val="20"/>
        </w:rPr>
        <w:t xml:space="preserve"> </w:t>
      </w:r>
    </w:p>
    <w:p w14:paraId="3103347C" w14:textId="190DB2EE" w:rsidR="00C973E7" w:rsidRPr="002A39B1" w:rsidRDefault="00C973E7" w:rsidP="00C973E7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</w:p>
    <w:p w14:paraId="19EBD9A9" w14:textId="07D0B3BF" w:rsidR="00076563" w:rsidRPr="002A39B1" w:rsidRDefault="00076563" w:rsidP="008C0F5C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Для целей Общих условий предоставления, обслуживания и пога</w:t>
      </w:r>
      <w:r w:rsidR="00673712" w:rsidRPr="002A39B1">
        <w:rPr>
          <w:rFonts w:ascii="Tahoma" w:eastAsia="Times New Roman" w:hAnsi="Tahoma" w:cs="Tahoma"/>
          <w:sz w:val="20"/>
          <w:szCs w:val="20"/>
          <w:lang w:eastAsia="ru-RU"/>
        </w:rPr>
        <w:t>шения жилищных кредитов (займо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в) в АО «</w:t>
      </w:r>
      <w:r w:rsidR="00E3699D" w:rsidRPr="002A39B1">
        <w:rPr>
          <w:rFonts w:ascii="Tahoma" w:eastAsia="Times New Roman" w:hAnsi="Tahoma" w:cs="Tahoma"/>
          <w:sz w:val="20"/>
          <w:szCs w:val="20"/>
          <w:lang w:eastAsia="ru-RU"/>
        </w:rPr>
        <w:t>САИЖК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» используются следующие термины и определения:</w:t>
      </w:r>
    </w:p>
    <w:p w14:paraId="04768BC3" w14:textId="72B4133B" w:rsidR="00065B9E" w:rsidRPr="002A39B1" w:rsidRDefault="00065B9E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2A39B1">
        <w:rPr>
          <w:rFonts w:ascii="Tahoma" w:eastAsia="Times New Roman" w:hAnsi="Tahoma" w:cs="Tahoma"/>
          <w:b/>
          <w:sz w:val="20"/>
          <w:szCs w:val="20"/>
        </w:rPr>
        <w:t xml:space="preserve">Внеплановый пересчет процентной ставки – </w:t>
      </w:r>
      <w:r w:rsidRPr="002A39B1">
        <w:rPr>
          <w:rFonts w:ascii="Tahoma" w:eastAsia="Times New Roman" w:hAnsi="Tahoma" w:cs="Tahoma"/>
          <w:sz w:val="20"/>
          <w:szCs w:val="20"/>
        </w:rPr>
        <w:t>увеличение процентной ставки, порядок и размер которого установлены в п</w:t>
      </w:r>
      <w:r w:rsidR="008F088B" w:rsidRPr="002A39B1">
        <w:rPr>
          <w:rFonts w:ascii="Tahoma" w:eastAsia="Times New Roman" w:hAnsi="Tahoma" w:cs="Tahoma"/>
          <w:sz w:val="20"/>
          <w:szCs w:val="20"/>
        </w:rPr>
        <w:t>.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4 Индивидуальных условий в определении термина «Внеплановый пересчет процентной ставки». В случае если в </w:t>
      </w:r>
      <w:r w:rsidR="00C13771" w:rsidRPr="002A39B1">
        <w:rPr>
          <w:rFonts w:ascii="Tahoma" w:eastAsia="Times New Roman" w:hAnsi="Tahoma" w:cs="Tahoma"/>
          <w:sz w:val="20"/>
          <w:szCs w:val="20"/>
        </w:rPr>
        <w:t>указанном пункте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Индивидуальных условий определение данного</w:t>
      </w:r>
      <w:r w:rsidR="006D2D49" w:rsidRPr="002A39B1">
        <w:rPr>
          <w:rFonts w:ascii="Tahoma" w:eastAsia="Times New Roman" w:hAnsi="Tahoma" w:cs="Tahoma"/>
          <w:sz w:val="20"/>
          <w:szCs w:val="20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</w:rPr>
        <w:t>термина отсутствует, он не применим в Договоре о предоставлении денежных средств.</w:t>
      </w:r>
    </w:p>
    <w:p w14:paraId="6AFFA358" w14:textId="4E3B36B4" w:rsidR="00B70814" w:rsidRPr="002A39B1" w:rsidRDefault="0002397F" w:rsidP="00B70814">
      <w:pPr>
        <w:tabs>
          <w:tab w:val="left" w:pos="0"/>
          <w:tab w:val="left" w:pos="601"/>
          <w:tab w:val="left" w:pos="9356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График платежей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r w:rsidR="00B70814" w:rsidRPr="002A39B1">
        <w:rPr>
          <w:rFonts w:ascii="Tahoma" w:eastAsia="Times New Roman" w:hAnsi="Tahoma" w:cs="Tahoma"/>
          <w:sz w:val="20"/>
          <w:szCs w:val="20"/>
          <w:lang w:eastAsia="ru-RU"/>
        </w:rPr>
        <w:t>информационный расчет платежей Заемщика за Первый процентный период, за Последний процентный период и Ежемесячных платежей (включая информацию о суммах по возврату Основного долга и уплате процентов в составе Ежемесячных платежей и платежа за Последний процентный период, а также об общей сумме выплат в течение срока действия Договора о предоставлении денежных средств), составляемый Кредитором и предоставляемый Заемщику способом, определенным Договором о предоставлении денежных средств, по факту предоставления Заемных средств, а также в случаях изменения размера Ежемесячного платежа</w:t>
      </w:r>
      <w:r w:rsidR="00B70814" w:rsidRPr="002A39B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и/или Процентной ставки (если предусмотрено условиями Договора о предоставлении денежных средств)</w:t>
      </w:r>
      <w:r w:rsidR="00B70814"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и/или Срока пользования заемными средствами в соответствии с условиями Договора о предоставлении денежных средств, в целях информирования последнего и достижения им однозначного понимания производимых платежей по Договору о предоставлении денежных средств. График платежей в отношении плановых Ежемесячных платежей учитывает случаи, когда последний календарный день Процентного периода совпадает с Нерабочим днем.</w:t>
      </w:r>
    </w:p>
    <w:p w14:paraId="6FDF3117" w14:textId="26BA7081" w:rsidR="004A6236" w:rsidRPr="002A39B1" w:rsidRDefault="004A6236" w:rsidP="004A6236">
      <w:pPr>
        <w:tabs>
          <w:tab w:val="left" w:pos="0"/>
          <w:tab w:val="left" w:pos="601"/>
          <w:tab w:val="left" w:pos="9356"/>
        </w:tabs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bookmarkStart w:id="6" w:name="_Hlk106111030"/>
      <w:r w:rsidRPr="002A39B1">
        <w:rPr>
          <w:rFonts w:ascii="Tahoma" w:hAnsi="Tahoma" w:cs="Tahoma"/>
          <w:b/>
          <w:sz w:val="20"/>
          <w:szCs w:val="20"/>
        </w:rPr>
        <w:t>Дата первого платежа</w:t>
      </w:r>
      <w:r w:rsidR="00B13009">
        <w:rPr>
          <w:rFonts w:ascii="Tahoma" w:hAnsi="Tahoma" w:cs="Tahoma"/>
          <w:b/>
          <w:sz w:val="20"/>
          <w:szCs w:val="20"/>
        </w:rPr>
        <w:t xml:space="preserve"> -</w:t>
      </w:r>
    </w:p>
    <w:p w14:paraId="606B3C7C" w14:textId="1C0F51C3" w:rsidR="004A6236" w:rsidRPr="001A4589" w:rsidRDefault="004A6236" w:rsidP="001A4589">
      <w:pPr>
        <w:tabs>
          <w:tab w:val="left" w:pos="0"/>
          <w:tab w:val="left" w:pos="601"/>
          <w:tab w:val="left" w:pos="9356"/>
        </w:tabs>
        <w:spacing w:after="0" w:line="240" w:lineRule="auto"/>
        <w:ind w:left="709"/>
        <w:jc w:val="both"/>
        <w:rPr>
          <w:rFonts w:ascii="Tahoma" w:hAnsi="Tahoma"/>
          <w:b/>
          <w:sz w:val="20"/>
        </w:rPr>
      </w:pPr>
      <w:r w:rsidRPr="007251E4">
        <w:rPr>
          <w:rFonts w:ascii="Tahoma" w:hAnsi="Tahoma" w:cs="Tahoma"/>
          <w:bCs/>
          <w:sz w:val="20"/>
          <w:szCs w:val="20"/>
        </w:rPr>
        <w:t xml:space="preserve">последний календарный день месяца, следующего за месяцем </w:t>
      </w:r>
      <w:r w:rsidRPr="001A4589">
        <w:rPr>
          <w:rFonts w:ascii="Tahoma" w:hAnsi="Tahoma"/>
          <w:sz w:val="20"/>
        </w:rPr>
        <w:t>предоставления</w:t>
      </w:r>
      <w:r w:rsidRPr="007251E4">
        <w:rPr>
          <w:rFonts w:ascii="Tahoma" w:hAnsi="Tahoma" w:cs="Tahoma"/>
          <w:bCs/>
          <w:sz w:val="20"/>
          <w:szCs w:val="20"/>
        </w:rPr>
        <w:t xml:space="preserve"> Заемных средств, а в случае предоставления Заемных средств в последний календарный день месяца – последний календарный день второго месяца, следующего за месяцем предоставления Заемных средств</w:t>
      </w:r>
      <w:r w:rsidRPr="002A39B1">
        <w:rPr>
          <w:rFonts w:ascii="Tahoma" w:hAnsi="Tahoma" w:cs="Tahoma"/>
          <w:b/>
          <w:sz w:val="20"/>
          <w:szCs w:val="20"/>
        </w:rPr>
        <w:t>.</w:t>
      </w:r>
    </w:p>
    <w:p w14:paraId="116C81A2" w14:textId="20E40AAD" w:rsidR="007B5D21" w:rsidRPr="007251E4" w:rsidRDefault="004A6236" w:rsidP="001A4589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Дата платежа – </w:t>
      </w:r>
      <w:r w:rsidR="007B5D21" w:rsidRPr="007B5D21">
        <w:rPr>
          <w:rFonts w:ascii="Tahoma" w:hAnsi="Tahoma" w:cs="Tahoma"/>
          <w:bCs/>
          <w:sz w:val="20"/>
          <w:szCs w:val="20"/>
        </w:rPr>
        <w:t>Согласованное число месяца, следующего за месяцем Даты первого платежа, и далее каждого следующего месяца</w:t>
      </w:r>
      <w:r w:rsidR="007B5D21" w:rsidRPr="001A4589" w:rsidDel="004A6236">
        <w:rPr>
          <w:rFonts w:ascii="Tahoma" w:hAnsi="Tahoma"/>
          <w:b/>
          <w:sz w:val="20"/>
        </w:rPr>
        <w:t xml:space="preserve"> </w:t>
      </w:r>
    </w:p>
    <w:bookmarkEnd w:id="6"/>
    <w:p w14:paraId="3C70CC5C" w14:textId="32AB3C20" w:rsidR="00FE4327" w:rsidRPr="002A39B1" w:rsidRDefault="00FE4327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Договор займа – </w:t>
      </w:r>
      <w:r w:rsidRPr="002A39B1">
        <w:rPr>
          <w:rFonts w:ascii="Tahoma" w:hAnsi="Tahoma" w:cs="Tahoma"/>
          <w:sz w:val="20"/>
          <w:szCs w:val="20"/>
        </w:rPr>
        <w:t xml:space="preserve">договор, состоящий из Индивидуальных условий и Общих условий, номер и дата заключения которого указаны в Индивидуальных условиях. </w:t>
      </w:r>
    </w:p>
    <w:p w14:paraId="205583ED" w14:textId="22C93BE0" w:rsidR="00D0481B" w:rsidRPr="002A39B1" w:rsidRDefault="00D0481B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2A39B1">
        <w:rPr>
          <w:rFonts w:ascii="Tahoma" w:eastAsia="Times New Roman" w:hAnsi="Tahoma" w:cs="Tahoma"/>
          <w:b/>
          <w:iCs/>
          <w:sz w:val="20"/>
          <w:szCs w:val="20"/>
        </w:rPr>
        <w:t xml:space="preserve">Договор имущественного страхования </w:t>
      </w:r>
      <w:r w:rsidRPr="002A39B1">
        <w:rPr>
          <w:rFonts w:ascii="Tahoma" w:eastAsia="Times New Roman" w:hAnsi="Tahoma" w:cs="Tahoma"/>
          <w:sz w:val="20"/>
          <w:szCs w:val="20"/>
        </w:rPr>
        <w:t xml:space="preserve">– </w:t>
      </w:r>
      <w:r w:rsidRPr="002A39B1">
        <w:rPr>
          <w:rFonts w:ascii="Tahoma" w:hAnsi="Tahoma" w:cs="Tahoma"/>
          <w:sz w:val="20"/>
          <w:szCs w:val="20"/>
        </w:rPr>
        <w:t xml:space="preserve">договор(-ы) (полис(-ы)) </w:t>
      </w:r>
      <w:r w:rsidRPr="002A39B1">
        <w:rPr>
          <w:rFonts w:ascii="Tahoma" w:hAnsi="Tahoma" w:cs="Tahoma"/>
          <w:iCs/>
          <w:sz w:val="20"/>
          <w:szCs w:val="20"/>
        </w:rPr>
        <w:t>Имущественно</w:t>
      </w:r>
      <w:r w:rsidR="003C0241" w:rsidRPr="002A39B1">
        <w:rPr>
          <w:rFonts w:ascii="Tahoma" w:hAnsi="Tahoma" w:cs="Tahoma"/>
          <w:iCs/>
          <w:sz w:val="20"/>
          <w:szCs w:val="20"/>
        </w:rPr>
        <w:t>го</w:t>
      </w:r>
      <w:r w:rsidRPr="002A39B1">
        <w:rPr>
          <w:rFonts w:ascii="Tahoma" w:hAnsi="Tahoma" w:cs="Tahoma"/>
          <w:iCs/>
          <w:sz w:val="20"/>
          <w:szCs w:val="20"/>
        </w:rPr>
        <w:t xml:space="preserve"> страховани</w:t>
      </w:r>
      <w:r w:rsidR="003C0241" w:rsidRPr="002A39B1">
        <w:rPr>
          <w:rFonts w:ascii="Tahoma" w:hAnsi="Tahoma" w:cs="Tahoma"/>
          <w:iCs/>
          <w:sz w:val="20"/>
          <w:szCs w:val="20"/>
        </w:rPr>
        <w:t>я</w:t>
      </w:r>
      <w:r w:rsidRPr="002A39B1">
        <w:rPr>
          <w:rFonts w:ascii="Tahoma" w:hAnsi="Tahoma" w:cs="Tahoma"/>
          <w:iCs/>
          <w:sz w:val="20"/>
          <w:szCs w:val="20"/>
        </w:rPr>
        <w:t xml:space="preserve">. </w:t>
      </w:r>
    </w:p>
    <w:p w14:paraId="3109DA91" w14:textId="2772C82D" w:rsidR="00D0481B" w:rsidRPr="002A39B1" w:rsidRDefault="00D0481B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2A39B1">
        <w:rPr>
          <w:rFonts w:ascii="Tahoma" w:eastAsia="Times New Roman" w:hAnsi="Tahoma" w:cs="Tahoma"/>
          <w:b/>
          <w:iCs/>
          <w:sz w:val="20"/>
          <w:szCs w:val="20"/>
        </w:rPr>
        <w:t xml:space="preserve">Договор личного страхования </w:t>
      </w:r>
      <w:r w:rsidRPr="002A39B1">
        <w:rPr>
          <w:rFonts w:ascii="Tahoma" w:eastAsia="Times New Roman" w:hAnsi="Tahoma" w:cs="Tahoma"/>
          <w:sz w:val="20"/>
          <w:szCs w:val="20"/>
        </w:rPr>
        <w:t xml:space="preserve">– </w:t>
      </w:r>
      <w:r w:rsidRPr="002A39B1">
        <w:rPr>
          <w:rFonts w:ascii="Tahoma" w:hAnsi="Tahoma" w:cs="Tahoma"/>
          <w:sz w:val="20"/>
          <w:szCs w:val="20"/>
        </w:rPr>
        <w:t xml:space="preserve">договор(-ы) (полис(-ы)) </w:t>
      </w:r>
      <w:r w:rsidRPr="002A39B1">
        <w:rPr>
          <w:rFonts w:ascii="Tahoma" w:hAnsi="Tahoma" w:cs="Tahoma"/>
          <w:iCs/>
          <w:sz w:val="20"/>
          <w:szCs w:val="20"/>
        </w:rPr>
        <w:t>Лично</w:t>
      </w:r>
      <w:r w:rsidR="005C0C1D" w:rsidRPr="002A39B1">
        <w:rPr>
          <w:rFonts w:ascii="Tahoma" w:hAnsi="Tahoma" w:cs="Tahoma"/>
          <w:iCs/>
          <w:sz w:val="20"/>
          <w:szCs w:val="20"/>
        </w:rPr>
        <w:t>го</w:t>
      </w:r>
      <w:r w:rsidRPr="002A39B1">
        <w:rPr>
          <w:rFonts w:ascii="Tahoma" w:hAnsi="Tahoma" w:cs="Tahoma"/>
          <w:iCs/>
          <w:sz w:val="20"/>
          <w:szCs w:val="20"/>
        </w:rPr>
        <w:t xml:space="preserve"> страховани</w:t>
      </w:r>
      <w:r w:rsidR="005C0C1D" w:rsidRPr="002A39B1">
        <w:rPr>
          <w:rFonts w:ascii="Tahoma" w:hAnsi="Tahoma" w:cs="Tahoma"/>
          <w:iCs/>
          <w:sz w:val="20"/>
          <w:szCs w:val="20"/>
        </w:rPr>
        <w:t>я</w:t>
      </w:r>
      <w:r w:rsidRPr="002A39B1">
        <w:rPr>
          <w:rFonts w:ascii="Tahoma" w:hAnsi="Tahoma" w:cs="Tahoma"/>
          <w:iCs/>
          <w:sz w:val="20"/>
          <w:szCs w:val="20"/>
        </w:rPr>
        <w:t xml:space="preserve">. </w:t>
      </w:r>
    </w:p>
    <w:p w14:paraId="16F98F78" w14:textId="1D661B79" w:rsidR="00457767" w:rsidRPr="002A39B1" w:rsidRDefault="00457767" w:rsidP="008847E3">
      <w:pPr>
        <w:tabs>
          <w:tab w:val="left" w:pos="993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20A74">
        <w:rPr>
          <w:rFonts w:ascii="Tahoma" w:eastAsia="Times New Roman" w:hAnsi="Tahoma" w:cs="Tahoma"/>
          <w:b/>
          <w:sz w:val="20"/>
          <w:szCs w:val="20"/>
          <w:lang w:eastAsia="ru-RU"/>
        </w:rPr>
        <w:t>Договор о предоставлении денежных средств</w:t>
      </w:r>
      <w:r w:rsidR="0055352A" w:rsidRPr="00F20A74">
        <w:rPr>
          <w:rFonts w:ascii="Tahoma" w:hAnsi="Tahoma" w:cs="Tahoma"/>
          <w:sz w:val="20"/>
          <w:szCs w:val="20"/>
        </w:rPr>
        <w:t xml:space="preserve"> </w:t>
      </w:r>
      <w:r w:rsidR="0055352A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>- Договор займа между Кредитором и Заемщиком</w:t>
      </w:r>
      <w:r w:rsidR="006F63FA" w:rsidRPr="002A39B1">
        <w:rPr>
          <w:rFonts w:ascii="Tahoma" w:hAnsi="Tahoma" w:cs="Tahoma"/>
          <w:sz w:val="20"/>
          <w:szCs w:val="20"/>
        </w:rPr>
        <w:t xml:space="preserve">, состоящий из </w:t>
      </w:r>
      <w:r w:rsidR="00F00CA1" w:rsidRPr="002A39B1">
        <w:rPr>
          <w:rFonts w:ascii="Tahoma" w:hAnsi="Tahoma" w:cs="Tahoma"/>
          <w:sz w:val="20"/>
          <w:szCs w:val="20"/>
        </w:rPr>
        <w:t>И</w:t>
      </w:r>
      <w:r w:rsidR="006F63FA" w:rsidRPr="002A39B1">
        <w:rPr>
          <w:rFonts w:ascii="Tahoma" w:hAnsi="Tahoma" w:cs="Tahoma"/>
          <w:sz w:val="20"/>
          <w:szCs w:val="20"/>
        </w:rPr>
        <w:t>ндивидуальных условий</w:t>
      </w:r>
      <w:r w:rsidR="00832BCE" w:rsidRPr="002A39B1">
        <w:rPr>
          <w:rFonts w:ascii="Tahoma" w:hAnsi="Tahoma" w:cs="Tahoma"/>
          <w:sz w:val="20"/>
          <w:szCs w:val="20"/>
        </w:rPr>
        <w:t xml:space="preserve"> </w:t>
      </w:r>
      <w:r w:rsidR="006F63FA" w:rsidRPr="002A39B1">
        <w:rPr>
          <w:rFonts w:ascii="Tahoma" w:hAnsi="Tahoma" w:cs="Tahoma"/>
          <w:sz w:val="20"/>
          <w:szCs w:val="20"/>
        </w:rPr>
        <w:t>и Общих условий</w:t>
      </w:r>
      <w:r w:rsidR="00482CDE" w:rsidRPr="002A39B1">
        <w:rPr>
          <w:rFonts w:ascii="Tahoma" w:hAnsi="Tahoma" w:cs="Tahoma"/>
          <w:sz w:val="20"/>
          <w:szCs w:val="20"/>
        </w:rPr>
        <w:t>.</w:t>
      </w:r>
    </w:p>
    <w:p w14:paraId="1D91DBD9" w14:textId="7CED7612" w:rsidR="00D03232" w:rsidRPr="002A39B1" w:rsidRDefault="00D03232" w:rsidP="001A4589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Договор приобретения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– договор, указанный в п</w:t>
      </w:r>
      <w:r w:rsidR="008F088B" w:rsidRPr="002A39B1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12.1 Индивидуальных условий</w:t>
      </w:r>
      <w:r w:rsidR="00317CBD"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14:paraId="0C84146E" w14:textId="47717807" w:rsidR="00921C86" w:rsidRPr="002A39B1" w:rsidRDefault="0002397F" w:rsidP="001A4589">
      <w:pPr>
        <w:spacing w:after="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Договор страхования 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 xml:space="preserve">– </w:t>
      </w:r>
      <w:r w:rsidR="007C1EF9" w:rsidRPr="002A39B1">
        <w:rPr>
          <w:rFonts w:ascii="Tahoma" w:eastAsia="Calibri" w:hAnsi="Tahoma" w:cs="Tahoma"/>
          <w:sz w:val="20"/>
          <w:szCs w:val="20"/>
          <w:lang w:eastAsia="ru-RU"/>
        </w:rPr>
        <w:t>Договор имущественного страхования, и/или Договор личного страхования</w:t>
      </w:r>
      <w:r w:rsidR="004D2EA5" w:rsidRPr="002A39B1">
        <w:rPr>
          <w:rFonts w:ascii="Tahoma" w:eastAsia="Calibri" w:hAnsi="Tahoma" w:cs="Tahoma"/>
          <w:sz w:val="20"/>
          <w:szCs w:val="20"/>
          <w:lang w:eastAsia="ru-RU"/>
        </w:rPr>
        <w:t xml:space="preserve"> (</w:t>
      </w:r>
      <w:r w:rsidR="00520C75" w:rsidRPr="002A39B1">
        <w:rPr>
          <w:rFonts w:ascii="Tahoma" w:hAnsi="Tahoma" w:cs="Tahoma"/>
          <w:iCs/>
          <w:sz w:val="20"/>
          <w:szCs w:val="20"/>
        </w:rPr>
        <w:t xml:space="preserve">при волеизъявлении Заемщика о его заключении, что указано в </w:t>
      </w:r>
      <w:r w:rsidR="004D2EA5" w:rsidRPr="002A39B1">
        <w:rPr>
          <w:rFonts w:ascii="Tahoma" w:hAnsi="Tahoma" w:cs="Tahoma"/>
          <w:sz w:val="20"/>
          <w:szCs w:val="20"/>
        </w:rPr>
        <w:t>Индивидуальны</w:t>
      </w:r>
      <w:r w:rsidR="00520C75" w:rsidRPr="002A39B1">
        <w:rPr>
          <w:rFonts w:ascii="Tahoma" w:hAnsi="Tahoma" w:cs="Tahoma"/>
          <w:sz w:val="20"/>
          <w:szCs w:val="20"/>
        </w:rPr>
        <w:t>х</w:t>
      </w:r>
      <w:r w:rsidR="004D2EA5" w:rsidRPr="002A39B1">
        <w:rPr>
          <w:rFonts w:ascii="Tahoma" w:hAnsi="Tahoma" w:cs="Tahoma"/>
          <w:sz w:val="20"/>
          <w:szCs w:val="20"/>
        </w:rPr>
        <w:t xml:space="preserve"> условия</w:t>
      </w:r>
      <w:r w:rsidR="00520C75" w:rsidRPr="002A39B1">
        <w:rPr>
          <w:rFonts w:ascii="Tahoma" w:hAnsi="Tahoma" w:cs="Tahoma"/>
          <w:sz w:val="20"/>
          <w:szCs w:val="20"/>
        </w:rPr>
        <w:t>х</w:t>
      </w:r>
      <w:r w:rsidR="004D2EA5" w:rsidRPr="002A39B1">
        <w:rPr>
          <w:rFonts w:ascii="Tahoma" w:eastAsia="Calibri" w:hAnsi="Tahoma" w:cs="Tahoma"/>
          <w:sz w:val="20"/>
          <w:szCs w:val="20"/>
          <w:lang w:eastAsia="ru-RU"/>
        </w:rPr>
        <w:t>)</w:t>
      </w:r>
      <w:r w:rsidR="007C1EF9" w:rsidRPr="002A39B1">
        <w:rPr>
          <w:rFonts w:ascii="Tahoma" w:eastAsia="Calibri" w:hAnsi="Tahoma" w:cs="Tahoma"/>
          <w:sz w:val="20"/>
          <w:szCs w:val="20"/>
          <w:lang w:eastAsia="ru-RU"/>
        </w:rPr>
        <w:t>, и/или Договор титульного страхования,</w:t>
      </w:r>
      <w:r w:rsidR="00921C86" w:rsidRPr="002A39B1">
        <w:rPr>
          <w:rFonts w:ascii="Tahoma" w:eastAsia="Calibri" w:hAnsi="Tahoma" w:cs="Tahoma"/>
          <w:sz w:val="20"/>
          <w:szCs w:val="20"/>
          <w:lang w:eastAsia="ru-RU"/>
        </w:rPr>
        <w:t xml:space="preserve"> </w:t>
      </w:r>
      <w:r w:rsidR="00921C86" w:rsidRPr="002A39B1">
        <w:rPr>
          <w:rFonts w:ascii="Tahoma" w:hAnsi="Tahoma" w:cs="Tahoma"/>
          <w:sz w:val="20"/>
          <w:szCs w:val="20"/>
        </w:rPr>
        <w:t>каждый из которых заключен на следующих условиях:</w:t>
      </w:r>
    </w:p>
    <w:p w14:paraId="421087D1" w14:textId="0241FBE9" w:rsidR="00921C86" w:rsidRPr="002A39B1" w:rsidRDefault="00921C86" w:rsidP="008534D9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со </w:t>
      </w:r>
      <w:r w:rsidRPr="002A39B1">
        <w:rPr>
          <w:rFonts w:ascii="Tahoma" w:hAnsi="Tahoma" w:cs="Tahoma"/>
          <w:sz w:val="20"/>
          <w:szCs w:val="20"/>
          <w:lang w:val="x-none"/>
        </w:rPr>
        <w:t>страховой</w:t>
      </w:r>
      <w:r w:rsidRPr="002A39B1">
        <w:rPr>
          <w:rFonts w:ascii="Tahoma" w:hAnsi="Tahoma" w:cs="Tahoma"/>
          <w:sz w:val="20"/>
          <w:szCs w:val="20"/>
        </w:rPr>
        <w:t xml:space="preserve"> компанией, удовлетворяющей требованиям Кредитора, </w:t>
      </w:r>
      <w:r w:rsidRPr="002A39B1">
        <w:rPr>
          <w:rFonts w:ascii="Tahoma" w:hAnsi="Tahoma" w:cs="Tahoma"/>
          <w:sz w:val="20"/>
          <w:szCs w:val="20"/>
          <w:lang w:val="x-none"/>
        </w:rPr>
        <w:t xml:space="preserve">на весь срок действия </w:t>
      </w:r>
      <w:r w:rsidRPr="002A39B1">
        <w:rPr>
          <w:rFonts w:ascii="Tahoma" w:hAnsi="Tahoma" w:cs="Tahoma"/>
          <w:sz w:val="20"/>
          <w:szCs w:val="20"/>
        </w:rPr>
        <w:t xml:space="preserve">Договора о предоставлении денежных средств </w:t>
      </w:r>
      <w:r w:rsidRPr="002A39B1">
        <w:rPr>
          <w:rFonts w:ascii="Tahoma" w:hAnsi="Tahoma" w:cs="Tahoma"/>
          <w:sz w:val="20"/>
          <w:szCs w:val="20"/>
          <w:lang w:eastAsia="x-none"/>
        </w:rPr>
        <w:t>(за исключением Договора титульного страхования)</w:t>
      </w:r>
      <w:r w:rsidRPr="002A39B1">
        <w:rPr>
          <w:rFonts w:ascii="Tahoma" w:hAnsi="Tahoma" w:cs="Tahoma"/>
          <w:sz w:val="20"/>
          <w:szCs w:val="20"/>
          <w:lang w:val="x-none"/>
        </w:rPr>
        <w:t>;</w:t>
      </w:r>
    </w:p>
    <w:p w14:paraId="0F373E30" w14:textId="42FB1E62" w:rsidR="00921C86" w:rsidRPr="002A39B1" w:rsidRDefault="00921C86" w:rsidP="008534D9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2A39B1">
        <w:rPr>
          <w:rFonts w:ascii="Tahoma" w:hAnsi="Tahoma" w:cs="Tahoma"/>
          <w:sz w:val="20"/>
          <w:szCs w:val="20"/>
          <w:lang w:val="x-none"/>
        </w:rPr>
        <w:t xml:space="preserve">в соответствии с требованиями Кредитора к условиям страхования по </w:t>
      </w:r>
      <w:r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  <w:lang w:val="x-none"/>
        </w:rPr>
        <w:t>;</w:t>
      </w:r>
    </w:p>
    <w:p w14:paraId="55596212" w14:textId="77777777" w:rsidR="00921C86" w:rsidRPr="002A39B1" w:rsidRDefault="00921C86" w:rsidP="008534D9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2A39B1">
        <w:rPr>
          <w:rFonts w:ascii="Tahoma" w:hAnsi="Tahoma" w:cs="Tahoma"/>
          <w:sz w:val="20"/>
          <w:szCs w:val="20"/>
          <w:lang w:val="x-none"/>
        </w:rPr>
        <w:t>с указанием в качестве первого выгодоприобретателя Кредитора;</w:t>
      </w:r>
    </w:p>
    <w:p w14:paraId="611433F0" w14:textId="4DA1536D" w:rsidR="00921C86" w:rsidRPr="002A39B1" w:rsidRDefault="00921C86" w:rsidP="008534D9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2A39B1">
        <w:rPr>
          <w:rFonts w:ascii="Tahoma" w:hAnsi="Tahoma" w:cs="Tahoma"/>
          <w:sz w:val="20"/>
          <w:szCs w:val="20"/>
          <w:lang w:val="x-none"/>
        </w:rPr>
        <w:t xml:space="preserve">с ежегодной оплатой страховой </w:t>
      </w:r>
      <w:r w:rsidR="00BC32F3" w:rsidRPr="002A39B1">
        <w:rPr>
          <w:rFonts w:ascii="Tahoma" w:hAnsi="Tahoma" w:cs="Tahoma"/>
          <w:sz w:val="20"/>
          <w:szCs w:val="20"/>
        </w:rPr>
        <w:t>премии</w:t>
      </w:r>
      <w:r w:rsidR="00BC32F3" w:rsidRPr="002A39B1">
        <w:rPr>
          <w:rFonts w:ascii="Tahoma" w:hAnsi="Tahoma" w:cs="Tahoma"/>
          <w:sz w:val="20"/>
          <w:szCs w:val="20"/>
          <w:lang w:val="x-none"/>
        </w:rPr>
        <w:t xml:space="preserve"> </w:t>
      </w:r>
      <w:r w:rsidRPr="002A39B1">
        <w:rPr>
          <w:rFonts w:ascii="Tahoma" w:hAnsi="Tahoma" w:cs="Tahoma"/>
          <w:sz w:val="20"/>
          <w:szCs w:val="20"/>
          <w:lang w:val="x-none"/>
        </w:rPr>
        <w:t>в срок, установленный Договором страхования;</w:t>
      </w:r>
    </w:p>
    <w:p w14:paraId="5F197180" w14:textId="56DB9AA9" w:rsidR="00921C86" w:rsidRPr="002A39B1" w:rsidRDefault="00921C86" w:rsidP="008534D9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2A39B1">
        <w:rPr>
          <w:rFonts w:ascii="Tahoma" w:hAnsi="Tahoma" w:cs="Tahoma"/>
          <w:sz w:val="20"/>
          <w:szCs w:val="20"/>
          <w:lang w:val="x-none"/>
        </w:rPr>
        <w:t>страховая сумма по условиям Договоров</w:t>
      </w:r>
      <w:r w:rsidRPr="002A39B1">
        <w:rPr>
          <w:rFonts w:ascii="Tahoma" w:hAnsi="Tahoma" w:cs="Tahoma"/>
          <w:sz w:val="20"/>
          <w:szCs w:val="20"/>
          <w:lang w:val="x-none" w:eastAsia="x-none"/>
        </w:rPr>
        <w:t xml:space="preserve"> </w:t>
      </w:r>
      <w:r w:rsidRPr="002A39B1">
        <w:rPr>
          <w:rFonts w:ascii="Tahoma" w:hAnsi="Tahoma" w:cs="Tahoma"/>
          <w:sz w:val="20"/>
          <w:szCs w:val="20"/>
          <w:lang w:eastAsia="x-none"/>
        </w:rPr>
        <w:t xml:space="preserve">имущественного </w:t>
      </w:r>
      <w:r w:rsidRPr="002A39B1">
        <w:rPr>
          <w:rFonts w:ascii="Tahoma" w:hAnsi="Tahoma" w:cs="Tahoma"/>
          <w:sz w:val="20"/>
          <w:szCs w:val="20"/>
          <w:lang w:val="x-none" w:eastAsia="x-none"/>
        </w:rPr>
        <w:t>страхования</w:t>
      </w:r>
      <w:r w:rsidRPr="002A39B1">
        <w:rPr>
          <w:rFonts w:ascii="Tahoma" w:hAnsi="Tahoma" w:cs="Tahoma"/>
          <w:sz w:val="20"/>
          <w:szCs w:val="20"/>
          <w:lang w:eastAsia="x-none"/>
        </w:rPr>
        <w:t>/</w:t>
      </w:r>
      <w:r w:rsidRPr="002A39B1">
        <w:rPr>
          <w:rFonts w:ascii="Tahoma" w:hAnsi="Tahoma" w:cs="Tahoma"/>
          <w:sz w:val="20"/>
          <w:szCs w:val="20"/>
          <w:lang w:val="x-none" w:eastAsia="x-none"/>
        </w:rPr>
        <w:t xml:space="preserve">Договоров </w:t>
      </w:r>
      <w:r w:rsidRPr="002A39B1">
        <w:rPr>
          <w:rFonts w:ascii="Tahoma" w:hAnsi="Tahoma" w:cs="Tahoma"/>
          <w:sz w:val="20"/>
          <w:szCs w:val="20"/>
          <w:lang w:eastAsia="x-none"/>
        </w:rPr>
        <w:t>личного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  <w:lang w:val="x-none"/>
        </w:rPr>
        <w:t>страхования</w:t>
      </w:r>
      <w:r w:rsidR="009D6E39" w:rsidRPr="002A39B1">
        <w:rPr>
          <w:rFonts w:ascii="Tahoma" w:hAnsi="Tahoma" w:cs="Tahoma"/>
          <w:sz w:val="20"/>
          <w:szCs w:val="20"/>
        </w:rPr>
        <w:t>/</w:t>
      </w:r>
      <w:r w:rsidR="009D6E39" w:rsidRPr="002A39B1">
        <w:rPr>
          <w:rFonts w:ascii="Tahoma" w:hAnsi="Tahoma" w:cs="Tahoma"/>
          <w:sz w:val="20"/>
          <w:szCs w:val="20"/>
          <w:lang w:val="x-none" w:eastAsia="x-none"/>
        </w:rPr>
        <w:t xml:space="preserve">Договоров </w:t>
      </w:r>
      <w:r w:rsidR="009D6E39" w:rsidRPr="002A39B1">
        <w:rPr>
          <w:rFonts w:ascii="Tahoma" w:hAnsi="Tahoma" w:cs="Tahoma"/>
          <w:sz w:val="20"/>
          <w:szCs w:val="20"/>
          <w:lang w:eastAsia="x-none"/>
        </w:rPr>
        <w:t>титульного</w:t>
      </w:r>
      <w:r w:rsidR="009D6E39" w:rsidRPr="002A39B1">
        <w:rPr>
          <w:rFonts w:ascii="Tahoma" w:hAnsi="Tahoma" w:cs="Tahoma"/>
          <w:sz w:val="20"/>
          <w:szCs w:val="20"/>
          <w:lang w:val="x-none" w:eastAsia="x-none"/>
        </w:rPr>
        <w:t xml:space="preserve"> страхования</w:t>
      </w:r>
      <w:r w:rsidRPr="002A39B1">
        <w:rPr>
          <w:rFonts w:ascii="Tahoma" w:hAnsi="Tahoma" w:cs="Tahoma"/>
          <w:sz w:val="20"/>
          <w:szCs w:val="20"/>
          <w:lang w:val="x-none"/>
        </w:rPr>
        <w:t xml:space="preserve"> в каждую конкретную дату оплаты страховой премии должна быть не меньше Остатка </w:t>
      </w:r>
      <w:r w:rsidR="00854ED8" w:rsidRPr="002A39B1">
        <w:rPr>
          <w:rFonts w:ascii="Tahoma" w:hAnsi="Tahoma" w:cs="Tahoma"/>
          <w:sz w:val="20"/>
          <w:szCs w:val="20"/>
        </w:rPr>
        <w:t>основного долга</w:t>
      </w:r>
      <w:r w:rsidR="00295A13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  <w:lang w:val="x-none"/>
        </w:rPr>
        <w:t xml:space="preserve">, с соблюдением </w:t>
      </w:r>
      <w:r w:rsidRPr="002A39B1">
        <w:rPr>
          <w:rFonts w:ascii="Tahoma" w:hAnsi="Tahoma" w:cs="Tahoma"/>
          <w:sz w:val="20"/>
          <w:szCs w:val="20"/>
          <w:lang w:val="x-none"/>
        </w:rPr>
        <w:lastRenderedPageBreak/>
        <w:t>требований законодательства Российской Федерации, при этом страховая сумма по Договору имущественного страхования не может превышать действительной стоимости Предмета ипотеки</w:t>
      </w:r>
      <w:r w:rsidR="00E739A8" w:rsidRPr="002A39B1">
        <w:rPr>
          <w:rFonts w:ascii="Tahoma" w:hAnsi="Tahoma" w:cs="Tahoma"/>
          <w:sz w:val="20"/>
          <w:szCs w:val="20"/>
        </w:rPr>
        <w:t>, застрахованного в соответствии с указанным Договором имущественного страхования,</w:t>
      </w:r>
      <w:r w:rsidRPr="002A39B1">
        <w:rPr>
          <w:rFonts w:ascii="Tahoma" w:hAnsi="Tahoma" w:cs="Tahoma"/>
          <w:sz w:val="20"/>
          <w:szCs w:val="20"/>
          <w:lang w:val="x-none"/>
        </w:rPr>
        <w:t xml:space="preserve"> на момент заключения Договора имущественного страхования;</w:t>
      </w:r>
    </w:p>
    <w:p w14:paraId="7C757831" w14:textId="1F9B42E6" w:rsidR="00921C86" w:rsidRPr="002A39B1" w:rsidRDefault="00921C86" w:rsidP="008534D9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случае если Заемщиков несколько, то Личному страхованию подлежит(-</w:t>
      </w:r>
      <w:proofErr w:type="spellStart"/>
      <w:r w:rsidRPr="002A39B1">
        <w:rPr>
          <w:rFonts w:ascii="Tahoma" w:hAnsi="Tahoma" w:cs="Tahoma"/>
          <w:sz w:val="20"/>
          <w:szCs w:val="20"/>
        </w:rPr>
        <w:t>ат</w:t>
      </w:r>
      <w:proofErr w:type="spellEnd"/>
      <w:r w:rsidRPr="002A39B1">
        <w:rPr>
          <w:rFonts w:ascii="Tahoma" w:hAnsi="Tahoma" w:cs="Tahoma"/>
          <w:sz w:val="20"/>
          <w:szCs w:val="20"/>
        </w:rPr>
        <w:t>) Заемщик(-и), подлежащий(-</w:t>
      </w:r>
      <w:proofErr w:type="spellStart"/>
      <w:r w:rsidRPr="002A39B1">
        <w:rPr>
          <w:rFonts w:ascii="Tahoma" w:hAnsi="Tahoma" w:cs="Tahoma"/>
          <w:sz w:val="20"/>
          <w:szCs w:val="20"/>
        </w:rPr>
        <w:t>ие</w:t>
      </w:r>
      <w:proofErr w:type="spellEnd"/>
      <w:r w:rsidRPr="002A39B1">
        <w:rPr>
          <w:rFonts w:ascii="Tahoma" w:hAnsi="Tahoma" w:cs="Tahoma"/>
          <w:sz w:val="20"/>
          <w:szCs w:val="20"/>
        </w:rPr>
        <w:t>) страхованию, пропорционально размеру дохода каждого из Заемщиков, учтенному при расчете доступной суммы кредита;</w:t>
      </w:r>
    </w:p>
    <w:p w14:paraId="4190F0C1" w14:textId="12F2B838" w:rsidR="00921C86" w:rsidRPr="002A39B1" w:rsidRDefault="00921C86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  <w:lang w:val="x-none"/>
        </w:rPr>
        <w:t xml:space="preserve">с датой вступления </w:t>
      </w:r>
      <w:r w:rsidRPr="002A39B1">
        <w:rPr>
          <w:rFonts w:ascii="Tahoma" w:hAnsi="Tahoma" w:cs="Tahoma"/>
          <w:sz w:val="20"/>
          <w:szCs w:val="20"/>
        </w:rPr>
        <w:t xml:space="preserve">Договора страхования </w:t>
      </w:r>
      <w:r w:rsidRPr="002A39B1">
        <w:rPr>
          <w:rFonts w:ascii="Tahoma" w:hAnsi="Tahoma" w:cs="Tahoma"/>
          <w:sz w:val="20"/>
          <w:szCs w:val="20"/>
          <w:lang w:val="x-none"/>
        </w:rPr>
        <w:t>в силу</w:t>
      </w:r>
      <w:r w:rsidRPr="002A39B1">
        <w:rPr>
          <w:rFonts w:ascii="Tahoma" w:hAnsi="Tahoma" w:cs="Tahoma"/>
          <w:sz w:val="20"/>
          <w:szCs w:val="20"/>
        </w:rPr>
        <w:t>:</w:t>
      </w:r>
    </w:p>
    <w:p w14:paraId="7070E6D0" w14:textId="6F3C8ADA" w:rsidR="00921C86" w:rsidRPr="002A39B1" w:rsidRDefault="00921C86" w:rsidP="008534D9">
      <w:pPr>
        <w:pStyle w:val="afe"/>
        <w:numPr>
          <w:ilvl w:val="0"/>
          <w:numId w:val="15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Договора имущественного страхования – не позднее даты возникновения права собственности на Предмет ипотеки</w:t>
      </w:r>
      <w:r w:rsidR="00342CAA" w:rsidRPr="002A39B1">
        <w:rPr>
          <w:rFonts w:ascii="Tahoma" w:eastAsia="Times New Roman" w:hAnsi="Tahoma" w:cs="Tahoma"/>
          <w:sz w:val="20"/>
          <w:szCs w:val="20"/>
        </w:rPr>
        <w:t xml:space="preserve"> – недвижимое имущество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у Залогодателя;</w:t>
      </w:r>
    </w:p>
    <w:p w14:paraId="3653BD70" w14:textId="4034D72A" w:rsidR="00921C86" w:rsidRPr="002A39B1" w:rsidRDefault="00921C86" w:rsidP="008534D9">
      <w:pPr>
        <w:pStyle w:val="afe"/>
        <w:numPr>
          <w:ilvl w:val="0"/>
          <w:numId w:val="15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Договора личного страхования – не позднее даты заключения </w:t>
      </w:r>
      <w:r w:rsidR="001C2FF5" w:rsidRPr="002A39B1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eastAsia="Times New Roman" w:hAnsi="Tahoma" w:cs="Tahoma"/>
          <w:sz w:val="20"/>
          <w:szCs w:val="20"/>
        </w:rPr>
        <w:t>;</w:t>
      </w:r>
    </w:p>
    <w:p w14:paraId="45973F8A" w14:textId="462F3EAD" w:rsidR="00921C86" w:rsidRPr="002A39B1" w:rsidRDefault="00921C86" w:rsidP="008534D9">
      <w:pPr>
        <w:pStyle w:val="afe"/>
        <w:numPr>
          <w:ilvl w:val="0"/>
          <w:numId w:val="15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  <w:lang w:eastAsia="x-none"/>
        </w:rPr>
      </w:pPr>
      <w:r w:rsidRPr="002A39B1">
        <w:rPr>
          <w:rFonts w:ascii="Tahoma" w:eastAsia="Times New Roman" w:hAnsi="Tahoma" w:cs="Tahoma"/>
          <w:sz w:val="20"/>
          <w:szCs w:val="20"/>
        </w:rPr>
        <w:t>Договора титульного страхования – не позднее даты возникновения права собственности на Предмет ипотеки</w:t>
      </w:r>
      <w:r w:rsidR="00342CAA" w:rsidRPr="002A39B1">
        <w:rPr>
          <w:rFonts w:ascii="Tahoma" w:eastAsia="Times New Roman" w:hAnsi="Tahoma" w:cs="Tahoma"/>
          <w:sz w:val="20"/>
          <w:szCs w:val="20"/>
        </w:rPr>
        <w:t xml:space="preserve"> – недвижимое</w:t>
      </w:r>
      <w:r w:rsidR="00342CAA" w:rsidRPr="002A39B1">
        <w:rPr>
          <w:rFonts w:ascii="Tahoma" w:hAnsi="Tahoma" w:cs="Tahoma"/>
          <w:sz w:val="20"/>
          <w:szCs w:val="20"/>
        </w:rPr>
        <w:t xml:space="preserve"> имущество</w:t>
      </w:r>
      <w:r w:rsidRPr="002A39B1">
        <w:rPr>
          <w:rFonts w:ascii="Tahoma" w:hAnsi="Tahoma" w:cs="Tahoma"/>
          <w:sz w:val="20"/>
          <w:szCs w:val="20"/>
          <w:lang w:eastAsia="x-none"/>
        </w:rPr>
        <w:t>.</w:t>
      </w:r>
    </w:p>
    <w:p w14:paraId="18138C21" w14:textId="4233F9A4" w:rsidR="0002397F" w:rsidRPr="002A39B1" w:rsidRDefault="0002397F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Договор титульного </w:t>
      </w:r>
      <w:r w:rsidRPr="002A39B1">
        <w:rPr>
          <w:rFonts w:ascii="Tahoma" w:eastAsia="Times New Roman" w:hAnsi="Tahoma" w:cs="Tahoma"/>
          <w:b/>
          <w:iCs/>
          <w:sz w:val="20"/>
          <w:szCs w:val="20"/>
        </w:rPr>
        <w:t>страхования</w:t>
      </w:r>
      <w:r w:rsidRPr="002A39B1">
        <w:rPr>
          <w:rFonts w:ascii="Tahoma" w:hAnsi="Tahoma" w:cs="Tahoma"/>
          <w:b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>–</w:t>
      </w:r>
      <w:r w:rsidRPr="002A39B1">
        <w:rPr>
          <w:rFonts w:ascii="Tahoma" w:hAnsi="Tahoma" w:cs="Tahoma"/>
          <w:b/>
          <w:sz w:val="20"/>
          <w:szCs w:val="20"/>
        </w:rPr>
        <w:t xml:space="preserve"> </w:t>
      </w:r>
      <w:r w:rsidR="0029758C" w:rsidRPr="002A39B1">
        <w:rPr>
          <w:rFonts w:ascii="Tahoma" w:hAnsi="Tahoma" w:cs="Tahoma"/>
          <w:iCs/>
          <w:sz w:val="20"/>
          <w:szCs w:val="20"/>
        </w:rPr>
        <w:t>договор</w:t>
      </w:r>
      <w:r w:rsidR="003C0241" w:rsidRPr="002A39B1">
        <w:rPr>
          <w:rFonts w:ascii="Tahoma" w:hAnsi="Tahoma" w:cs="Tahoma"/>
          <w:iCs/>
          <w:sz w:val="20"/>
          <w:szCs w:val="20"/>
        </w:rPr>
        <w:t>(-ы)</w:t>
      </w:r>
      <w:r w:rsidR="0029758C" w:rsidRPr="002A39B1">
        <w:rPr>
          <w:rFonts w:ascii="Tahoma" w:hAnsi="Tahoma" w:cs="Tahoma"/>
          <w:iCs/>
          <w:sz w:val="20"/>
          <w:szCs w:val="20"/>
        </w:rPr>
        <w:t xml:space="preserve"> (полис</w:t>
      </w:r>
      <w:r w:rsidR="003C0241" w:rsidRPr="002A39B1">
        <w:rPr>
          <w:rFonts w:ascii="Tahoma" w:hAnsi="Tahoma" w:cs="Tahoma"/>
          <w:iCs/>
          <w:sz w:val="20"/>
          <w:szCs w:val="20"/>
        </w:rPr>
        <w:t>(-ы</w:t>
      </w:r>
      <w:r w:rsidR="0029758C" w:rsidRPr="002A39B1">
        <w:rPr>
          <w:rFonts w:ascii="Tahoma" w:hAnsi="Tahoma" w:cs="Tahoma"/>
          <w:iCs/>
          <w:sz w:val="20"/>
          <w:szCs w:val="20"/>
        </w:rPr>
        <w:t>) Титульного страхования, соответствующий требования</w:t>
      </w:r>
      <w:r w:rsidR="00507E51" w:rsidRPr="002A39B1">
        <w:rPr>
          <w:rFonts w:ascii="Tahoma" w:hAnsi="Tahoma" w:cs="Tahoma"/>
          <w:iCs/>
          <w:sz w:val="20"/>
          <w:szCs w:val="20"/>
        </w:rPr>
        <w:t>м</w:t>
      </w:r>
      <w:r w:rsidR="0029758C" w:rsidRPr="002A39B1">
        <w:rPr>
          <w:rFonts w:ascii="Tahoma" w:hAnsi="Tahoma" w:cs="Tahoma"/>
          <w:iCs/>
          <w:sz w:val="20"/>
          <w:szCs w:val="20"/>
        </w:rPr>
        <w:t xml:space="preserve"> Кредитора к условиям страхования по 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69940EE4" w14:textId="14A1D0CE" w:rsidR="00C37BF6" w:rsidRPr="002A39B1" w:rsidRDefault="000C77CA" w:rsidP="00B31A0E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Документ о регистрации ипотеки </w:t>
      </w:r>
      <w:r w:rsidR="00C37BF6" w:rsidRPr="002A39B1">
        <w:rPr>
          <w:rFonts w:ascii="Tahoma" w:hAnsi="Tahoma" w:cs="Tahoma"/>
          <w:sz w:val="20"/>
          <w:szCs w:val="20"/>
        </w:rPr>
        <w:t>–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="00C37BF6" w:rsidRPr="002A39B1">
        <w:rPr>
          <w:rFonts w:ascii="Tahoma" w:hAnsi="Tahoma" w:cs="Tahoma"/>
          <w:sz w:val="20"/>
          <w:szCs w:val="20"/>
        </w:rPr>
        <w:t>выписка из ЕГРН, подтверждающая государственн</w:t>
      </w:r>
      <w:r w:rsidR="00BE2A6C" w:rsidRPr="002A39B1">
        <w:rPr>
          <w:rFonts w:ascii="Tahoma" w:hAnsi="Tahoma" w:cs="Tahoma"/>
          <w:sz w:val="20"/>
          <w:szCs w:val="20"/>
        </w:rPr>
        <w:t>ую</w:t>
      </w:r>
      <w:r w:rsidR="00C37BF6" w:rsidRPr="002A39B1">
        <w:rPr>
          <w:rFonts w:ascii="Tahoma" w:hAnsi="Tahoma" w:cs="Tahoma"/>
          <w:sz w:val="20"/>
          <w:szCs w:val="20"/>
        </w:rPr>
        <w:t xml:space="preserve"> регистраци</w:t>
      </w:r>
      <w:r w:rsidR="00BE2A6C" w:rsidRPr="002A39B1">
        <w:rPr>
          <w:rFonts w:ascii="Tahoma" w:hAnsi="Tahoma" w:cs="Tahoma"/>
          <w:sz w:val="20"/>
          <w:szCs w:val="20"/>
        </w:rPr>
        <w:t>ю</w:t>
      </w:r>
      <w:r w:rsidR="00C37BF6" w:rsidRPr="002A39B1">
        <w:rPr>
          <w:rFonts w:ascii="Tahoma" w:hAnsi="Tahoma" w:cs="Tahoma"/>
          <w:sz w:val="20"/>
          <w:szCs w:val="20"/>
        </w:rPr>
        <w:t xml:space="preserve"> ипотеки в пользу Кредитора Предмета ипотеки</w:t>
      </w:r>
      <w:r w:rsidR="00AA411F" w:rsidRPr="002A39B1">
        <w:rPr>
          <w:rFonts w:ascii="Tahoma" w:hAnsi="Tahoma" w:cs="Tahoma"/>
          <w:sz w:val="20"/>
          <w:szCs w:val="20"/>
        </w:rPr>
        <w:t>.</w:t>
      </w:r>
      <w:r w:rsidR="00C37BF6" w:rsidRPr="002A39B1">
        <w:rPr>
          <w:rFonts w:ascii="Tahoma" w:hAnsi="Tahoma" w:cs="Tahoma"/>
          <w:sz w:val="20"/>
          <w:szCs w:val="20"/>
        </w:rPr>
        <w:t xml:space="preserve"> </w:t>
      </w:r>
    </w:p>
    <w:p w14:paraId="75D93439" w14:textId="77777777" w:rsidR="00873BB2" w:rsidRPr="00541D51" w:rsidRDefault="00873BB2" w:rsidP="00873BB2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b/>
          <w:sz w:val="20"/>
          <w:szCs w:val="20"/>
        </w:rPr>
      </w:pPr>
      <w:r w:rsidRPr="00541D51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Документ о фактическом наличии первоначального взноса (подтверждение фактического наличия первоначального взноса) </w:t>
      </w:r>
      <w:r w:rsidRPr="00541D51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– любой из следующих документов, </w:t>
      </w:r>
      <w:r w:rsidRPr="00541D51">
        <w:rPr>
          <w:rFonts w:ascii="Tahoma" w:eastAsia="Calibri" w:hAnsi="Tahoma" w:cs="Tahoma"/>
          <w:sz w:val="20"/>
          <w:szCs w:val="20"/>
        </w:rPr>
        <w:t>датированных (-ого) не ранее, чем за месяц до даты заключения Договора приобретения (Договора приобретения земельного участка, если он предусмотрен Индивидуальными условиями)</w:t>
      </w:r>
      <w:r w:rsidRPr="00541D51" w:rsidDel="00BE6E6D">
        <w:rPr>
          <w:rFonts w:ascii="Tahoma" w:eastAsia="Calibri" w:hAnsi="Tahoma" w:cs="Tahoma"/>
          <w:sz w:val="20"/>
          <w:szCs w:val="20"/>
        </w:rPr>
        <w:t xml:space="preserve"> </w:t>
      </w:r>
      <w:r w:rsidRPr="00541D51">
        <w:rPr>
          <w:rFonts w:ascii="Tahoma" w:eastAsia="Times New Roman" w:hAnsi="Tahoma" w:cs="Tahoma"/>
          <w:bCs/>
          <w:snapToGrid w:val="0"/>
          <w:sz w:val="20"/>
          <w:szCs w:val="20"/>
        </w:rPr>
        <w:t>/ осуществление любого из нижеуказанных событий, подтверждающих наличие Первоначального взноса:</w:t>
      </w:r>
    </w:p>
    <w:p w14:paraId="28B5761B" w14:textId="739C0194" w:rsidR="00873BB2" w:rsidRPr="00541D51" w:rsidRDefault="00873BB2" w:rsidP="00873BB2">
      <w:pPr>
        <w:numPr>
          <w:ilvl w:val="0"/>
          <w:numId w:val="38"/>
        </w:numPr>
        <w:spacing w:before="120" w:after="6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41D51">
        <w:rPr>
          <w:rFonts w:ascii="Tahoma" w:eastAsia="Times New Roman" w:hAnsi="Tahoma" w:cs="Tahoma"/>
          <w:sz w:val="20"/>
          <w:szCs w:val="20"/>
          <w:lang w:eastAsia="ru-RU"/>
        </w:rPr>
        <w:t xml:space="preserve">размещение денежных средств на счете Заемщика/любого из Заемщиков, открытом в </w:t>
      </w:r>
      <w:r w:rsidR="0026252E" w:rsidRPr="00541D51">
        <w:rPr>
          <w:rFonts w:ascii="Tahoma" w:eastAsia="Times New Roman" w:hAnsi="Tahoma" w:cs="Tahoma"/>
          <w:sz w:val="20"/>
          <w:szCs w:val="20"/>
          <w:lang w:eastAsia="ru-RU"/>
        </w:rPr>
        <w:t>любом банке, имеющем лицензию ЦБ РФ</w:t>
      </w:r>
      <w:r w:rsidRPr="00541D51">
        <w:rPr>
          <w:rFonts w:ascii="Tahoma" w:eastAsia="Times New Roman" w:hAnsi="Tahoma" w:cs="Tahoma"/>
          <w:sz w:val="20"/>
          <w:szCs w:val="20"/>
          <w:lang w:eastAsia="ru-RU"/>
        </w:rPr>
        <w:t xml:space="preserve">, в </w:t>
      </w:r>
      <w:proofErr w:type="spellStart"/>
      <w:r w:rsidRPr="00541D51">
        <w:rPr>
          <w:rFonts w:ascii="Tahoma" w:eastAsia="Times New Roman" w:hAnsi="Tahoma" w:cs="Tahoma"/>
          <w:sz w:val="20"/>
          <w:szCs w:val="20"/>
          <w:lang w:eastAsia="ru-RU"/>
        </w:rPr>
        <w:t>т.ч</w:t>
      </w:r>
      <w:proofErr w:type="spellEnd"/>
      <w:r w:rsidRPr="00541D51">
        <w:rPr>
          <w:rFonts w:ascii="Tahoma" w:eastAsia="Times New Roman" w:hAnsi="Tahoma" w:cs="Tahoma"/>
          <w:sz w:val="20"/>
          <w:szCs w:val="20"/>
          <w:lang w:eastAsia="ru-RU"/>
        </w:rPr>
        <w:t xml:space="preserve">. счете </w:t>
      </w:r>
      <w:proofErr w:type="spellStart"/>
      <w:r w:rsidRPr="00541D51">
        <w:rPr>
          <w:rFonts w:ascii="Tahoma" w:eastAsia="Times New Roman" w:hAnsi="Tahoma" w:cs="Tahoma"/>
          <w:sz w:val="20"/>
          <w:szCs w:val="20"/>
          <w:lang w:eastAsia="ru-RU"/>
        </w:rPr>
        <w:t>эскроу</w:t>
      </w:r>
      <w:proofErr w:type="spellEnd"/>
      <w:r w:rsidRPr="00541D51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541D51" w:rsidDel="00CA3926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541D51">
        <w:rPr>
          <w:rFonts w:ascii="Tahoma" w:eastAsia="Times New Roman" w:hAnsi="Tahoma" w:cs="Tahoma"/>
          <w:sz w:val="20"/>
          <w:szCs w:val="20"/>
          <w:lang w:eastAsia="ru-RU"/>
        </w:rPr>
        <w:t xml:space="preserve">В случае осуществления расчетов с использованием счета </w:t>
      </w:r>
      <w:proofErr w:type="spellStart"/>
      <w:r w:rsidRPr="00541D51">
        <w:rPr>
          <w:rFonts w:ascii="Tahoma" w:eastAsia="Times New Roman" w:hAnsi="Tahoma" w:cs="Tahoma"/>
          <w:sz w:val="20"/>
          <w:szCs w:val="20"/>
          <w:lang w:eastAsia="ru-RU"/>
        </w:rPr>
        <w:t>эскроу</w:t>
      </w:r>
      <w:proofErr w:type="spellEnd"/>
      <w:r w:rsidRPr="00541D51">
        <w:rPr>
          <w:rFonts w:ascii="Tahoma" w:eastAsia="Times New Roman" w:hAnsi="Tahoma" w:cs="Tahoma"/>
          <w:sz w:val="20"/>
          <w:szCs w:val="20"/>
          <w:lang w:eastAsia="ru-RU"/>
        </w:rPr>
        <w:t>, открытом в кредитной организации, допускается подтверждение наличия Первоначального взноса:</w:t>
      </w:r>
    </w:p>
    <w:p w14:paraId="5480BCE7" w14:textId="315C16F6" w:rsidR="00873BB2" w:rsidRPr="00541D51" w:rsidRDefault="00873BB2" w:rsidP="00873BB2">
      <w:pPr>
        <w:numPr>
          <w:ilvl w:val="0"/>
          <w:numId w:val="39"/>
        </w:numPr>
        <w:spacing w:before="120" w:after="6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41D51">
        <w:rPr>
          <w:rFonts w:ascii="Tahoma" w:eastAsia="Times New Roman" w:hAnsi="Tahoma" w:cs="Tahoma"/>
          <w:sz w:val="20"/>
          <w:szCs w:val="20"/>
          <w:lang w:eastAsia="ru-RU"/>
        </w:rPr>
        <w:t xml:space="preserve">выпиской об остатке денежных средств на счете </w:t>
      </w:r>
      <w:proofErr w:type="spellStart"/>
      <w:r w:rsidRPr="00541D51">
        <w:rPr>
          <w:rFonts w:ascii="Tahoma" w:eastAsia="Times New Roman" w:hAnsi="Tahoma" w:cs="Tahoma"/>
          <w:sz w:val="20"/>
          <w:szCs w:val="20"/>
          <w:lang w:eastAsia="ru-RU"/>
        </w:rPr>
        <w:t>эскроу</w:t>
      </w:r>
      <w:proofErr w:type="spellEnd"/>
      <w:r w:rsidRPr="00541D51">
        <w:rPr>
          <w:rFonts w:ascii="Tahoma" w:eastAsia="Times New Roman" w:hAnsi="Tahoma" w:cs="Tahoma"/>
          <w:sz w:val="20"/>
          <w:szCs w:val="20"/>
          <w:lang w:eastAsia="ru-RU"/>
        </w:rPr>
        <w:t xml:space="preserve">, открытом </w:t>
      </w:r>
      <w:r w:rsidR="0026252E" w:rsidRPr="00541D51">
        <w:rPr>
          <w:rFonts w:ascii="Tahoma" w:eastAsia="Times New Roman" w:hAnsi="Tahoma" w:cs="Tahoma"/>
          <w:sz w:val="20"/>
          <w:szCs w:val="20"/>
          <w:lang w:eastAsia="ru-RU"/>
        </w:rPr>
        <w:t>любом банке, имеющем лицензию ЦБ РФ,</w:t>
      </w:r>
      <w:r w:rsidRPr="00541D51">
        <w:rPr>
          <w:rFonts w:ascii="Tahoma" w:eastAsia="Times New Roman" w:hAnsi="Tahoma" w:cs="Tahoma"/>
          <w:sz w:val="20"/>
          <w:szCs w:val="20"/>
          <w:lang w:eastAsia="ru-RU"/>
        </w:rPr>
        <w:t xml:space="preserve"> либо</w:t>
      </w:r>
    </w:p>
    <w:p w14:paraId="69DBD49D" w14:textId="77777777" w:rsidR="00873BB2" w:rsidRPr="00541D51" w:rsidRDefault="00873BB2" w:rsidP="00873BB2">
      <w:pPr>
        <w:numPr>
          <w:ilvl w:val="0"/>
          <w:numId w:val="39"/>
        </w:numPr>
        <w:spacing w:before="120" w:after="6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41D51">
        <w:rPr>
          <w:rFonts w:ascii="Tahoma" w:eastAsia="Times New Roman" w:hAnsi="Tahoma" w:cs="Tahoma"/>
          <w:sz w:val="20"/>
          <w:szCs w:val="20"/>
          <w:lang w:eastAsia="ru-RU"/>
        </w:rPr>
        <w:t xml:space="preserve">платежным поручением или иным финансовым документом, оформленным на бумажном носителе с указанием даты исполнения/ операции/ составления документа, проставлением соответствующего штампа банка и подписи уполномоченного лица банка о переводе на счет </w:t>
      </w:r>
      <w:proofErr w:type="spellStart"/>
      <w:r w:rsidRPr="00541D51">
        <w:rPr>
          <w:rFonts w:ascii="Tahoma" w:eastAsia="Times New Roman" w:hAnsi="Tahoma" w:cs="Tahoma"/>
          <w:sz w:val="20"/>
          <w:szCs w:val="20"/>
          <w:lang w:eastAsia="ru-RU"/>
        </w:rPr>
        <w:t>эскроу</w:t>
      </w:r>
      <w:proofErr w:type="spellEnd"/>
      <w:r w:rsidRPr="00541D51">
        <w:rPr>
          <w:rFonts w:ascii="Tahoma" w:eastAsia="Times New Roman" w:hAnsi="Tahoma" w:cs="Tahoma"/>
          <w:sz w:val="20"/>
          <w:szCs w:val="20"/>
          <w:lang w:eastAsia="ru-RU"/>
        </w:rPr>
        <w:t xml:space="preserve">/наличии денежных средств на счете </w:t>
      </w:r>
      <w:proofErr w:type="spellStart"/>
      <w:r w:rsidRPr="00541D51">
        <w:rPr>
          <w:rFonts w:ascii="Tahoma" w:eastAsia="Times New Roman" w:hAnsi="Tahoma" w:cs="Tahoma"/>
          <w:sz w:val="20"/>
          <w:szCs w:val="20"/>
          <w:lang w:eastAsia="ru-RU"/>
        </w:rPr>
        <w:t>эскроу</w:t>
      </w:r>
      <w:proofErr w:type="spellEnd"/>
      <w:r w:rsidRPr="00541D51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14:paraId="31787E0D" w14:textId="77777777" w:rsidR="00873BB2" w:rsidRPr="00541D51" w:rsidRDefault="00873BB2" w:rsidP="00873BB2">
      <w:pPr>
        <w:tabs>
          <w:tab w:val="left" w:pos="567"/>
        </w:tabs>
        <w:spacing w:before="120"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41D51">
        <w:rPr>
          <w:rFonts w:ascii="Tahoma" w:eastAsia="Times New Roman" w:hAnsi="Tahoma" w:cs="Tahoma"/>
          <w:sz w:val="20"/>
          <w:szCs w:val="20"/>
          <w:lang w:eastAsia="ru-RU"/>
        </w:rPr>
        <w:t>Допускается подтверждение наличия Первоначального взноса:</w:t>
      </w:r>
    </w:p>
    <w:p w14:paraId="76888B97" w14:textId="77777777" w:rsidR="00873BB2" w:rsidRPr="00541D51" w:rsidRDefault="00873BB2" w:rsidP="00873BB2">
      <w:pPr>
        <w:numPr>
          <w:ilvl w:val="0"/>
          <w:numId w:val="39"/>
        </w:numPr>
        <w:spacing w:before="120" w:after="6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41D51">
        <w:rPr>
          <w:rFonts w:ascii="Tahoma" w:eastAsia="Times New Roman" w:hAnsi="Tahoma" w:cs="Tahoma"/>
          <w:sz w:val="20"/>
          <w:szCs w:val="20"/>
          <w:lang w:eastAsia="ru-RU"/>
        </w:rPr>
        <w:t>выпиской об остатке денежных средств на счете Заемщика/ любого из Заемщиков, открытом в иной кредитной организации; либо</w:t>
      </w:r>
    </w:p>
    <w:p w14:paraId="6F601C02" w14:textId="77777777" w:rsidR="00873BB2" w:rsidRPr="00541D51" w:rsidRDefault="00873BB2" w:rsidP="00873BB2">
      <w:pPr>
        <w:numPr>
          <w:ilvl w:val="0"/>
          <w:numId w:val="39"/>
        </w:numPr>
        <w:spacing w:before="120" w:after="6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41D51">
        <w:rPr>
          <w:rFonts w:ascii="Tahoma" w:eastAsia="Times New Roman" w:hAnsi="Tahoma" w:cs="Tahoma"/>
          <w:sz w:val="20"/>
          <w:szCs w:val="20"/>
          <w:lang w:eastAsia="ru-RU"/>
        </w:rPr>
        <w:t>платежным поручением или иным финансовым документом, оформленным на бумажном носителе с указанием даты исполнения/ операции/ составления документа, проставлением соответствующего штампа банка и подписи уполномоченного лица банка о переводе на счет Заемщика/ любого из Заемщиков/ наличии денежных средств на счете Заемщика/любого из Заемщиков;</w:t>
      </w:r>
    </w:p>
    <w:p w14:paraId="551F782E" w14:textId="77777777" w:rsidR="00873BB2" w:rsidRPr="00541D51" w:rsidRDefault="00873BB2" w:rsidP="00873BB2">
      <w:pPr>
        <w:numPr>
          <w:ilvl w:val="0"/>
          <w:numId w:val="38"/>
        </w:numPr>
        <w:spacing w:before="120" w:after="6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41D51">
        <w:rPr>
          <w:rFonts w:ascii="Tahoma" w:eastAsia="Times New Roman" w:hAnsi="Tahoma" w:cs="Tahoma"/>
          <w:sz w:val="20"/>
          <w:szCs w:val="20"/>
          <w:lang w:eastAsia="ru-RU"/>
        </w:rPr>
        <w:t>предъявление платежных/ финансовых документов, подтверждающих факт оплаты любым из Заемщиков/Залогодателей части стоимости Предмета ипотеки/стоимости работ по строительству Предмета ипотеки.</w:t>
      </w:r>
    </w:p>
    <w:p w14:paraId="33525581" w14:textId="77777777" w:rsidR="00873BB2" w:rsidRPr="00541D51" w:rsidRDefault="00873BB2" w:rsidP="00873BB2">
      <w:pPr>
        <w:tabs>
          <w:tab w:val="left" w:pos="567"/>
        </w:tabs>
        <w:spacing w:before="120" w:after="12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41D51">
        <w:rPr>
          <w:rFonts w:ascii="Tahoma" w:eastAsia="Times New Roman" w:hAnsi="Tahoma" w:cs="Tahoma"/>
          <w:sz w:val="20"/>
          <w:szCs w:val="20"/>
          <w:lang w:eastAsia="ru-RU"/>
        </w:rPr>
        <w:t>Документы, подтверждающие оплату наличными, могут быть представлены только на сумму не более 5% от стоимости Предмета ипотеки/стоимости работ по строительству согласно Договору приобретения и не более 200 000,00 (двести тысяч) рублей;</w:t>
      </w:r>
    </w:p>
    <w:p w14:paraId="1D561398" w14:textId="74494A55" w:rsidR="00161465" w:rsidRPr="00541D51" w:rsidRDefault="00161465" w:rsidP="00161465">
      <w:pPr>
        <w:pStyle w:val="31"/>
        <w:spacing w:before="120" w:after="120"/>
        <w:ind w:left="720"/>
        <w:rPr>
          <w:rFonts w:ascii="Tahoma" w:hAnsi="Tahoma" w:cs="Tahoma"/>
          <w:i w:val="0"/>
          <w:sz w:val="20"/>
        </w:rPr>
      </w:pPr>
    </w:p>
    <w:p w14:paraId="5564E833" w14:textId="60C50711" w:rsidR="0077351B" w:rsidRPr="00541D51" w:rsidRDefault="004B6587" w:rsidP="008534D9">
      <w:pPr>
        <w:pStyle w:val="31"/>
        <w:numPr>
          <w:ilvl w:val="0"/>
          <w:numId w:val="38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541D51">
        <w:rPr>
          <w:rFonts w:ascii="Tahoma" w:hAnsi="Tahoma" w:cs="Tahoma"/>
          <w:i w:val="0"/>
          <w:sz w:val="20"/>
        </w:rPr>
        <w:lastRenderedPageBreak/>
        <w:t>п</w:t>
      </w:r>
      <w:r w:rsidR="0077351B" w:rsidRPr="00541D51">
        <w:rPr>
          <w:rFonts w:ascii="Tahoma" w:hAnsi="Tahoma" w:cs="Tahoma"/>
          <w:i w:val="0"/>
          <w:sz w:val="20"/>
        </w:rPr>
        <w:t xml:space="preserve">редъявление документа, подтверждающего право на получение </w:t>
      </w:r>
      <w:r w:rsidRPr="00541D51">
        <w:rPr>
          <w:rFonts w:ascii="Tahoma" w:hAnsi="Tahoma" w:cs="Tahoma"/>
          <w:i w:val="0"/>
          <w:sz w:val="20"/>
        </w:rPr>
        <w:t>Залогодателем</w:t>
      </w:r>
      <w:r w:rsidR="0077351B" w:rsidRPr="00541D51">
        <w:rPr>
          <w:rFonts w:ascii="Tahoma" w:hAnsi="Tahoma" w:cs="Tahoma"/>
          <w:i w:val="0"/>
          <w:sz w:val="20"/>
        </w:rPr>
        <w:t xml:space="preserve">, денежных средств, выделенных за счет бюджета на оплату части стоимости </w:t>
      </w:r>
      <w:r w:rsidR="002E3838" w:rsidRPr="00541D51">
        <w:rPr>
          <w:rFonts w:ascii="Tahoma" w:hAnsi="Tahoma" w:cs="Tahoma"/>
          <w:i w:val="0"/>
          <w:sz w:val="20"/>
        </w:rPr>
        <w:t>Предмета ипотеки</w:t>
      </w:r>
      <w:r w:rsidR="0077351B" w:rsidRPr="00541D51">
        <w:rPr>
          <w:rFonts w:ascii="Tahoma" w:hAnsi="Tahoma" w:cs="Tahoma"/>
          <w:i w:val="0"/>
          <w:sz w:val="20"/>
        </w:rPr>
        <w:t xml:space="preserve"> (</w:t>
      </w:r>
      <w:r w:rsidR="002E3838" w:rsidRPr="00541D51">
        <w:rPr>
          <w:rFonts w:ascii="Tahoma" w:hAnsi="Tahoma" w:cs="Tahoma"/>
          <w:i w:val="0"/>
          <w:sz w:val="20"/>
        </w:rPr>
        <w:t xml:space="preserve">например, </w:t>
      </w:r>
      <w:r w:rsidR="0077351B" w:rsidRPr="00541D51">
        <w:rPr>
          <w:rFonts w:ascii="Tahoma" w:hAnsi="Tahoma" w:cs="Tahoma"/>
          <w:i w:val="0"/>
          <w:sz w:val="20"/>
        </w:rPr>
        <w:t>свидетельство о праве на получение субсидии, государственный жилищный сертификат и др.)</w:t>
      </w:r>
      <w:r w:rsidR="00141385" w:rsidRPr="00541D51">
        <w:rPr>
          <w:rFonts w:ascii="Tahoma" w:hAnsi="Tahoma" w:cs="Tahoma"/>
          <w:i w:val="0"/>
          <w:sz w:val="20"/>
        </w:rPr>
        <w:t>.</w:t>
      </w:r>
    </w:p>
    <w:p w14:paraId="6701D363" w14:textId="769A9574" w:rsidR="004731FA" w:rsidRPr="002A39B1" w:rsidRDefault="00672189" w:rsidP="004731FA">
      <w:pPr>
        <w:pStyle w:val="31"/>
        <w:spacing w:before="120"/>
        <w:ind w:left="709"/>
        <w:rPr>
          <w:rFonts w:ascii="Tahoma" w:hAnsi="Tahoma" w:cs="Tahoma"/>
          <w:i w:val="0"/>
          <w:sz w:val="20"/>
        </w:rPr>
      </w:pPr>
      <w:r w:rsidRPr="00541D51">
        <w:rPr>
          <w:rFonts w:ascii="Tahoma" w:hAnsi="Tahoma" w:cs="Tahoma"/>
          <w:i w:val="0"/>
          <w:sz w:val="20"/>
        </w:rPr>
        <w:t>Допускается подтверждение П</w:t>
      </w:r>
      <w:r w:rsidR="0077351B" w:rsidRPr="00541D51">
        <w:rPr>
          <w:rFonts w:ascii="Tahoma" w:hAnsi="Tahoma" w:cs="Tahoma"/>
          <w:i w:val="0"/>
          <w:sz w:val="20"/>
        </w:rPr>
        <w:t>ервоначального взноса как одним, так и несколькими из перечисленных выше вариантов, при этом в случаях, указанных в подпунктах 1), 3)  настоящего пункта, возможно учитывать размер собственных средств заемщиков/размер денежных средств, выделенных за счет бюджета/стоимость реализуемого о</w:t>
      </w:r>
      <w:r w:rsidR="00AD0232" w:rsidRPr="00541D51">
        <w:rPr>
          <w:rFonts w:ascii="Tahoma" w:hAnsi="Tahoma" w:cs="Tahoma"/>
          <w:i w:val="0"/>
          <w:sz w:val="20"/>
        </w:rPr>
        <w:t>бъекта недвижимости в качестве П</w:t>
      </w:r>
      <w:r w:rsidR="0077351B" w:rsidRPr="00541D51">
        <w:rPr>
          <w:rFonts w:ascii="Tahoma" w:hAnsi="Tahoma" w:cs="Tahoma"/>
          <w:i w:val="0"/>
          <w:sz w:val="20"/>
        </w:rPr>
        <w:t>ервоначального взноса как полностью, так и частично.</w:t>
      </w:r>
    </w:p>
    <w:p w14:paraId="38D6D293" w14:textId="491864D4" w:rsidR="004731FA" w:rsidRPr="002A39B1" w:rsidRDefault="004731FA" w:rsidP="004731FA">
      <w:pPr>
        <w:tabs>
          <w:tab w:val="left" w:pos="709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7BC86946" w14:textId="39AE8915" w:rsidR="00BA29E2" w:rsidRPr="002A39B1" w:rsidRDefault="00BA29E2" w:rsidP="004731FA">
      <w:pPr>
        <w:tabs>
          <w:tab w:val="left" w:pos="709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Документ регистрационного учета</w:t>
      </w:r>
      <w:r w:rsidR="00FA0FDF" w:rsidRPr="002A39B1">
        <w:rPr>
          <w:rFonts w:ascii="Tahoma" w:hAnsi="Tahoma" w:cs="Tahoma"/>
          <w:b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– оригинал или нотариально удостоверенная копия документа по форме, установленной </w:t>
      </w:r>
      <w:r w:rsidR="00BF6FAC" w:rsidRPr="002A39B1">
        <w:rPr>
          <w:rFonts w:ascii="Tahoma" w:hAnsi="Tahoma" w:cs="Tahoma"/>
          <w:sz w:val="20"/>
          <w:szCs w:val="20"/>
        </w:rPr>
        <w:t xml:space="preserve">соответствующим </w:t>
      </w:r>
      <w:r w:rsidRPr="002A39B1">
        <w:rPr>
          <w:rFonts w:ascii="Tahoma" w:hAnsi="Tahoma" w:cs="Tahoma"/>
          <w:sz w:val="20"/>
          <w:szCs w:val="20"/>
        </w:rPr>
        <w:t>федеральным органом исполнительной власти, с даты выдачи которого прошло не более 1 (</w:t>
      </w:r>
      <w:r w:rsidR="00951A81" w:rsidRPr="002A39B1">
        <w:rPr>
          <w:rFonts w:ascii="Tahoma" w:hAnsi="Tahoma" w:cs="Tahoma"/>
          <w:sz w:val="20"/>
          <w:szCs w:val="20"/>
        </w:rPr>
        <w:t>о</w:t>
      </w:r>
      <w:r w:rsidRPr="002A39B1">
        <w:rPr>
          <w:rFonts w:ascii="Tahoma" w:hAnsi="Tahoma" w:cs="Tahoma"/>
          <w:sz w:val="20"/>
          <w:szCs w:val="20"/>
        </w:rPr>
        <w:t xml:space="preserve">дного) месяца по состоянию на Дату предоставления.  </w:t>
      </w:r>
    </w:p>
    <w:p w14:paraId="5BA7387B" w14:textId="2A3173B1" w:rsidR="00854157" w:rsidRPr="002A39B1" w:rsidRDefault="00854157" w:rsidP="00E50E77">
      <w:pPr>
        <w:tabs>
          <w:tab w:val="left" w:pos="709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417EAD32" w14:textId="09289BB6" w:rsidR="00F300C3" w:rsidRPr="00B43636" w:rsidRDefault="00BA29E2" w:rsidP="00B43636">
      <w:pPr>
        <w:tabs>
          <w:tab w:val="left" w:pos="0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Ежемесячный платеж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–</w:t>
      </w: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  <w:r w:rsidR="00A362E8" w:rsidRPr="00B43636">
        <w:rPr>
          <w:rFonts w:ascii="Tahoma" w:eastAsia="Times New Roman" w:hAnsi="Tahoma" w:cs="Tahoma"/>
          <w:sz w:val="20"/>
          <w:szCs w:val="20"/>
        </w:rPr>
        <w:t xml:space="preserve">ежемесячный </w:t>
      </w:r>
      <w:proofErr w:type="spellStart"/>
      <w:r w:rsidR="00A362E8" w:rsidRPr="00B43636">
        <w:rPr>
          <w:rFonts w:ascii="Tahoma" w:eastAsia="Times New Roman" w:hAnsi="Tahoma" w:cs="Tahoma"/>
          <w:sz w:val="20"/>
          <w:szCs w:val="20"/>
        </w:rPr>
        <w:t>аннуитетный</w:t>
      </w:r>
      <w:proofErr w:type="spellEnd"/>
      <w:r w:rsidR="00A362E8" w:rsidRPr="00B43636">
        <w:rPr>
          <w:rFonts w:ascii="Tahoma" w:eastAsia="Times New Roman" w:hAnsi="Tahoma" w:cs="Tahoma"/>
          <w:sz w:val="20"/>
          <w:szCs w:val="20"/>
        </w:rPr>
        <w:t xml:space="preserve"> платеж (кроме платежей за Первый процентный период и Последний процентный период), включающий сумму по возврату Заемных средств (Основного долга) и уплате начисленных процентов в соответствии с Графиком платежей</w:t>
      </w:r>
      <w:bookmarkStart w:id="7" w:name="_Hlk106111979"/>
      <w:r w:rsidR="00F300C3" w:rsidRPr="00B43636">
        <w:rPr>
          <w:rFonts w:ascii="Tahoma" w:eastAsia="Times New Roman" w:hAnsi="Tahoma" w:cs="Tahoma"/>
          <w:sz w:val="20"/>
          <w:szCs w:val="20"/>
        </w:rPr>
        <w:t>.</w:t>
      </w:r>
      <w:bookmarkEnd w:id="7"/>
    </w:p>
    <w:p w14:paraId="6EC20E6A" w14:textId="77777777" w:rsidR="00BA2B48" w:rsidRPr="002A39B1" w:rsidRDefault="00BA2B48" w:rsidP="00BA2B48">
      <w:pPr>
        <w:pStyle w:val="afe"/>
        <w:tabs>
          <w:tab w:val="left" w:pos="0"/>
          <w:tab w:val="left" w:pos="9356"/>
          <w:tab w:val="left" w:pos="10549"/>
        </w:tabs>
        <w:ind w:left="1429"/>
        <w:jc w:val="both"/>
        <w:rPr>
          <w:rFonts w:ascii="Tahoma" w:eastAsia="Times New Roman" w:hAnsi="Tahoma" w:cs="Tahoma"/>
          <w:sz w:val="20"/>
          <w:szCs w:val="20"/>
        </w:rPr>
      </w:pPr>
    </w:p>
    <w:p w14:paraId="75FB0AFA" w14:textId="1184AB71" w:rsidR="00273497" w:rsidRPr="0073632A" w:rsidRDefault="0073632A" w:rsidP="0073632A">
      <w:pPr>
        <w:tabs>
          <w:tab w:val="left" w:pos="709"/>
          <w:tab w:val="left" w:pos="9356"/>
          <w:tab w:val="left" w:pos="10549"/>
        </w:tabs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2B48">
        <w:rPr>
          <w:rFonts w:ascii="Tahoma" w:eastAsia="Times New Roman" w:hAnsi="Tahoma" w:cs="Tahoma"/>
          <w:b/>
          <w:sz w:val="20"/>
          <w:szCs w:val="20"/>
          <w:lang w:eastAsia="ru-RU"/>
        </w:rPr>
        <w:t>ЕГРН</w:t>
      </w:r>
      <w:r w:rsidRPr="00BA2B48">
        <w:rPr>
          <w:rFonts w:ascii="Tahoma" w:eastAsia="Times New Roman" w:hAnsi="Tahoma" w:cs="Tahoma"/>
          <w:sz w:val="20"/>
          <w:szCs w:val="20"/>
          <w:lang w:eastAsia="ru-RU"/>
        </w:rPr>
        <w:t xml:space="preserve"> – Единый государственный реестр недвижимости</w:t>
      </w:r>
    </w:p>
    <w:p w14:paraId="03E8BC69" w14:textId="37C9DCC7" w:rsidR="00D04B10" w:rsidRPr="002A39B1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Заемные средства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r w:rsidR="00A362E8" w:rsidRPr="002A39B1">
        <w:rPr>
          <w:rFonts w:ascii="Tahoma" w:eastAsia="Times New Roman" w:hAnsi="Tahoma" w:cs="Tahoma"/>
          <w:sz w:val="20"/>
          <w:szCs w:val="20"/>
          <w:lang w:eastAsia="ru-RU"/>
        </w:rPr>
        <w:t>денежные средства, предоставляемые Заемщику по Договору о предоставлении денежных средств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14:paraId="1290CBE2" w14:textId="77777777" w:rsidR="00D04B10" w:rsidRPr="002A39B1" w:rsidRDefault="00D04B10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Заемщик </w:t>
      </w:r>
      <w:r w:rsidRPr="002A39B1">
        <w:rPr>
          <w:rFonts w:ascii="Tahoma" w:hAnsi="Tahoma" w:cs="Tahoma"/>
          <w:sz w:val="20"/>
          <w:szCs w:val="20"/>
        </w:rPr>
        <w:t>– физическое лицо (лица), заключившее с Кредитором Договор о предоставлении денежных средств. Если Договор о предоставлении денежных средств заключен с несколькими заемщиками, являющихся солидарными должниками, под Заемщиком также понимается солидарный заемщик по Договору о предоставлении денежных средств.</w:t>
      </w:r>
    </w:p>
    <w:p w14:paraId="42295306" w14:textId="31742730" w:rsidR="00D04B10" w:rsidRPr="002A39B1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Закладная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– 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(ипотеки) Предмета ипотеки (при ее наличии по условиям Договора о предоставлении денежных средств).</w:t>
      </w:r>
    </w:p>
    <w:p w14:paraId="356B6C8C" w14:textId="77777777" w:rsidR="00D04B10" w:rsidRPr="002639AF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</w:rPr>
      </w:pPr>
      <w:r w:rsidRPr="00F20A74">
        <w:rPr>
          <w:rFonts w:ascii="Tahoma" w:hAnsi="Tahoma" w:cs="Tahoma"/>
          <w:b/>
          <w:sz w:val="20"/>
          <w:szCs w:val="20"/>
        </w:rPr>
        <w:t>Закон № 102-ФЗ</w:t>
      </w:r>
      <w:r w:rsidRPr="00F20A74">
        <w:rPr>
          <w:rFonts w:ascii="Tahoma" w:hAnsi="Tahoma" w:cs="Tahoma"/>
          <w:sz w:val="20"/>
          <w:szCs w:val="20"/>
        </w:rPr>
        <w:t xml:space="preserve"> - Федеральный </w:t>
      </w:r>
      <w:hyperlink r:id="rId9" w:history="1">
        <w:r w:rsidRPr="00F20A74">
          <w:rPr>
            <w:rFonts w:ascii="Tahoma" w:hAnsi="Tahoma" w:cs="Tahoma"/>
            <w:sz w:val="20"/>
            <w:szCs w:val="20"/>
          </w:rPr>
          <w:t>закон</w:t>
        </w:r>
      </w:hyperlink>
      <w:r w:rsidRPr="00F20A74">
        <w:rPr>
          <w:rFonts w:ascii="Tahoma" w:hAnsi="Tahoma" w:cs="Tahoma"/>
          <w:sz w:val="20"/>
          <w:szCs w:val="20"/>
        </w:rPr>
        <w:t xml:space="preserve"> от 16.07.1998 № 102-ФЗ</w:t>
      </w:r>
      <w:r w:rsidRPr="002639AF">
        <w:rPr>
          <w:rFonts w:ascii="Tahoma" w:eastAsia="Calibri" w:hAnsi="Tahoma" w:cs="Tahoma"/>
          <w:sz w:val="20"/>
          <w:szCs w:val="20"/>
        </w:rPr>
        <w:t>.</w:t>
      </w:r>
    </w:p>
    <w:p w14:paraId="2B92E2ED" w14:textId="10DCF33D" w:rsidR="00D04B10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Закон № 353-ФЗ</w:t>
      </w:r>
      <w:r w:rsidRPr="002A39B1">
        <w:rPr>
          <w:rFonts w:ascii="Tahoma" w:hAnsi="Tahoma" w:cs="Tahoma"/>
          <w:sz w:val="20"/>
          <w:szCs w:val="20"/>
        </w:rPr>
        <w:t xml:space="preserve"> - Федеральный закон от 21.12.2013 № 353-ФЗ.</w:t>
      </w:r>
    </w:p>
    <w:p w14:paraId="7983C7FC" w14:textId="74DE6DCF" w:rsidR="00F21A45" w:rsidRPr="002A39B1" w:rsidRDefault="00F21A45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8C52AB">
        <w:rPr>
          <w:rFonts w:ascii="Tahoma" w:eastAsia="Calibri" w:hAnsi="Tahoma" w:cs="Tahoma"/>
          <w:b/>
          <w:sz w:val="20"/>
          <w:szCs w:val="20"/>
        </w:rPr>
        <w:t>Закон № 214-ФЗ</w:t>
      </w:r>
      <w:r w:rsidRPr="008C52AB">
        <w:rPr>
          <w:rFonts w:ascii="Tahoma" w:eastAsia="Calibri" w:hAnsi="Tahoma" w:cs="Tahoma"/>
          <w:sz w:val="20"/>
          <w:szCs w:val="20"/>
        </w:rPr>
        <w:t xml:space="preserve"> - Федеральный </w:t>
      </w:r>
      <w:hyperlink r:id="rId10" w:history="1">
        <w:r w:rsidRPr="008C52AB">
          <w:rPr>
            <w:rFonts w:ascii="Tahoma" w:eastAsia="Calibri" w:hAnsi="Tahoma" w:cs="Tahoma"/>
            <w:sz w:val="20"/>
            <w:szCs w:val="20"/>
          </w:rPr>
          <w:t>закон</w:t>
        </w:r>
      </w:hyperlink>
      <w:r w:rsidRPr="008C52AB">
        <w:rPr>
          <w:rFonts w:ascii="Tahoma" w:eastAsia="Calibri" w:hAnsi="Tahoma" w:cs="Tahoma"/>
          <w:sz w:val="20"/>
          <w:szCs w:val="20"/>
        </w:rPr>
        <w:t xml:space="preserve"> от 30.12.2004 № 214-ФЗ.</w:t>
      </w:r>
    </w:p>
    <w:p w14:paraId="4662D5A3" w14:textId="77777777" w:rsidR="00D04B10" w:rsidRPr="002A39B1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Залогодатель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– собственник Предмета ипотеки.</w:t>
      </w:r>
    </w:p>
    <w:p w14:paraId="58AA9A7E" w14:textId="686B8539" w:rsidR="00D04B10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Залогодержатель (Кредитор)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– законный владелец Закладной (при ее наличии по условиям Договора о предоставлении денежных средств).</w:t>
      </w:r>
    </w:p>
    <w:p w14:paraId="61E7DB14" w14:textId="3F4BF13C" w:rsidR="00755330" w:rsidRPr="002A39B1" w:rsidRDefault="0075533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C52AB">
        <w:rPr>
          <w:rFonts w:ascii="Tahoma" w:eastAsia="Calibri" w:hAnsi="Tahoma" w:cs="Tahoma"/>
          <w:b/>
          <w:sz w:val="20"/>
          <w:szCs w:val="20"/>
        </w:rPr>
        <w:t xml:space="preserve">Застройщик </w:t>
      </w:r>
      <w:r w:rsidRPr="008C52AB">
        <w:rPr>
          <w:rFonts w:ascii="Tahoma" w:eastAsia="Calibri" w:hAnsi="Tahoma" w:cs="Tahoma"/>
          <w:sz w:val="20"/>
          <w:szCs w:val="20"/>
        </w:rPr>
        <w:t>–</w:t>
      </w:r>
      <w:r w:rsidRPr="008C52AB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8C52AB">
        <w:rPr>
          <w:rFonts w:ascii="Tahoma" w:eastAsia="Calibri" w:hAnsi="Tahoma" w:cs="Tahoma"/>
          <w:sz w:val="20"/>
          <w:szCs w:val="20"/>
        </w:rPr>
        <w:t>юридическое лицо, определенное как «застройщик» Законом № 214-ФЗ.</w:t>
      </w:r>
    </w:p>
    <w:p w14:paraId="6EE10D44" w14:textId="45F7FB2A" w:rsidR="00D04B10" w:rsidRPr="002A39B1" w:rsidRDefault="00D04B10" w:rsidP="008847E3">
      <w:pPr>
        <w:pStyle w:val="af2"/>
        <w:widowControl/>
        <w:tabs>
          <w:tab w:val="left" w:pos="4111"/>
        </w:tabs>
        <w:spacing w:before="120" w:after="120"/>
        <w:ind w:left="709"/>
        <w:rPr>
          <w:rFonts w:ascii="Tahoma" w:hAnsi="Tahoma" w:cs="Tahoma"/>
          <w:iCs/>
          <w:sz w:val="20"/>
        </w:rPr>
      </w:pPr>
      <w:r w:rsidRPr="002A39B1">
        <w:rPr>
          <w:rFonts w:ascii="Tahoma" w:eastAsiaTheme="minorHAnsi" w:hAnsi="Tahoma" w:cs="Tahoma"/>
          <w:b/>
          <w:sz w:val="20"/>
        </w:rPr>
        <w:t>Имущественное страхование</w:t>
      </w:r>
      <w:r w:rsidRPr="002A39B1">
        <w:rPr>
          <w:rFonts w:ascii="Tahoma" w:eastAsiaTheme="minorHAnsi" w:hAnsi="Tahoma" w:cs="Tahoma"/>
          <w:sz w:val="20"/>
        </w:rPr>
        <w:t xml:space="preserve"> - страховани</w:t>
      </w:r>
      <w:r w:rsidR="00A231E2" w:rsidRPr="002A39B1">
        <w:rPr>
          <w:rFonts w:ascii="Tahoma" w:eastAsiaTheme="minorHAnsi" w:hAnsi="Tahoma" w:cs="Tahoma"/>
          <w:sz w:val="20"/>
        </w:rPr>
        <w:t>е</w:t>
      </w:r>
      <w:r w:rsidRPr="002A39B1">
        <w:rPr>
          <w:rFonts w:ascii="Tahoma" w:eastAsiaTheme="minorHAnsi" w:hAnsi="Tahoma" w:cs="Tahoma"/>
          <w:sz w:val="20"/>
        </w:rPr>
        <w:t xml:space="preserve"> Предмета ипотеки – недвижимого имущества от рисков утраты и/или повреждения. </w:t>
      </w:r>
    </w:p>
    <w:p w14:paraId="73C62A90" w14:textId="78443CEB" w:rsidR="00D04B10" w:rsidRPr="002A39B1" w:rsidRDefault="00D04B10" w:rsidP="008847E3">
      <w:pPr>
        <w:pStyle w:val="af2"/>
        <w:widowControl/>
        <w:tabs>
          <w:tab w:val="left" w:pos="4111"/>
        </w:tabs>
        <w:spacing w:before="120" w:after="120"/>
        <w:ind w:left="709"/>
        <w:rPr>
          <w:rFonts w:ascii="Tahoma" w:hAnsi="Tahoma" w:cs="Tahoma"/>
          <w:sz w:val="20"/>
        </w:rPr>
      </w:pPr>
      <w:r w:rsidRPr="002A39B1">
        <w:rPr>
          <w:rFonts w:ascii="Tahoma" w:hAnsi="Tahoma" w:cs="Tahoma"/>
          <w:b/>
          <w:sz w:val="20"/>
        </w:rPr>
        <w:t>Индивидуальные условия</w:t>
      </w:r>
      <w:r w:rsidRPr="002A39B1">
        <w:rPr>
          <w:rFonts w:ascii="Tahoma" w:hAnsi="Tahoma" w:cs="Tahoma"/>
          <w:sz w:val="20"/>
        </w:rPr>
        <w:t xml:space="preserve"> – составная часть Договора о предоставлении денежных средств.</w:t>
      </w:r>
    </w:p>
    <w:p w14:paraId="600A5814" w14:textId="58654C26" w:rsidR="00DB2AE3" w:rsidRPr="002A39B1" w:rsidRDefault="00DB2AE3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A39B1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К/З 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>- коэффициент «кредит/залог» как соотношение суммы Заемных средств к стоимости Предмета ипотеки.</w:t>
      </w:r>
    </w:p>
    <w:p w14:paraId="3F44F845" w14:textId="396EE32F" w:rsidR="00907368" w:rsidRPr="002A39B1" w:rsidRDefault="00907368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bookmarkStart w:id="8" w:name="P167"/>
      <w:bookmarkStart w:id="9" w:name="P169"/>
      <w:bookmarkEnd w:id="8"/>
      <w:bookmarkEnd w:id="9"/>
      <w:r w:rsidRPr="002A39B1">
        <w:rPr>
          <w:rFonts w:ascii="Tahoma" w:hAnsi="Tahoma" w:cs="Tahoma"/>
          <w:b/>
          <w:sz w:val="20"/>
          <w:szCs w:val="20"/>
        </w:rPr>
        <w:t xml:space="preserve">Кредитор </w:t>
      </w:r>
      <w:r w:rsidRPr="002A39B1">
        <w:rPr>
          <w:rFonts w:ascii="Tahoma" w:eastAsia="Times New Roman" w:hAnsi="Tahoma" w:cs="Tahoma"/>
          <w:sz w:val="20"/>
          <w:szCs w:val="20"/>
        </w:rPr>
        <w:t xml:space="preserve">- кредитор по договору </w:t>
      </w:r>
      <w:r w:rsidR="00141385">
        <w:rPr>
          <w:rFonts w:ascii="Tahoma" w:eastAsia="Times New Roman" w:hAnsi="Tahoma" w:cs="Tahoma"/>
          <w:sz w:val="20"/>
          <w:szCs w:val="20"/>
        </w:rPr>
        <w:t>займ</w:t>
      </w:r>
      <w:r w:rsidR="00F84936">
        <w:rPr>
          <w:rFonts w:ascii="Tahoma" w:eastAsia="Times New Roman" w:hAnsi="Tahoma" w:cs="Tahoma"/>
          <w:sz w:val="20"/>
          <w:szCs w:val="20"/>
        </w:rPr>
        <w:t>а</w:t>
      </w:r>
      <w:r w:rsidR="00141385">
        <w:rPr>
          <w:rFonts w:ascii="Tahoma" w:eastAsia="Times New Roman" w:hAnsi="Tahoma" w:cs="Tahoma"/>
          <w:sz w:val="20"/>
          <w:szCs w:val="20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</w:rPr>
        <w:t>или займодавец по Договору займа.</w:t>
      </w:r>
    </w:p>
    <w:p w14:paraId="2CB192D7" w14:textId="77777777" w:rsidR="00907368" w:rsidRPr="002A39B1" w:rsidRDefault="00907368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Личное страхование – </w:t>
      </w:r>
      <w:r w:rsidRPr="002A39B1">
        <w:rPr>
          <w:rFonts w:ascii="Tahoma" w:hAnsi="Tahoma" w:cs="Tahoma"/>
          <w:sz w:val="20"/>
          <w:szCs w:val="20"/>
        </w:rPr>
        <w:t xml:space="preserve">страхование жизни и потери трудоспособности Заемщика, осуществляемое в соответствии с волеизъявлением Заемщика, о чем указано в Индивидуальных условиях. </w:t>
      </w:r>
    </w:p>
    <w:p w14:paraId="45411325" w14:textId="4D6F2EC5" w:rsidR="00907368" w:rsidRPr="002A39B1" w:rsidRDefault="0090736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Льготный период</w:t>
      </w:r>
      <w:r w:rsidRPr="002A39B1">
        <w:rPr>
          <w:rFonts w:ascii="Tahoma" w:hAnsi="Tahoma" w:cs="Tahoma"/>
          <w:sz w:val="20"/>
          <w:szCs w:val="20"/>
        </w:rPr>
        <w:t xml:space="preserve"> – </w:t>
      </w:r>
      <w:r w:rsidR="008E05AA" w:rsidRPr="002A39B1">
        <w:rPr>
          <w:rFonts w:ascii="Tahoma" w:hAnsi="Tahoma" w:cs="Tahoma"/>
          <w:sz w:val="20"/>
          <w:szCs w:val="20"/>
        </w:rPr>
        <w:t>льготный период, как он определен в Закон</w:t>
      </w:r>
      <w:r w:rsidR="00462BA8">
        <w:rPr>
          <w:rFonts w:ascii="Tahoma" w:hAnsi="Tahoma" w:cs="Tahoma"/>
          <w:sz w:val="20"/>
          <w:szCs w:val="20"/>
        </w:rPr>
        <w:t>е</w:t>
      </w:r>
      <w:r w:rsidR="008E05AA" w:rsidRPr="002A39B1">
        <w:rPr>
          <w:rFonts w:ascii="Tahoma" w:hAnsi="Tahoma" w:cs="Tahoma"/>
          <w:sz w:val="20"/>
          <w:szCs w:val="20"/>
        </w:rPr>
        <w:t xml:space="preserve"> № 353-ФЗ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3C830732" w14:textId="29430DE7" w:rsidR="001E7575" w:rsidRPr="002A39B1" w:rsidRDefault="001E7575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lastRenderedPageBreak/>
        <w:t xml:space="preserve">МСК </w:t>
      </w:r>
      <w:r w:rsidRPr="002A39B1">
        <w:rPr>
          <w:rFonts w:ascii="Tahoma" w:hAnsi="Tahoma" w:cs="Tahoma"/>
          <w:sz w:val="20"/>
          <w:szCs w:val="20"/>
        </w:rPr>
        <w:t>– материнский (семейный) капитал</w:t>
      </w:r>
      <w:r w:rsidR="008E7075" w:rsidRPr="002A39B1">
        <w:rPr>
          <w:rFonts w:ascii="Tahoma" w:hAnsi="Tahoma" w:cs="Tahoma"/>
          <w:sz w:val="20"/>
          <w:szCs w:val="20"/>
        </w:rPr>
        <w:t>.</w:t>
      </w:r>
      <w:r w:rsidRPr="002A39B1">
        <w:rPr>
          <w:rFonts w:ascii="Tahoma" w:hAnsi="Tahoma" w:cs="Tahoma"/>
          <w:sz w:val="20"/>
          <w:szCs w:val="20"/>
        </w:rPr>
        <w:t xml:space="preserve"> </w:t>
      </w:r>
    </w:p>
    <w:p w14:paraId="722F9FF8" w14:textId="408E66D0" w:rsidR="008112B9" w:rsidRPr="002A39B1" w:rsidRDefault="008112B9" w:rsidP="008112B9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МФЦ </w:t>
      </w:r>
      <w:r w:rsidRPr="002A39B1">
        <w:rPr>
          <w:rFonts w:ascii="Tahoma" w:hAnsi="Tahoma" w:cs="Tahoma"/>
          <w:sz w:val="20"/>
          <w:szCs w:val="20"/>
        </w:rPr>
        <w:t xml:space="preserve">– многофункциональный центр. </w:t>
      </w:r>
    </w:p>
    <w:p w14:paraId="61FAC48F" w14:textId="1BCF98DB" w:rsidR="0002397F" w:rsidRPr="002A39B1" w:rsidRDefault="0002397F" w:rsidP="008847E3">
      <w:pPr>
        <w:tabs>
          <w:tab w:val="left" w:pos="0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iCs/>
          <w:sz w:val="20"/>
          <w:szCs w:val="20"/>
          <w:lang w:eastAsia="ru-RU"/>
        </w:rPr>
        <w:t>Накопленные проценты</w:t>
      </w:r>
      <w:r w:rsidR="008D12D9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– положительная разница между суммой Плановых процентов, начисленных за Процентный период, и размером Ежемесячного платежа согласно Графику платежей, уплата которой осуществляется путем включения в платеж за Последний процентный период и/или в состав Ежемесячных платежей при выполнении условия, предусмотренного нижеуказанным абзацем. В случае образования за Процентный период Накопленных процентов, размер Ежемесячного платежа за такой Процентный период состоит только из Плановых процентов (при отсутствии Просроченных платежей и неустойки), в таком случае при осуществлении Ежемесячного платежа размер Осно</w:t>
      </w:r>
      <w:r w:rsidR="007C4869"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вного долга не уменьшается.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Накопленные проценты включаются полностью или частично в состав Ежемесячного платежа за Процентный период, в котором образуется положительная разница между размером Ежемесячного платежа и суммой начисленных Плановых процентов. При этом размер Ежемесячного платежа может состоять только из Плановых и Накопленных процентов, в таком случае при осуществлении Ежемесячного платежа размер Основного долга не уменьшается. </w:t>
      </w:r>
    </w:p>
    <w:p w14:paraId="5A30E102" w14:textId="6B1CB3EC" w:rsidR="0002397F" w:rsidRPr="002A39B1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>Нерабочие дни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– суббота и воскресенье (выходные дни), а также нерабочие праздничные дни, установленные Трудовым кодексом 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2A39B1">
        <w:rPr>
          <w:rFonts w:ascii="Tahoma" w:hAnsi="Tahoma" w:cs="Tahoma"/>
          <w:sz w:val="20"/>
          <w:szCs w:val="20"/>
        </w:rPr>
        <w:t xml:space="preserve">оссийской 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2A39B1">
        <w:rPr>
          <w:rFonts w:ascii="Tahoma" w:hAnsi="Tahoma" w:cs="Tahoma"/>
          <w:sz w:val="20"/>
          <w:szCs w:val="20"/>
        </w:rPr>
        <w:t>едерации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, и те дни, на которые переносятся выходные дни в силу федерального закона либо нормативного правового акта Правительства 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2A39B1">
        <w:rPr>
          <w:rFonts w:ascii="Tahoma" w:hAnsi="Tahoma" w:cs="Tahoma"/>
          <w:sz w:val="20"/>
          <w:szCs w:val="20"/>
        </w:rPr>
        <w:t xml:space="preserve">оссийской 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2A39B1">
        <w:rPr>
          <w:rFonts w:ascii="Tahoma" w:hAnsi="Tahoma" w:cs="Tahoma"/>
          <w:sz w:val="20"/>
          <w:szCs w:val="20"/>
        </w:rPr>
        <w:t>едерации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2A39B1">
        <w:rPr>
          <w:rFonts w:ascii="Tahoma" w:hAnsi="Tahoma" w:cs="Tahoma"/>
          <w:sz w:val="20"/>
          <w:szCs w:val="20"/>
        </w:rPr>
        <w:t xml:space="preserve">оссийской 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2A39B1">
        <w:rPr>
          <w:rFonts w:ascii="Tahoma" w:hAnsi="Tahoma" w:cs="Tahoma"/>
          <w:sz w:val="20"/>
          <w:szCs w:val="20"/>
        </w:rPr>
        <w:t>едерации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выходной день объявлен рабочим днем, в дату погашения, приходящуюся на такой выходной день, действует режим рабочего дня.</w:t>
      </w:r>
    </w:p>
    <w:p w14:paraId="0A1F884E" w14:textId="5EE9AEDA" w:rsidR="006F63FA" w:rsidRPr="002A39B1" w:rsidRDefault="006F63FA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b/>
          <w:sz w:val="20"/>
          <w:szCs w:val="20"/>
        </w:rPr>
        <w:t xml:space="preserve">Общие условия </w:t>
      </w:r>
      <w:r w:rsidRPr="002A39B1">
        <w:rPr>
          <w:rFonts w:ascii="Tahoma" w:eastAsia="Times New Roman" w:hAnsi="Tahoma" w:cs="Tahoma"/>
          <w:sz w:val="20"/>
          <w:szCs w:val="20"/>
        </w:rPr>
        <w:t xml:space="preserve">– настоящие </w:t>
      </w:r>
      <w:r w:rsidR="00562FFB" w:rsidRPr="002A39B1">
        <w:rPr>
          <w:rFonts w:ascii="Tahoma" w:eastAsia="Times New Roman" w:hAnsi="Tahoma" w:cs="Tahoma"/>
          <w:sz w:val="20"/>
          <w:szCs w:val="20"/>
        </w:rPr>
        <w:t xml:space="preserve">Общие условия </w:t>
      </w:r>
      <w:r w:rsidR="006C5A94" w:rsidRPr="002A39B1">
        <w:rPr>
          <w:rFonts w:ascii="Tahoma" w:eastAsia="Times New Roman" w:hAnsi="Tahoma" w:cs="Tahoma"/>
          <w:sz w:val="20"/>
          <w:szCs w:val="20"/>
        </w:rPr>
        <w:t>предоставления, обслуживания и погашения жилищных кредитов (займов)</w:t>
      </w:r>
      <w:r w:rsidR="00533E8A" w:rsidRPr="002A39B1">
        <w:rPr>
          <w:rFonts w:ascii="Tahoma" w:eastAsia="Times New Roman" w:hAnsi="Tahoma" w:cs="Tahoma"/>
          <w:sz w:val="20"/>
          <w:szCs w:val="20"/>
        </w:rPr>
        <w:t xml:space="preserve">, размещаемые на интернет-сайте </w:t>
      </w:r>
      <w:r w:rsidR="0096205B" w:rsidRPr="002A39B1">
        <w:rPr>
          <w:rFonts w:ascii="Tahoma" w:eastAsia="Times New Roman" w:hAnsi="Tahoma" w:cs="Tahoma"/>
          <w:sz w:val="20"/>
          <w:szCs w:val="20"/>
        </w:rPr>
        <w:t>Кредитора</w:t>
      </w:r>
      <w:r w:rsidR="0096205B" w:rsidRPr="002A39B1" w:rsidDel="0096205B">
        <w:rPr>
          <w:rFonts w:ascii="Tahoma" w:eastAsia="Times New Roman" w:hAnsi="Tahoma" w:cs="Tahoma"/>
          <w:i/>
          <w:sz w:val="20"/>
          <w:szCs w:val="20"/>
        </w:rPr>
        <w:t xml:space="preserve"> </w:t>
      </w:r>
      <w:hyperlink r:id="rId11" w:history="1">
        <w:r w:rsidR="0096205B" w:rsidRPr="007251E4">
          <w:rPr>
            <w:rStyle w:val="afb"/>
            <w:rFonts w:ascii="Tahoma" w:hAnsi="Tahoma" w:cs="Tahoma"/>
            <w:sz w:val="20"/>
            <w:szCs w:val="20"/>
          </w:rPr>
          <w:t>https://</w:t>
        </w:r>
        <w:proofErr w:type="spellStart"/>
        <w:r w:rsidR="0096205B" w:rsidRPr="007251E4">
          <w:rPr>
            <w:rStyle w:val="afb"/>
            <w:rFonts w:ascii="Tahoma" w:hAnsi="Tahoma" w:cs="Tahoma"/>
            <w:sz w:val="20"/>
            <w:szCs w:val="20"/>
            <w:lang w:val="en-US"/>
          </w:rPr>
          <w:t>sahml</w:t>
        </w:r>
        <w:proofErr w:type="spellEnd"/>
        <w:r w:rsidR="0096205B" w:rsidRPr="007251E4">
          <w:rPr>
            <w:rStyle w:val="afb"/>
            <w:rFonts w:ascii="Tahoma" w:hAnsi="Tahoma" w:cs="Tahoma"/>
            <w:sz w:val="20"/>
            <w:szCs w:val="20"/>
          </w:rPr>
          <w:t>.</w:t>
        </w:r>
        <w:proofErr w:type="spellStart"/>
        <w:r w:rsidR="0096205B" w:rsidRPr="007251E4">
          <w:rPr>
            <w:rStyle w:val="afb"/>
            <w:rFonts w:ascii="Tahoma" w:hAnsi="Tahoma" w:cs="Tahoma"/>
            <w:sz w:val="20"/>
            <w:szCs w:val="20"/>
          </w:rPr>
          <w:t>ru</w:t>
        </w:r>
        <w:proofErr w:type="spellEnd"/>
        <w:r w:rsidR="0096205B" w:rsidRPr="007251E4">
          <w:rPr>
            <w:rStyle w:val="afb"/>
            <w:rFonts w:ascii="Tahoma" w:hAnsi="Tahoma" w:cs="Tahoma"/>
            <w:sz w:val="20"/>
            <w:szCs w:val="20"/>
          </w:rPr>
          <w:t>/</w:t>
        </w:r>
      </w:hyperlink>
      <w:r w:rsidR="0096205B" w:rsidRPr="007251E4">
        <w:rPr>
          <w:rFonts w:ascii="Tahoma" w:hAnsi="Tahoma" w:cs="Tahoma"/>
          <w:sz w:val="20"/>
          <w:szCs w:val="20"/>
        </w:rPr>
        <w:t>.</w:t>
      </w:r>
    </w:p>
    <w:p w14:paraId="08EA6BBF" w14:textId="628D37F3" w:rsidR="001F3541" w:rsidRPr="00B43636" w:rsidRDefault="0002397F" w:rsidP="00B43636">
      <w:pPr>
        <w:tabs>
          <w:tab w:val="left" w:pos="0"/>
          <w:tab w:val="left" w:pos="601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>Остаток основного долга</w:t>
      </w:r>
      <w:r w:rsidR="00921C86"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>, или Основной долг</w:t>
      </w: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r w:rsidR="00344B3E" w:rsidRPr="00B43636">
        <w:rPr>
          <w:rFonts w:ascii="Tahoma" w:eastAsia="Times New Roman" w:hAnsi="Tahoma" w:cs="Tahoma"/>
          <w:sz w:val="20"/>
          <w:szCs w:val="20"/>
        </w:rPr>
        <w:t xml:space="preserve">сумма </w:t>
      </w:r>
      <w:r w:rsidR="00271236" w:rsidRPr="00B43636">
        <w:rPr>
          <w:rFonts w:ascii="Tahoma" w:eastAsia="Times New Roman" w:hAnsi="Tahoma" w:cs="Tahoma"/>
          <w:sz w:val="20"/>
          <w:szCs w:val="20"/>
        </w:rPr>
        <w:t xml:space="preserve"> </w:t>
      </w:r>
      <w:r w:rsidR="0096205B" w:rsidRPr="00B43636">
        <w:rPr>
          <w:rFonts w:ascii="Tahoma" w:eastAsia="Times New Roman" w:hAnsi="Tahoma" w:cs="Tahoma"/>
          <w:sz w:val="20"/>
          <w:szCs w:val="20"/>
        </w:rPr>
        <w:t>заемных средств за вычетом поступивших Кредитору платежей в счет ее возврата</w:t>
      </w:r>
      <w:bookmarkStart w:id="10" w:name="_Hlk106112221"/>
      <w:r w:rsidR="001F3541" w:rsidRPr="00B43636">
        <w:rPr>
          <w:rFonts w:ascii="Tahoma" w:eastAsia="Times New Roman" w:hAnsi="Tahoma" w:cs="Tahoma"/>
          <w:sz w:val="20"/>
          <w:szCs w:val="20"/>
        </w:rPr>
        <w:t xml:space="preserve">. </w:t>
      </w:r>
      <w:bookmarkEnd w:id="10"/>
    </w:p>
    <w:p w14:paraId="778BB6D6" w14:textId="36B709CB" w:rsidR="00030F98" w:rsidRPr="002A39B1" w:rsidRDefault="00030F9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Отложенный платеж</w:t>
      </w:r>
      <w:r w:rsidRPr="002A39B1">
        <w:rPr>
          <w:rFonts w:ascii="Tahoma" w:hAnsi="Tahoma" w:cs="Tahoma"/>
          <w:sz w:val="20"/>
          <w:szCs w:val="20"/>
        </w:rPr>
        <w:t xml:space="preserve"> – разница между Ежемесячным платежом и Платежом льготного периода, отложенный на конец Срока пользования заемными средствами, уплачиваемый после уплаты Ежемесячных платежей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, до погашения размера обязательств Заемщика по Ежемесячным платежам до предоставления Льготного периода. При этом Срок пользования заемными средствами продлевается на срок действия Льготного периода.</w:t>
      </w:r>
    </w:p>
    <w:p w14:paraId="62E746DB" w14:textId="52CD6764" w:rsidR="00A173CE" w:rsidRPr="002A39B1" w:rsidRDefault="00A173CE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Отчетный период </w:t>
      </w:r>
      <w:r w:rsidRPr="002A39B1">
        <w:rPr>
          <w:rFonts w:ascii="Tahoma" w:hAnsi="Tahoma" w:cs="Tahoma"/>
          <w:sz w:val="20"/>
          <w:szCs w:val="20"/>
        </w:rPr>
        <w:t>– период с даты, следующей за датой заключения Договора о предоставлении денежных средства по 31 декабря (включительно) года заключения Договора о предоставлении денежных средств, и далее каждый календарный год до даты исполнения Заемщиком обязательств по Договору о предоставлении денежных средств.</w:t>
      </w:r>
      <w:r w:rsidR="00597084" w:rsidRPr="002A39B1">
        <w:rPr>
          <w:rFonts w:ascii="Tahoma" w:hAnsi="Tahoma" w:cs="Tahoma"/>
          <w:sz w:val="20"/>
          <w:szCs w:val="20"/>
        </w:rPr>
        <w:t xml:space="preserve"> </w:t>
      </w:r>
    </w:p>
    <w:p w14:paraId="406F5097" w14:textId="7C47195D" w:rsidR="00AC4122" w:rsidRPr="00B43636" w:rsidRDefault="000352A7" w:rsidP="00B43636">
      <w:pPr>
        <w:tabs>
          <w:tab w:val="left" w:pos="0"/>
          <w:tab w:val="left" w:pos="601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Первоначальный взнос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="00266EFE" w:rsidRPr="002A39B1">
        <w:rPr>
          <w:rFonts w:ascii="Tahoma" w:hAnsi="Tahoma" w:cs="Tahoma"/>
          <w:sz w:val="20"/>
          <w:szCs w:val="20"/>
        </w:rPr>
        <w:t>–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Pr="00B43636">
        <w:rPr>
          <w:rFonts w:ascii="Tahoma" w:hAnsi="Tahoma" w:cs="Tahoma"/>
          <w:sz w:val="20"/>
          <w:szCs w:val="20"/>
        </w:rPr>
        <w:t xml:space="preserve">первоначальный взнос  по Договору приобретения </w:t>
      </w:r>
      <w:r w:rsidR="00C1713F" w:rsidRPr="00B43636">
        <w:rPr>
          <w:rFonts w:ascii="Tahoma" w:hAnsi="Tahoma" w:cs="Tahoma"/>
          <w:sz w:val="20"/>
          <w:szCs w:val="20"/>
        </w:rPr>
        <w:t>-</w:t>
      </w:r>
      <w:r w:rsidRPr="00B43636">
        <w:rPr>
          <w:rFonts w:ascii="Tahoma" w:hAnsi="Tahoma" w:cs="Tahoma"/>
          <w:sz w:val="20"/>
          <w:szCs w:val="20"/>
        </w:rPr>
        <w:t xml:space="preserve"> разниц</w:t>
      </w:r>
      <w:r w:rsidR="00C1713F" w:rsidRPr="00B43636">
        <w:rPr>
          <w:rFonts w:ascii="Tahoma" w:hAnsi="Tahoma" w:cs="Tahoma"/>
          <w:sz w:val="20"/>
          <w:szCs w:val="20"/>
        </w:rPr>
        <w:t>а</w:t>
      </w:r>
      <w:r w:rsidRPr="00B43636">
        <w:rPr>
          <w:rFonts w:ascii="Tahoma" w:hAnsi="Tahoma" w:cs="Tahoma"/>
          <w:sz w:val="20"/>
          <w:szCs w:val="20"/>
        </w:rPr>
        <w:t xml:space="preserve"> между ценой Договора приобретения и Суммой заемных средств</w:t>
      </w:r>
      <w:r w:rsidR="00271236" w:rsidRPr="00B43636">
        <w:rPr>
          <w:rFonts w:ascii="Tahoma" w:hAnsi="Tahoma" w:cs="Tahoma"/>
          <w:sz w:val="20"/>
          <w:szCs w:val="20"/>
        </w:rPr>
        <w:t xml:space="preserve">. </w:t>
      </w:r>
    </w:p>
    <w:p w14:paraId="15897DAC" w14:textId="444894A2" w:rsidR="004F1B2B" w:rsidRPr="004F1B2B" w:rsidRDefault="008F2308" w:rsidP="004F1B2B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Первый процентный период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–</w:t>
      </w:r>
      <w:r w:rsidR="004F1B2B">
        <w:rPr>
          <w:rFonts w:ascii="Tahoma" w:hAnsi="Tahoma" w:cs="Tahoma"/>
          <w:sz w:val="20"/>
          <w:szCs w:val="20"/>
        </w:rPr>
        <w:t xml:space="preserve"> период с даты, следующей за датой предоставления Заемных средств, по последнее число календарного месяца, в котором предоставлены Заемные средства (обе даты включительно), а в случае предоставления Заемных средств в последний календарный день месяца – период с даты, следующей за датой предоставления Заемных средств, по последнее число календарного месяца, следующего за месяцем, в котором предоставлены Заемные средства, (обе даты включительно).</w:t>
      </w:r>
    </w:p>
    <w:p w14:paraId="3CFA66D6" w14:textId="56A6EAFA" w:rsidR="008F2308" w:rsidRPr="002A39B1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>Переплата</w:t>
      </w:r>
      <w:r w:rsidRPr="002A39B1">
        <w:rPr>
          <w:rFonts w:ascii="Tahoma" w:hAnsi="Tahoma" w:cs="Tahoma"/>
          <w:iCs/>
          <w:sz w:val="20"/>
          <w:szCs w:val="20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–</w:t>
      </w: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поступивший Кредитору в отсутствие уведомления о досрочном возврате Заемных средств платеж Заемщика в сумме, превышающей размер обязательств по возврату Остатка основного долга, начисленных процентов, срок уплаты которых наступил, а также неустойки (при наличии).</w:t>
      </w:r>
    </w:p>
    <w:p w14:paraId="6D47FF93" w14:textId="658A9452" w:rsidR="008F2308" w:rsidRPr="002A39B1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lastRenderedPageBreak/>
        <w:t>Плановые проценты</w:t>
      </w:r>
      <w:r w:rsidR="006A3D6A"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– проценты, начисленные за текущий Процентный период на Остаток основного долга, </w:t>
      </w:r>
      <w:r w:rsidRPr="002A39B1">
        <w:rPr>
          <w:rFonts w:ascii="Tahoma" w:hAnsi="Tahoma" w:cs="Tahoma"/>
          <w:sz w:val="20"/>
          <w:szCs w:val="20"/>
        </w:rPr>
        <w:t>исчисляемый на начало каждого календарного дня пользования Заемными средствами в Процентном периоде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14:paraId="16B97631" w14:textId="1D4C6E4E" w:rsidR="00216B3B" w:rsidRPr="002A39B1" w:rsidRDefault="008F2308" w:rsidP="0097633A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Платеж льготного периода </w:t>
      </w:r>
      <w:r w:rsidRPr="002A39B1">
        <w:rPr>
          <w:rFonts w:ascii="Tahoma" w:hAnsi="Tahoma" w:cs="Tahoma"/>
          <w:sz w:val="20"/>
          <w:szCs w:val="20"/>
        </w:rPr>
        <w:t xml:space="preserve">–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ежемесячный платеж в Льготный период </w:t>
      </w:r>
      <w:r w:rsidRPr="002A39B1">
        <w:rPr>
          <w:rFonts w:ascii="Tahoma" w:hAnsi="Tahoma" w:cs="Tahoma"/>
          <w:sz w:val="20"/>
          <w:szCs w:val="20"/>
        </w:rPr>
        <w:t xml:space="preserve">в размере фиксированной суммы, определенной Заемщиком в Требовании,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включающий сумму по </w:t>
      </w:r>
      <w:r w:rsidRPr="002A39B1">
        <w:rPr>
          <w:rFonts w:ascii="Tahoma" w:hAnsi="Tahoma" w:cs="Tahoma"/>
          <w:sz w:val="20"/>
          <w:szCs w:val="20"/>
        </w:rPr>
        <w:t>уплате начисленных процентов и/или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по возврату Заемных </w:t>
      </w:r>
      <w:r w:rsidRPr="002A39B1">
        <w:rPr>
          <w:rFonts w:ascii="Tahoma" w:hAnsi="Tahoma" w:cs="Tahoma"/>
          <w:sz w:val="20"/>
          <w:szCs w:val="20"/>
        </w:rPr>
        <w:t>средств (Основного долга), в соответствии с Графиком платежей. Данный платеж включает в себя в первую очередь проценты/ их часть в Ежемесячном платеже (</w:t>
      </w:r>
      <w:r w:rsidR="008C15D7" w:rsidRPr="002A39B1">
        <w:rPr>
          <w:rFonts w:ascii="Tahoma" w:hAnsi="Tahoma" w:cs="Tahoma"/>
          <w:sz w:val="20"/>
          <w:szCs w:val="20"/>
        </w:rPr>
        <w:t>при наличии Накопленных процентов</w:t>
      </w:r>
      <w:r w:rsidRPr="002A39B1">
        <w:rPr>
          <w:rFonts w:ascii="Tahoma" w:eastAsia="Times New Roman" w:hAnsi="Tahoma" w:cs="Tahoma"/>
          <w:iCs/>
          <w:sz w:val="20"/>
          <w:szCs w:val="20"/>
          <w:lang w:eastAsia="ru-RU"/>
        </w:rPr>
        <w:t xml:space="preserve">: </w:t>
      </w:r>
      <w:r w:rsidRPr="002A39B1">
        <w:rPr>
          <w:rFonts w:ascii="Tahoma" w:hAnsi="Tahoma" w:cs="Tahoma"/>
          <w:sz w:val="20"/>
          <w:szCs w:val="20"/>
        </w:rPr>
        <w:t>сначала Плановых процентов, а потом Накопленных процентов</w:t>
      </w:r>
      <w:r w:rsidRPr="002A39B1">
        <w:rPr>
          <w:rFonts w:ascii="Tahoma" w:eastAsia="Times New Roman" w:hAnsi="Tahoma" w:cs="Tahoma"/>
          <w:iCs/>
          <w:sz w:val="20"/>
          <w:szCs w:val="20"/>
        </w:rPr>
        <w:t>)</w:t>
      </w:r>
      <w:r w:rsidRPr="002A39B1">
        <w:rPr>
          <w:rFonts w:ascii="Tahoma" w:hAnsi="Tahoma" w:cs="Tahoma"/>
          <w:sz w:val="20"/>
          <w:szCs w:val="20"/>
        </w:rPr>
        <w:t xml:space="preserve"> и во вторую очередь Основной долг/ его часть в Ежемесячном платеже. </w:t>
      </w:r>
      <w:r w:rsidRPr="002A39B1">
        <w:rPr>
          <w:rFonts w:ascii="Tahoma" w:eastAsia="Times New Roman" w:hAnsi="Tahoma" w:cs="Tahoma"/>
          <w:iCs/>
          <w:sz w:val="20"/>
          <w:szCs w:val="20"/>
          <w:lang w:eastAsia="ru-RU"/>
        </w:rPr>
        <w:t>Данный термин имеет силу в</w:t>
      </w:r>
      <w:r w:rsidRPr="002A39B1">
        <w:rPr>
          <w:rFonts w:ascii="Tahoma" w:hAnsi="Tahoma" w:cs="Tahoma"/>
          <w:sz w:val="20"/>
          <w:szCs w:val="20"/>
        </w:rPr>
        <w:t xml:space="preserve"> случае установления Заемщиком уменьшения размера Ежемесячных платежей в Требовании.</w:t>
      </w:r>
    </w:p>
    <w:p w14:paraId="44563193" w14:textId="15ECB651" w:rsidR="00672494" w:rsidRPr="002A39B1" w:rsidRDefault="00672494" w:rsidP="00CF67FD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Платежный документ </w:t>
      </w:r>
      <w:r w:rsidRPr="002A39B1">
        <w:rPr>
          <w:rFonts w:ascii="Tahoma" w:hAnsi="Tahoma" w:cs="Tahoma"/>
          <w:sz w:val="20"/>
          <w:szCs w:val="20"/>
        </w:rPr>
        <w:t xml:space="preserve">– </w:t>
      </w:r>
      <w:r w:rsidR="003525BF" w:rsidRPr="002A39B1">
        <w:rPr>
          <w:rFonts w:ascii="Tahoma" w:hAnsi="Tahoma" w:cs="Tahoma"/>
          <w:sz w:val="20"/>
          <w:szCs w:val="20"/>
        </w:rPr>
        <w:t>оригинал расчетного (платежного) документа, составленный на бумажном носителе, форма и содержание которого соответствуют требованиям законодательства и нормативных правовых актов Российской Федерации, исполненный банком и собственноручно подписанный работником данного банка с проставлением печати (штампа), а также выписка по счету, расписка, иные документы, предусмотренные законодательством, подтверждающи</w:t>
      </w:r>
      <w:r w:rsidR="003B487E" w:rsidRPr="002A39B1">
        <w:rPr>
          <w:rFonts w:ascii="Tahoma" w:hAnsi="Tahoma" w:cs="Tahoma"/>
          <w:sz w:val="20"/>
          <w:szCs w:val="20"/>
        </w:rPr>
        <w:t>е</w:t>
      </w:r>
      <w:r w:rsidR="003525BF" w:rsidRPr="002A39B1">
        <w:rPr>
          <w:rFonts w:ascii="Tahoma" w:hAnsi="Tahoma" w:cs="Tahoma"/>
          <w:sz w:val="20"/>
          <w:szCs w:val="20"/>
        </w:rPr>
        <w:t xml:space="preserve"> уплату Продавцу Первоначального взноса</w:t>
      </w:r>
      <w:r w:rsidR="00DD4DEA">
        <w:rPr>
          <w:rFonts w:ascii="Tahoma" w:hAnsi="Tahoma" w:cs="Tahoma"/>
          <w:sz w:val="20"/>
          <w:szCs w:val="20"/>
        </w:rPr>
        <w:t>/</w:t>
      </w:r>
      <w:r w:rsidR="00DD4DEA" w:rsidRPr="00DD4DEA">
        <w:rPr>
          <w:rFonts w:ascii="Tahoma" w:hAnsi="Tahoma" w:cs="Tahoma"/>
          <w:sz w:val="20"/>
          <w:szCs w:val="20"/>
          <w:highlight w:val="cyan"/>
        </w:rPr>
        <w:t xml:space="preserve"> </w:t>
      </w:r>
      <w:r w:rsidR="00DD4DEA" w:rsidRPr="008C52AB">
        <w:rPr>
          <w:rFonts w:ascii="Tahoma" w:hAnsi="Tahoma" w:cs="Tahoma"/>
          <w:sz w:val="20"/>
          <w:szCs w:val="20"/>
        </w:rPr>
        <w:t xml:space="preserve">перечисление Первоначального взноса на счет </w:t>
      </w:r>
      <w:proofErr w:type="spellStart"/>
      <w:r w:rsidR="00DD4DEA" w:rsidRPr="008C52AB">
        <w:rPr>
          <w:rFonts w:ascii="Tahoma" w:hAnsi="Tahoma" w:cs="Tahoma"/>
          <w:sz w:val="20"/>
          <w:szCs w:val="20"/>
        </w:rPr>
        <w:t>эскроу</w:t>
      </w:r>
      <w:proofErr w:type="spellEnd"/>
      <w:r w:rsidR="00DD4DEA" w:rsidRPr="008C52AB">
        <w:rPr>
          <w:rFonts w:ascii="Tahoma" w:hAnsi="Tahoma" w:cs="Tahoma"/>
          <w:sz w:val="20"/>
          <w:szCs w:val="20"/>
        </w:rPr>
        <w:t xml:space="preserve"> (при расчетах через счет </w:t>
      </w:r>
      <w:proofErr w:type="spellStart"/>
      <w:r w:rsidR="00DD4DEA" w:rsidRPr="008C52AB">
        <w:rPr>
          <w:rFonts w:ascii="Tahoma" w:hAnsi="Tahoma" w:cs="Tahoma"/>
          <w:sz w:val="20"/>
          <w:szCs w:val="20"/>
        </w:rPr>
        <w:t>эскроу</w:t>
      </w:r>
      <w:proofErr w:type="spellEnd"/>
      <w:r w:rsidR="00DD4DEA" w:rsidRPr="008C52AB">
        <w:rPr>
          <w:rFonts w:ascii="Tahoma" w:hAnsi="Tahoma" w:cs="Tahoma"/>
          <w:sz w:val="20"/>
          <w:szCs w:val="20"/>
        </w:rPr>
        <w:t xml:space="preserve"> в рамках Закона № 214-ФЗ в случаях, предусмотренных законодательством Российской Федерации).</w:t>
      </w:r>
    </w:p>
    <w:p w14:paraId="6F4804DA" w14:textId="77CA16E3" w:rsidR="002943E5" w:rsidRPr="002A39B1" w:rsidRDefault="002943E5" w:rsidP="002943E5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Платежный документ </w:t>
      </w:r>
      <w:r w:rsidR="00BA127F" w:rsidRPr="002A39B1">
        <w:rPr>
          <w:rFonts w:ascii="Tahoma" w:hAnsi="Tahoma" w:cs="Tahoma"/>
          <w:b/>
          <w:sz w:val="20"/>
          <w:szCs w:val="20"/>
        </w:rPr>
        <w:t>о перечислении</w:t>
      </w:r>
      <w:r w:rsidRPr="002A39B1">
        <w:rPr>
          <w:rFonts w:ascii="Tahoma" w:hAnsi="Tahoma" w:cs="Tahoma"/>
          <w:b/>
          <w:sz w:val="20"/>
          <w:szCs w:val="20"/>
        </w:rPr>
        <w:t xml:space="preserve"> МСК </w:t>
      </w:r>
      <w:r w:rsidRPr="002A39B1">
        <w:rPr>
          <w:rFonts w:ascii="Tahoma" w:hAnsi="Tahoma" w:cs="Tahoma"/>
          <w:sz w:val="20"/>
          <w:szCs w:val="20"/>
        </w:rPr>
        <w:t xml:space="preserve">– </w:t>
      </w:r>
      <w:r w:rsidR="005A6194" w:rsidRPr="002A39B1">
        <w:rPr>
          <w:rFonts w:ascii="Tahoma" w:hAnsi="Tahoma" w:cs="Tahoma"/>
          <w:sz w:val="20"/>
          <w:szCs w:val="20"/>
        </w:rPr>
        <w:t>п</w:t>
      </w:r>
      <w:r w:rsidR="003B487E" w:rsidRPr="002A39B1">
        <w:rPr>
          <w:rFonts w:ascii="Tahoma" w:hAnsi="Tahoma" w:cs="Tahoma"/>
          <w:sz w:val="20"/>
          <w:szCs w:val="20"/>
        </w:rPr>
        <w:t>латежный документ</w:t>
      </w:r>
      <w:r w:rsidRPr="002A39B1">
        <w:rPr>
          <w:rFonts w:ascii="Tahoma" w:hAnsi="Tahoma" w:cs="Tahoma"/>
          <w:sz w:val="20"/>
          <w:szCs w:val="20"/>
        </w:rPr>
        <w:t xml:space="preserve">, подтверждающий </w:t>
      </w:r>
      <w:r w:rsidR="00BE7AF5" w:rsidRPr="002A39B1">
        <w:rPr>
          <w:rFonts w:ascii="Tahoma" w:hAnsi="Tahoma" w:cs="Tahoma"/>
          <w:sz w:val="20"/>
          <w:szCs w:val="20"/>
        </w:rPr>
        <w:t>у</w:t>
      </w:r>
      <w:r w:rsidRPr="002A39B1">
        <w:rPr>
          <w:rFonts w:ascii="Tahoma" w:hAnsi="Tahoma" w:cs="Tahoma"/>
          <w:sz w:val="20"/>
          <w:szCs w:val="20"/>
        </w:rPr>
        <w:t>плату Первоначального взноса/его части за счет средств МСК</w:t>
      </w:r>
      <w:r w:rsidR="003B487E" w:rsidRPr="002A39B1">
        <w:rPr>
          <w:rFonts w:ascii="Tahoma" w:hAnsi="Tahoma" w:cs="Tahoma"/>
          <w:sz w:val="20"/>
          <w:szCs w:val="20"/>
        </w:rPr>
        <w:t>.</w:t>
      </w:r>
    </w:p>
    <w:p w14:paraId="67C0A680" w14:textId="6244F2A0" w:rsidR="00462BA8" w:rsidRDefault="008F2308" w:rsidP="004F1B2B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Последний </w:t>
      </w:r>
      <w:r w:rsidRPr="003D7BF3">
        <w:rPr>
          <w:rFonts w:ascii="Tahoma" w:hAnsi="Tahoma" w:cs="Tahoma"/>
          <w:b/>
          <w:sz w:val="20"/>
          <w:szCs w:val="20"/>
        </w:rPr>
        <w:t xml:space="preserve">процентный период </w:t>
      </w:r>
      <w:r w:rsidRPr="003D7BF3">
        <w:rPr>
          <w:rFonts w:ascii="Tahoma" w:hAnsi="Tahoma" w:cs="Tahoma"/>
          <w:sz w:val="20"/>
          <w:szCs w:val="20"/>
        </w:rPr>
        <w:t>–</w:t>
      </w:r>
      <w:r w:rsidR="004F1B2B" w:rsidRPr="003D7BF3">
        <w:rPr>
          <w:rFonts w:ascii="Tahoma" w:hAnsi="Tahoma"/>
          <w:sz w:val="20"/>
        </w:rPr>
        <w:t xml:space="preserve"> </w:t>
      </w:r>
      <w:r w:rsidR="00462BA8" w:rsidRPr="003D7BF3">
        <w:rPr>
          <w:rFonts w:ascii="Tahoma" w:eastAsia="Times New Roman" w:hAnsi="Tahoma" w:cs="Tahoma"/>
          <w:sz w:val="20"/>
          <w:szCs w:val="20"/>
        </w:rPr>
        <w:t>период с первого числа календарного месяца, в котором обязательства Заемщика по Договору о предоставлении денежных средств должны быть исполнены в полном объеме, по дату фактического исполнения указанных обяза</w:t>
      </w:r>
      <w:r w:rsidR="0066663B" w:rsidRPr="003D7BF3">
        <w:rPr>
          <w:rFonts w:ascii="Tahoma" w:eastAsia="Times New Roman" w:hAnsi="Tahoma" w:cs="Tahoma"/>
          <w:sz w:val="20"/>
          <w:szCs w:val="20"/>
        </w:rPr>
        <w:t>тельств (обе даты включительно)</w:t>
      </w:r>
      <w:r w:rsidR="00462BA8" w:rsidRPr="003D7BF3">
        <w:rPr>
          <w:rFonts w:ascii="Tahoma" w:hAnsi="Tahoma" w:cs="Tahoma"/>
          <w:sz w:val="20"/>
          <w:szCs w:val="20"/>
        </w:rPr>
        <w:t>.</w:t>
      </w:r>
    </w:p>
    <w:p w14:paraId="6136228C" w14:textId="27E2B3E7" w:rsidR="00415052" w:rsidRPr="008C52AB" w:rsidRDefault="00415052" w:rsidP="004F1B2B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</w:rPr>
      </w:pPr>
      <w:r w:rsidRPr="008C52AB">
        <w:rPr>
          <w:rFonts w:ascii="Tahoma" w:eastAsia="Calibri" w:hAnsi="Tahoma" w:cs="Tahoma"/>
          <w:b/>
          <w:bCs/>
          <w:sz w:val="20"/>
          <w:szCs w:val="20"/>
        </w:rPr>
        <w:t>Права требования</w:t>
      </w:r>
      <w:r w:rsidRPr="008C52AB">
        <w:rPr>
          <w:rFonts w:ascii="Tahoma" w:eastAsia="Calibri" w:hAnsi="Tahoma" w:cs="Tahoma"/>
          <w:bCs/>
          <w:sz w:val="20"/>
          <w:szCs w:val="20"/>
        </w:rPr>
        <w:t xml:space="preserve"> – </w:t>
      </w:r>
      <w:r w:rsidRPr="008C52AB">
        <w:rPr>
          <w:rFonts w:ascii="Tahoma" w:eastAsia="Calibri" w:hAnsi="Tahoma" w:cs="Tahoma"/>
          <w:sz w:val="20"/>
          <w:szCs w:val="20"/>
        </w:rPr>
        <w:t>имущественные права требования Залогодателя к Продавцу (застройщику) по Договору приобретения, на строящийся Предмет ипотеки.</w:t>
      </w:r>
    </w:p>
    <w:p w14:paraId="262530F3" w14:textId="02AC2058" w:rsidR="00920089" w:rsidRPr="004F1B2B" w:rsidRDefault="00920089" w:rsidP="00920089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/>
          <w:sz w:val="20"/>
        </w:rPr>
      </w:pPr>
      <w:r w:rsidRPr="008C52AB">
        <w:rPr>
          <w:rFonts w:ascii="Tahoma" w:eastAsia="Calibri" w:hAnsi="Tahoma" w:cs="Tahoma"/>
          <w:b/>
          <w:sz w:val="20"/>
          <w:szCs w:val="20"/>
        </w:rPr>
        <w:t>Правила № 566</w:t>
      </w:r>
      <w:r w:rsidRPr="008C52AB">
        <w:rPr>
          <w:rFonts w:ascii="Tahoma" w:eastAsia="Calibri" w:hAnsi="Tahoma" w:cs="Tahoma"/>
          <w:sz w:val="20"/>
          <w:szCs w:val="20"/>
        </w:rPr>
        <w:t xml:space="preserve"> - Правила, утвержденные постановлением Правительства Российской Федерации от 23.04.2020 № 566.</w:t>
      </w:r>
    </w:p>
    <w:p w14:paraId="07C3872F" w14:textId="5385E1D8" w:rsidR="008F2308" w:rsidRPr="002A39B1" w:rsidRDefault="008F2308" w:rsidP="008847E3">
      <w:pPr>
        <w:pStyle w:val="afe"/>
        <w:suppressAutoHyphens/>
        <w:spacing w:before="120" w:after="120"/>
        <w:ind w:left="741" w:right="-2"/>
        <w:jc w:val="both"/>
        <w:rPr>
          <w:rFonts w:ascii="Tahoma" w:eastAsiaTheme="minorHAnsi" w:hAnsi="Tahoma" w:cs="Tahoma"/>
          <w:iCs/>
          <w:sz w:val="20"/>
          <w:szCs w:val="20"/>
          <w:lang w:eastAsia="en-US"/>
        </w:rPr>
      </w:pPr>
      <w:r w:rsidRPr="002A39B1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Предмет ипотеки</w:t>
      </w:r>
      <w:r w:rsidRPr="002A39B1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– недвижимое имуществ</w:t>
      </w:r>
      <w:r w:rsidR="0026680C">
        <w:rPr>
          <w:rFonts w:ascii="Tahoma" w:eastAsiaTheme="minorHAnsi" w:hAnsi="Tahoma" w:cs="Tahoma"/>
          <w:iCs/>
          <w:sz w:val="20"/>
          <w:szCs w:val="20"/>
          <w:lang w:eastAsia="en-US"/>
        </w:rPr>
        <w:t>о</w:t>
      </w:r>
      <w:r w:rsidRPr="002A39B1">
        <w:rPr>
          <w:rFonts w:ascii="Tahoma" w:eastAsiaTheme="minorHAnsi" w:hAnsi="Tahoma" w:cs="Tahoma"/>
          <w:iCs/>
          <w:sz w:val="20"/>
          <w:szCs w:val="20"/>
          <w:lang w:eastAsia="en-US"/>
        </w:rPr>
        <w:t>/ имущественные права, указанное (-</w:t>
      </w:r>
      <w:proofErr w:type="spellStart"/>
      <w:r w:rsidRPr="002A39B1">
        <w:rPr>
          <w:rFonts w:ascii="Tahoma" w:eastAsiaTheme="minorHAnsi" w:hAnsi="Tahoma" w:cs="Tahoma"/>
          <w:iCs/>
          <w:sz w:val="20"/>
          <w:szCs w:val="20"/>
          <w:lang w:eastAsia="en-US"/>
        </w:rPr>
        <w:t>ые</w:t>
      </w:r>
      <w:proofErr w:type="spellEnd"/>
      <w:r w:rsidRPr="002A39B1">
        <w:rPr>
          <w:rFonts w:ascii="Tahoma" w:eastAsiaTheme="minorHAnsi" w:hAnsi="Tahoma" w:cs="Tahoma"/>
          <w:iCs/>
          <w:sz w:val="20"/>
          <w:szCs w:val="20"/>
          <w:lang w:eastAsia="en-US"/>
        </w:rPr>
        <w:t>) в п</w:t>
      </w:r>
      <w:r w:rsidR="005A05B9" w:rsidRPr="002A39B1">
        <w:rPr>
          <w:rFonts w:ascii="Tahoma" w:eastAsiaTheme="minorHAnsi" w:hAnsi="Tahoma" w:cs="Tahoma"/>
          <w:iCs/>
          <w:sz w:val="20"/>
          <w:szCs w:val="20"/>
          <w:lang w:eastAsia="en-US"/>
        </w:rPr>
        <w:t>.</w:t>
      </w:r>
      <w:r w:rsidRPr="002A39B1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11.2 Индивидуальных условий. </w:t>
      </w:r>
    </w:p>
    <w:p w14:paraId="428FD694" w14:textId="6210EDA8" w:rsidR="00D5591F" w:rsidRPr="002A39B1" w:rsidRDefault="00D5591F" w:rsidP="00B31A0E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Продавец</w:t>
      </w:r>
      <w:r w:rsidRPr="002A39B1">
        <w:rPr>
          <w:rFonts w:ascii="Tahoma" w:hAnsi="Tahoma" w:cs="Tahoma"/>
          <w:sz w:val="20"/>
          <w:szCs w:val="20"/>
        </w:rPr>
        <w:t xml:space="preserve"> –</w:t>
      </w:r>
      <w:r w:rsidR="00AE7D29" w:rsidRPr="002A39B1">
        <w:rPr>
          <w:rFonts w:ascii="Tahoma" w:hAnsi="Tahoma" w:cs="Tahoma"/>
          <w:sz w:val="20"/>
          <w:szCs w:val="20"/>
        </w:rPr>
        <w:t xml:space="preserve"> </w:t>
      </w:r>
      <w:r w:rsidR="006E5775" w:rsidRPr="002A39B1">
        <w:rPr>
          <w:rFonts w:ascii="Tahoma" w:hAnsi="Tahoma" w:cs="Tahoma"/>
          <w:sz w:val="20"/>
          <w:szCs w:val="20"/>
        </w:rPr>
        <w:t xml:space="preserve">лицо, </w:t>
      </w:r>
      <w:r w:rsidR="00967CDB" w:rsidRPr="002A39B1">
        <w:rPr>
          <w:rFonts w:ascii="Tahoma" w:hAnsi="Tahoma" w:cs="Tahoma"/>
          <w:sz w:val="20"/>
          <w:szCs w:val="20"/>
        </w:rPr>
        <w:t>указанн</w:t>
      </w:r>
      <w:r w:rsidR="006E5775" w:rsidRPr="002A39B1">
        <w:rPr>
          <w:rFonts w:ascii="Tahoma" w:hAnsi="Tahoma" w:cs="Tahoma"/>
          <w:sz w:val="20"/>
          <w:szCs w:val="20"/>
        </w:rPr>
        <w:t>ое</w:t>
      </w:r>
      <w:r w:rsidR="00967CDB" w:rsidRPr="002A39B1">
        <w:rPr>
          <w:rFonts w:ascii="Tahoma" w:hAnsi="Tahoma" w:cs="Tahoma"/>
          <w:sz w:val="20"/>
          <w:szCs w:val="20"/>
        </w:rPr>
        <w:t xml:space="preserve"> в п. 12.1 Индивидуальных условий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0EF38C62" w14:textId="235A0954" w:rsidR="008F2308" w:rsidRPr="002A39B1" w:rsidRDefault="008F230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Продукт</w:t>
      </w:r>
      <w:r w:rsidRPr="002A39B1">
        <w:rPr>
          <w:rFonts w:ascii="Tahoma" w:hAnsi="Tahoma" w:cs="Tahoma"/>
          <w:sz w:val="20"/>
          <w:szCs w:val="20"/>
        </w:rPr>
        <w:t xml:space="preserve"> – действующие </w:t>
      </w:r>
      <w:r w:rsidR="00FA0FDF" w:rsidRPr="002A39B1">
        <w:rPr>
          <w:rFonts w:ascii="Tahoma" w:hAnsi="Tahoma" w:cs="Tahoma"/>
          <w:sz w:val="20"/>
          <w:szCs w:val="20"/>
        </w:rPr>
        <w:t>у Кредитора</w:t>
      </w:r>
      <w:r w:rsidRPr="002A39B1">
        <w:rPr>
          <w:rFonts w:ascii="Tahoma" w:hAnsi="Tahoma" w:cs="Tahoma"/>
          <w:sz w:val="20"/>
          <w:szCs w:val="20"/>
        </w:rPr>
        <w:t xml:space="preserve"> условия предоставления Заемных средств, на которых заключается Договор о предоставлении денежных средств. </w:t>
      </w:r>
      <w:r w:rsidR="00146E09" w:rsidRPr="002A39B1">
        <w:rPr>
          <w:rFonts w:ascii="Tahoma" w:hAnsi="Tahoma" w:cs="Tahoma"/>
          <w:sz w:val="20"/>
          <w:szCs w:val="20"/>
        </w:rPr>
        <w:t>Н</w:t>
      </w:r>
      <w:r w:rsidRPr="002A39B1">
        <w:rPr>
          <w:rFonts w:ascii="Tahoma" w:hAnsi="Tahoma" w:cs="Tahoma"/>
          <w:sz w:val="20"/>
          <w:szCs w:val="20"/>
        </w:rPr>
        <w:t xml:space="preserve">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</w:t>
      </w:r>
      <w:r w:rsidR="00E128C3" w:rsidRPr="002A39B1">
        <w:rPr>
          <w:rFonts w:ascii="Tahoma" w:hAnsi="Tahoma" w:cs="Tahoma"/>
          <w:sz w:val="20"/>
          <w:szCs w:val="20"/>
        </w:rPr>
        <w:t>П</w:t>
      </w:r>
      <w:r w:rsidRPr="002A39B1">
        <w:rPr>
          <w:rFonts w:ascii="Tahoma" w:hAnsi="Tahoma" w:cs="Tahoma"/>
          <w:sz w:val="20"/>
          <w:szCs w:val="20"/>
        </w:rPr>
        <w:t xml:space="preserve">родукта. </w:t>
      </w:r>
    </w:p>
    <w:p w14:paraId="7F8163E8" w14:textId="3391EBBA" w:rsidR="00455A3D" w:rsidRPr="002A39B1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Просроченный платеж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– платеж (Ежемесячный платеж, платеж за Первый процентный период, платеж за Последний процентный период) или часть платежа, не уплаченный</w:t>
      </w:r>
      <w:r w:rsidRPr="002A39B1">
        <w:rPr>
          <w:rFonts w:ascii="Tahoma" w:hAnsi="Tahoma" w:cs="Tahoma"/>
          <w:sz w:val="20"/>
          <w:szCs w:val="20"/>
        </w:rPr>
        <w:t>(-</w:t>
      </w:r>
      <w:proofErr w:type="spellStart"/>
      <w:r w:rsidRPr="002A39B1">
        <w:rPr>
          <w:rFonts w:ascii="Tahoma" w:hAnsi="Tahoma" w:cs="Tahoma"/>
          <w:sz w:val="20"/>
          <w:szCs w:val="20"/>
        </w:rPr>
        <w:t>ая</w:t>
      </w:r>
      <w:proofErr w:type="spellEnd"/>
      <w:r w:rsidRPr="002A39B1">
        <w:rPr>
          <w:rFonts w:ascii="Tahoma" w:hAnsi="Tahoma" w:cs="Tahoma"/>
          <w:sz w:val="20"/>
          <w:szCs w:val="20"/>
        </w:rPr>
        <w:t>)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267180" w:rsidRPr="002A39B1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в сроки, установленные </w:t>
      </w:r>
      <w:r w:rsidR="007B2A2D" w:rsidRPr="002A39B1">
        <w:rPr>
          <w:rFonts w:ascii="Tahoma" w:eastAsia="Times New Roman" w:hAnsi="Tahoma" w:cs="Tahoma"/>
          <w:sz w:val="20"/>
          <w:szCs w:val="20"/>
          <w:lang w:eastAsia="ru-RU"/>
        </w:rPr>
        <w:t>Договором о предоставлении денежных средств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, и включающий</w:t>
      </w:r>
      <w:r w:rsidRPr="002A39B1">
        <w:rPr>
          <w:rFonts w:ascii="Tahoma" w:hAnsi="Tahoma" w:cs="Tahoma"/>
          <w:sz w:val="20"/>
          <w:szCs w:val="20"/>
        </w:rPr>
        <w:t>(-</w:t>
      </w:r>
      <w:proofErr w:type="spellStart"/>
      <w:r w:rsidRPr="002A39B1">
        <w:rPr>
          <w:rFonts w:ascii="Tahoma" w:hAnsi="Tahoma" w:cs="Tahoma"/>
          <w:sz w:val="20"/>
          <w:szCs w:val="20"/>
        </w:rPr>
        <w:t>ая</w:t>
      </w:r>
      <w:proofErr w:type="spellEnd"/>
      <w:r w:rsidRPr="002A39B1">
        <w:rPr>
          <w:rFonts w:ascii="Tahoma" w:hAnsi="Tahoma" w:cs="Tahoma"/>
          <w:sz w:val="20"/>
          <w:szCs w:val="20"/>
        </w:rPr>
        <w:t>)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неуплаченные суммы по возврату Остатка основного долга и/или уплате начисленных процентов.</w:t>
      </w:r>
    </w:p>
    <w:p w14:paraId="4A4DCF72" w14:textId="3B871FD1" w:rsidR="0026680C" w:rsidRPr="004F1B2B" w:rsidRDefault="0002397F" w:rsidP="004F1B2B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3D7BF3">
        <w:rPr>
          <w:rFonts w:ascii="Tahoma" w:hAnsi="Tahoma" w:cs="Tahoma"/>
          <w:b/>
          <w:sz w:val="20"/>
          <w:szCs w:val="20"/>
        </w:rPr>
        <w:t xml:space="preserve">Процентный период </w:t>
      </w:r>
      <w:r w:rsidRPr="003D7BF3">
        <w:rPr>
          <w:rFonts w:ascii="Tahoma" w:hAnsi="Tahoma" w:cs="Tahoma"/>
          <w:sz w:val="20"/>
          <w:szCs w:val="20"/>
        </w:rPr>
        <w:t xml:space="preserve">– </w:t>
      </w:r>
      <w:r w:rsidR="0026680C" w:rsidRPr="003D7BF3">
        <w:rPr>
          <w:rFonts w:ascii="Tahoma" w:eastAsia="Times New Roman" w:hAnsi="Tahoma" w:cs="Tahoma"/>
          <w:sz w:val="20"/>
          <w:szCs w:val="20"/>
        </w:rPr>
        <w:t xml:space="preserve">период с даты, следующей за Датой первого платежа, по Дату платежа этого же календарного месяца </w:t>
      </w:r>
      <w:r w:rsidR="0026680C" w:rsidRPr="003D7BF3">
        <w:rPr>
          <w:rFonts w:ascii="Tahoma" w:hAnsi="Tahoma" w:cs="Tahoma"/>
          <w:sz w:val="20"/>
          <w:szCs w:val="20"/>
        </w:rPr>
        <w:t>(обе даты включительно</w:t>
      </w:r>
      <w:r w:rsidR="0026680C" w:rsidRPr="003D7BF3">
        <w:rPr>
          <w:rFonts w:ascii="Tahoma" w:eastAsia="Times New Roman" w:hAnsi="Tahoma" w:cs="Tahoma"/>
          <w:sz w:val="20"/>
          <w:szCs w:val="20"/>
        </w:rPr>
        <w:t>)</w:t>
      </w:r>
      <w:r w:rsidR="0026680C" w:rsidRPr="003D7BF3">
        <w:rPr>
          <w:rFonts w:ascii="Tahoma" w:eastAsia="Times New Roman" w:hAnsi="Tahoma" w:cs="Tahoma"/>
          <w:sz w:val="20"/>
        </w:rPr>
        <w:t xml:space="preserve">, </w:t>
      </w:r>
      <w:r w:rsidR="0026680C" w:rsidRPr="003D7BF3">
        <w:rPr>
          <w:rFonts w:ascii="Tahoma" w:eastAsia="Times New Roman" w:hAnsi="Tahoma" w:cs="Tahoma"/>
          <w:sz w:val="20"/>
          <w:szCs w:val="20"/>
        </w:rPr>
        <w:t xml:space="preserve">и далее </w:t>
      </w:r>
      <w:r w:rsidR="0026680C" w:rsidRPr="003D7BF3">
        <w:rPr>
          <w:rFonts w:ascii="Tahoma" w:eastAsia="MS Mincho" w:hAnsi="Tahoma" w:cs="Tahoma"/>
          <w:sz w:val="20"/>
          <w:szCs w:val="20"/>
        </w:rPr>
        <w:t>период с даты, следующей за датой окончания предыдущего Процентного периода, по Дату платежа этого же календарного месяца (обе даты включительно), кроме</w:t>
      </w:r>
      <w:r w:rsidR="003D7BF3" w:rsidRPr="003D7BF3">
        <w:rPr>
          <w:rFonts w:ascii="Tahoma" w:eastAsia="MS Mincho" w:hAnsi="Tahoma" w:cs="Tahoma"/>
          <w:sz w:val="20"/>
          <w:szCs w:val="20"/>
        </w:rPr>
        <w:t xml:space="preserve"> Последнего процентного периода.</w:t>
      </w:r>
    </w:p>
    <w:p w14:paraId="43E6C438" w14:textId="497E6E70" w:rsidR="004D1D5C" w:rsidRPr="002A39B1" w:rsidRDefault="004D1D5C" w:rsidP="004D1D5C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ПСК (ПСЗ) </w:t>
      </w:r>
      <w:r w:rsidRPr="002A39B1">
        <w:rPr>
          <w:rFonts w:ascii="Tahoma" w:hAnsi="Tahoma" w:cs="Tahoma"/>
          <w:sz w:val="20"/>
          <w:szCs w:val="20"/>
        </w:rPr>
        <w:t>–полная стоимость займа в соответствии с Законом № 353-ФЗ.</w:t>
      </w:r>
    </w:p>
    <w:p w14:paraId="1E569581" w14:textId="09AD68BF" w:rsidR="008F2308" w:rsidRPr="002A39B1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b/>
          <w:sz w:val="20"/>
          <w:szCs w:val="20"/>
        </w:rPr>
        <w:t xml:space="preserve">Расчетный/кассовый документ - </w:t>
      </w:r>
      <w:r w:rsidRPr="002A39B1">
        <w:rPr>
          <w:rFonts w:ascii="Tahoma" w:eastAsia="Times New Roman" w:hAnsi="Tahoma" w:cs="Tahoma"/>
          <w:sz w:val="20"/>
          <w:szCs w:val="20"/>
        </w:rPr>
        <w:t xml:space="preserve">выписка по счету, заверенная выдавшим ее банком, платежное поручение с отметкой банка об исполнении, иные документы (кассовый чек </w:t>
      </w:r>
      <w:r w:rsidR="000510D3" w:rsidRPr="002A39B1">
        <w:rPr>
          <w:rFonts w:ascii="Tahoma" w:eastAsia="Times New Roman" w:hAnsi="Tahoma" w:cs="Tahoma"/>
          <w:sz w:val="20"/>
          <w:szCs w:val="20"/>
        </w:rPr>
        <w:br/>
      </w:r>
      <w:r w:rsidRPr="002A39B1">
        <w:rPr>
          <w:rFonts w:ascii="Tahoma" w:eastAsia="Times New Roman" w:hAnsi="Tahoma" w:cs="Tahoma"/>
          <w:sz w:val="20"/>
          <w:szCs w:val="20"/>
        </w:rPr>
        <w:t>и т.д.), составленные в соответствии с законодательством и/или нормативными правовыми актами Российской Федерации.</w:t>
      </w:r>
    </w:p>
    <w:p w14:paraId="13CFDFE8" w14:textId="3FDAAF68" w:rsidR="008F2308" w:rsidRPr="002A39B1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lastRenderedPageBreak/>
        <w:t xml:space="preserve">Срок пользования заемными средствами - </w:t>
      </w:r>
      <w:r w:rsidR="0076509E" w:rsidRPr="002A39B1">
        <w:rPr>
          <w:rFonts w:ascii="Tahoma" w:hAnsi="Tahoma" w:cs="Tahoma"/>
          <w:sz w:val="20"/>
          <w:szCs w:val="20"/>
        </w:rPr>
        <w:t>период, дата начал</w:t>
      </w:r>
      <w:r w:rsidR="00703575" w:rsidRPr="002A39B1">
        <w:rPr>
          <w:rFonts w:ascii="Tahoma" w:hAnsi="Tahoma" w:cs="Tahoma"/>
          <w:sz w:val="20"/>
          <w:szCs w:val="20"/>
        </w:rPr>
        <w:t>а и завершения которого указаны</w:t>
      </w:r>
      <w:r w:rsidRPr="002A39B1">
        <w:rPr>
          <w:rFonts w:ascii="Tahoma" w:hAnsi="Tahoma" w:cs="Tahoma"/>
          <w:sz w:val="20"/>
          <w:szCs w:val="20"/>
        </w:rPr>
        <w:t xml:space="preserve"> в п</w:t>
      </w:r>
      <w:r w:rsidR="005A05B9" w:rsidRPr="002A39B1">
        <w:rPr>
          <w:rFonts w:ascii="Tahoma" w:hAnsi="Tahoma" w:cs="Tahoma"/>
          <w:sz w:val="20"/>
          <w:szCs w:val="20"/>
        </w:rPr>
        <w:t>.</w:t>
      </w:r>
      <w:r w:rsidRPr="002A39B1">
        <w:rPr>
          <w:rFonts w:ascii="Tahoma" w:hAnsi="Tahoma" w:cs="Tahoma"/>
          <w:sz w:val="20"/>
          <w:szCs w:val="20"/>
        </w:rPr>
        <w:t xml:space="preserve"> 2 Индивидуальных условий.</w:t>
      </w:r>
    </w:p>
    <w:p w14:paraId="28CD8DB7" w14:textId="77542E9D" w:rsidR="008F2308" w:rsidRPr="002A39B1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Стороны</w:t>
      </w:r>
      <w:r w:rsidRPr="002A39B1">
        <w:rPr>
          <w:rFonts w:ascii="Tahoma" w:hAnsi="Tahoma" w:cs="Tahoma"/>
          <w:sz w:val="20"/>
          <w:szCs w:val="20"/>
        </w:rPr>
        <w:t xml:space="preserve"> (по отдельности Сторона) – Кредитор и/или Заемщик.</w:t>
      </w:r>
    </w:p>
    <w:p w14:paraId="70C2756D" w14:textId="15DBA630" w:rsidR="008F2308" w:rsidRPr="002A39B1" w:rsidRDefault="008F2308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2A39B1">
        <w:rPr>
          <w:rFonts w:ascii="Tahoma" w:hAnsi="Tahoma" w:cs="Tahoma"/>
          <w:b/>
          <w:iCs/>
          <w:sz w:val="20"/>
          <w:szCs w:val="20"/>
        </w:rPr>
        <w:t xml:space="preserve">Сумма заемных средств </w:t>
      </w:r>
      <w:r w:rsidRPr="002A39B1">
        <w:rPr>
          <w:rFonts w:ascii="Tahoma" w:hAnsi="Tahoma" w:cs="Tahoma"/>
          <w:iCs/>
          <w:sz w:val="20"/>
          <w:szCs w:val="20"/>
        </w:rPr>
        <w:t xml:space="preserve">– денежные средства, предоставленные по Договору </w:t>
      </w:r>
      <w:r w:rsidR="00960ED8" w:rsidRPr="002A39B1">
        <w:rPr>
          <w:rFonts w:ascii="Tahoma" w:hAnsi="Tahoma" w:cs="Tahoma"/>
          <w:iCs/>
          <w:sz w:val="20"/>
          <w:szCs w:val="20"/>
        </w:rPr>
        <w:br/>
      </w:r>
      <w:r w:rsidRPr="002A39B1">
        <w:rPr>
          <w:rFonts w:ascii="Tahoma" w:hAnsi="Tahoma" w:cs="Tahoma"/>
          <w:iCs/>
          <w:sz w:val="20"/>
          <w:szCs w:val="20"/>
        </w:rPr>
        <w:t>о предоставлении денежных средств в сумме, указанной в п</w:t>
      </w:r>
      <w:r w:rsidR="005A05B9" w:rsidRPr="002A39B1">
        <w:rPr>
          <w:rFonts w:ascii="Tahoma" w:hAnsi="Tahoma" w:cs="Tahoma"/>
          <w:iCs/>
          <w:sz w:val="20"/>
          <w:szCs w:val="20"/>
        </w:rPr>
        <w:t>.</w:t>
      </w:r>
      <w:r w:rsidRPr="002A39B1">
        <w:rPr>
          <w:rFonts w:ascii="Tahoma" w:hAnsi="Tahoma" w:cs="Tahoma"/>
          <w:iCs/>
          <w:sz w:val="20"/>
          <w:szCs w:val="20"/>
        </w:rPr>
        <w:t xml:space="preserve"> 1 Индивидуальных условий. </w:t>
      </w:r>
    </w:p>
    <w:p w14:paraId="42B04DCF" w14:textId="1D907B74" w:rsidR="00715702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D3860">
        <w:rPr>
          <w:rFonts w:ascii="Tahoma" w:hAnsi="Tahoma" w:cs="Tahoma"/>
          <w:b/>
          <w:sz w:val="20"/>
          <w:szCs w:val="20"/>
        </w:rPr>
        <w:t>Схема «до регистрации»</w:t>
      </w:r>
      <w:r w:rsidR="00597084" w:rsidRPr="001D3860">
        <w:rPr>
          <w:rFonts w:ascii="Tahoma" w:eastAsia="Times New Roman" w:hAnsi="Tahoma" w:cs="Tahoma"/>
          <w:sz w:val="20"/>
          <w:szCs w:val="20"/>
        </w:rPr>
        <w:t xml:space="preserve"> </w:t>
      </w:r>
      <w:r w:rsidRPr="001D3860">
        <w:rPr>
          <w:rFonts w:ascii="Tahoma" w:hAnsi="Tahoma" w:cs="Tahoma"/>
          <w:sz w:val="20"/>
          <w:szCs w:val="20"/>
        </w:rPr>
        <w:t>– предоставление Заемных средств до государственной регистрации ипотеки в пользу Кредитора</w:t>
      </w:r>
      <w:r w:rsidR="00C54F1E" w:rsidRPr="001D3860">
        <w:rPr>
          <w:rFonts w:ascii="Tahoma" w:hAnsi="Tahoma" w:cs="Tahoma"/>
          <w:sz w:val="20"/>
          <w:szCs w:val="20"/>
        </w:rPr>
        <w:t>.</w:t>
      </w:r>
      <w:r w:rsidRPr="001D3860">
        <w:rPr>
          <w:rFonts w:ascii="Tahoma" w:hAnsi="Tahoma" w:cs="Tahoma"/>
          <w:sz w:val="20"/>
          <w:szCs w:val="20"/>
        </w:rPr>
        <w:t xml:space="preserve"> </w:t>
      </w:r>
      <w:r w:rsidR="00C54F1E" w:rsidRPr="001D3860">
        <w:rPr>
          <w:rFonts w:ascii="Tahoma" w:hAnsi="Tahoma" w:cs="Tahoma"/>
          <w:sz w:val="20"/>
          <w:szCs w:val="20"/>
        </w:rPr>
        <w:t>О применении Схемы «до регистрации» указано в п. 18 Индивидуальных условий</w:t>
      </w:r>
    </w:p>
    <w:p w14:paraId="326974D7" w14:textId="35966B0A" w:rsidR="008F2308" w:rsidRPr="002A39B1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Схема «после регистрации»</w:t>
      </w:r>
      <w:r w:rsidR="005A05B9" w:rsidRPr="002A39B1">
        <w:rPr>
          <w:rFonts w:ascii="Tahoma" w:hAnsi="Tahoma" w:cs="Tahoma"/>
          <w:b/>
          <w:sz w:val="20"/>
          <w:szCs w:val="20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</w:rPr>
        <w:t>– предоставление</w:t>
      </w:r>
      <w:r w:rsidRPr="002A39B1">
        <w:rPr>
          <w:rFonts w:ascii="Tahoma" w:hAnsi="Tahoma" w:cs="Tahoma"/>
          <w:sz w:val="20"/>
          <w:szCs w:val="20"/>
        </w:rPr>
        <w:t xml:space="preserve"> Заемных средств после государственной регистрации ипотеки в пользу Кредитора</w:t>
      </w:r>
      <w:r w:rsidR="005A05B9" w:rsidRPr="002A39B1">
        <w:rPr>
          <w:rFonts w:ascii="Tahoma" w:hAnsi="Tahoma" w:cs="Tahoma"/>
          <w:sz w:val="20"/>
          <w:szCs w:val="20"/>
        </w:rPr>
        <w:t xml:space="preserve"> с расчетами по Договору приобретения за счет Заемных средств после государственной регистрации ипотеки в пользу Кредитора</w:t>
      </w:r>
      <w:r w:rsidR="00C83543" w:rsidRPr="002A39B1">
        <w:rPr>
          <w:rFonts w:ascii="Tahoma" w:hAnsi="Tahoma" w:cs="Tahoma"/>
          <w:sz w:val="20"/>
          <w:szCs w:val="20"/>
        </w:rPr>
        <w:t>.</w:t>
      </w:r>
      <w:r w:rsidR="005A05B9" w:rsidRPr="002A39B1">
        <w:rPr>
          <w:rFonts w:ascii="Tahoma" w:hAnsi="Tahoma" w:cs="Tahoma"/>
          <w:sz w:val="20"/>
          <w:szCs w:val="20"/>
        </w:rPr>
        <w:t xml:space="preserve"> </w:t>
      </w:r>
      <w:r w:rsidR="001E0538" w:rsidRPr="002A39B1">
        <w:rPr>
          <w:rFonts w:ascii="Tahoma" w:hAnsi="Tahoma" w:cs="Tahoma"/>
          <w:sz w:val="20"/>
          <w:szCs w:val="20"/>
        </w:rPr>
        <w:br/>
      </w:r>
      <w:bookmarkStart w:id="11" w:name="_Hlk157418703"/>
      <w:r w:rsidR="00C83543" w:rsidRPr="002A39B1">
        <w:rPr>
          <w:rFonts w:ascii="Tahoma" w:hAnsi="Tahoma" w:cs="Tahoma"/>
          <w:sz w:val="20"/>
          <w:szCs w:val="20"/>
        </w:rPr>
        <w:t xml:space="preserve">О применении Схемы «после регистрации» </w:t>
      </w:r>
      <w:r w:rsidR="005A05B9" w:rsidRPr="002A39B1">
        <w:rPr>
          <w:rFonts w:ascii="Tahoma" w:hAnsi="Tahoma" w:cs="Tahoma"/>
          <w:sz w:val="20"/>
          <w:szCs w:val="20"/>
        </w:rPr>
        <w:t>указан</w:t>
      </w:r>
      <w:r w:rsidR="00C83543" w:rsidRPr="002A39B1">
        <w:rPr>
          <w:rFonts w:ascii="Tahoma" w:hAnsi="Tahoma" w:cs="Tahoma"/>
          <w:sz w:val="20"/>
          <w:szCs w:val="20"/>
        </w:rPr>
        <w:t>о</w:t>
      </w:r>
      <w:r w:rsidR="005A05B9" w:rsidRPr="002A39B1">
        <w:rPr>
          <w:rFonts w:ascii="Tahoma" w:hAnsi="Tahoma" w:cs="Tahoma"/>
          <w:sz w:val="20"/>
          <w:szCs w:val="20"/>
        </w:rPr>
        <w:t xml:space="preserve"> в п. 18 Индивидуальных условий</w:t>
      </w:r>
      <w:bookmarkEnd w:id="11"/>
      <w:r w:rsidR="00F110F9" w:rsidRPr="002A39B1">
        <w:rPr>
          <w:rFonts w:ascii="Tahoma" w:eastAsia="Times New Roman" w:hAnsi="Tahoma" w:cs="Tahoma"/>
          <w:sz w:val="20"/>
          <w:szCs w:val="20"/>
        </w:rPr>
        <w:t>.</w:t>
      </w:r>
    </w:p>
    <w:p w14:paraId="12B42D42" w14:textId="6847E948" w:rsidR="008F2308" w:rsidRPr="002A39B1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b/>
          <w:sz w:val="20"/>
          <w:szCs w:val="20"/>
        </w:rPr>
        <w:t>Счет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– банковский счет Заемщика, указанный в п</w:t>
      </w:r>
      <w:r w:rsidR="00C43441" w:rsidRPr="002A39B1">
        <w:rPr>
          <w:rFonts w:ascii="Tahoma" w:eastAsia="Times New Roman" w:hAnsi="Tahoma" w:cs="Tahoma"/>
          <w:sz w:val="20"/>
          <w:szCs w:val="20"/>
        </w:rPr>
        <w:t>.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9 Индивидуальных условий.</w:t>
      </w:r>
    </w:p>
    <w:p w14:paraId="0F9FAAEA" w14:textId="69F937C9" w:rsidR="008F2308" w:rsidRPr="002A39B1" w:rsidRDefault="008F2308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2A39B1">
        <w:rPr>
          <w:rFonts w:ascii="Tahoma" w:hAnsi="Tahoma" w:cs="Tahoma"/>
          <w:b/>
          <w:iCs/>
          <w:sz w:val="20"/>
          <w:szCs w:val="20"/>
        </w:rPr>
        <w:t>Титульное страхование</w:t>
      </w:r>
      <w:r w:rsidRPr="002A39B1">
        <w:rPr>
          <w:rFonts w:ascii="Tahoma" w:hAnsi="Tahoma" w:cs="Tahoma"/>
          <w:iCs/>
          <w:sz w:val="20"/>
          <w:szCs w:val="20"/>
        </w:rPr>
        <w:t xml:space="preserve"> - страхование от риска, связанного с </w:t>
      </w:r>
      <w:r w:rsidRPr="002A39B1">
        <w:rPr>
          <w:rFonts w:ascii="Tahoma" w:hAnsi="Tahoma" w:cs="Tahoma"/>
          <w:sz w:val="20"/>
          <w:szCs w:val="20"/>
        </w:rPr>
        <w:t>утратой Предмета ипотеки – недвижимого имущества в результате прекращения права собственности на него, а также от риска ограничения (обременения) права собственности на Предмет ипотеки – недвижимое имущество, осуществляемое в соответствии с волеизъявлением Заемщика, о чем указано в Индивидуальных условиях.</w:t>
      </w:r>
    </w:p>
    <w:p w14:paraId="7B6C7C37" w14:textId="77777777" w:rsidR="008F2308" w:rsidRPr="002A39B1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>Требование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2A39B1">
        <w:rPr>
          <w:rFonts w:ascii="Tahoma" w:hAnsi="Tahoma" w:cs="Tahoma"/>
          <w:sz w:val="20"/>
          <w:szCs w:val="20"/>
        </w:rPr>
        <w:t>требование Заемщика об изменении условий Договора о предоставлении денежных средств,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условий, на основании которых у Заемщика возникает соответствующее право в соответствии с Законом № 353-ФЗ.</w:t>
      </w:r>
    </w:p>
    <w:p w14:paraId="0BE64671" w14:textId="6640A601" w:rsidR="008F2308" w:rsidRPr="002A39B1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b/>
          <w:sz w:val="20"/>
          <w:szCs w:val="20"/>
        </w:rPr>
        <w:t>Требование Кредитора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- требовани</w:t>
      </w:r>
      <w:r w:rsidR="0026680C">
        <w:rPr>
          <w:rFonts w:ascii="Tahoma" w:eastAsia="Times New Roman" w:hAnsi="Tahoma" w:cs="Tahoma"/>
          <w:sz w:val="20"/>
          <w:szCs w:val="20"/>
        </w:rPr>
        <w:t>е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Кредитора о полном досрочном погашении задолженности по Договору о предоставлении денежных средств, направленно</w:t>
      </w:r>
      <w:r w:rsidR="0026680C">
        <w:rPr>
          <w:rFonts w:ascii="Tahoma" w:eastAsia="Times New Roman" w:hAnsi="Tahoma" w:cs="Tahoma"/>
          <w:sz w:val="20"/>
          <w:szCs w:val="20"/>
        </w:rPr>
        <w:t>е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Заемщику в случаях, установленных законодательством Российской Федерации и Договором о предоставлении денежных средств.</w:t>
      </w:r>
    </w:p>
    <w:p w14:paraId="3DA5CC6F" w14:textId="1EDADF34" w:rsidR="008F2308" w:rsidRPr="002A39B1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Формула</w:t>
      </w:r>
      <w:r w:rsidRPr="002A39B1">
        <w:rPr>
          <w:rFonts w:ascii="Tahoma" w:hAnsi="Tahoma" w:cs="Tahoma"/>
          <w:sz w:val="20"/>
          <w:szCs w:val="20"/>
        </w:rPr>
        <w:t xml:space="preserve"> – формула расчета размера Ежемесячного платежа, указанная </w:t>
      </w:r>
      <w:r w:rsidRPr="008C52AB">
        <w:rPr>
          <w:rFonts w:ascii="Tahoma" w:hAnsi="Tahoma" w:cs="Tahoma"/>
          <w:sz w:val="20"/>
          <w:szCs w:val="20"/>
        </w:rPr>
        <w:t>в п</w:t>
      </w:r>
      <w:r w:rsidR="00C32407" w:rsidRPr="008C52AB">
        <w:rPr>
          <w:rFonts w:ascii="Tahoma" w:hAnsi="Tahoma" w:cs="Tahoma"/>
          <w:sz w:val="20"/>
          <w:szCs w:val="20"/>
        </w:rPr>
        <w:t>.</w:t>
      </w:r>
      <w:r w:rsidRPr="008C52AB">
        <w:rPr>
          <w:rFonts w:ascii="Tahoma" w:hAnsi="Tahoma" w:cs="Tahoma"/>
          <w:sz w:val="20"/>
          <w:szCs w:val="20"/>
        </w:rPr>
        <w:t xml:space="preserve"> </w:t>
      </w:r>
      <w:r w:rsidR="001D3860" w:rsidRPr="008C52AB">
        <w:rPr>
          <w:rFonts w:ascii="Tahoma" w:hAnsi="Tahoma" w:cs="Tahoma"/>
          <w:sz w:val="20"/>
          <w:szCs w:val="20"/>
        </w:rPr>
        <w:t>7.</w:t>
      </w:r>
      <w:r w:rsidR="00D95C7C" w:rsidRPr="008C52AB">
        <w:rPr>
          <w:rFonts w:ascii="Tahoma" w:hAnsi="Tahoma" w:cs="Tahoma"/>
          <w:sz w:val="20"/>
          <w:szCs w:val="20"/>
        </w:rPr>
        <w:t>6</w:t>
      </w:r>
      <w:r w:rsidRPr="002A39B1">
        <w:rPr>
          <w:rFonts w:ascii="Tahoma" w:hAnsi="Tahoma" w:cs="Tahoma"/>
          <w:sz w:val="20"/>
          <w:szCs w:val="20"/>
        </w:rPr>
        <w:t xml:space="preserve"> Индивидуальных условий. </w:t>
      </w:r>
    </w:p>
    <w:p w14:paraId="5ED139F2" w14:textId="2EB7BADD" w:rsidR="002848EA" w:rsidRPr="002A39B1" w:rsidRDefault="009D6E78" w:rsidP="0070428E">
      <w:pPr>
        <w:pStyle w:val="afe"/>
        <w:suppressAutoHyphens/>
        <w:ind w:left="709" w:right="-2"/>
        <w:jc w:val="both"/>
        <w:rPr>
          <w:rFonts w:ascii="Tahoma" w:hAnsi="Tahoma" w:cs="Tahoma"/>
          <w:b/>
          <w:sz w:val="20"/>
          <w:szCs w:val="20"/>
        </w:rPr>
      </w:pPr>
      <w:r w:rsidRPr="008C52AB">
        <w:rPr>
          <w:rFonts w:ascii="Tahoma" w:hAnsi="Tahoma" w:cs="Tahoma"/>
          <w:b/>
          <w:sz w:val="20"/>
          <w:szCs w:val="20"/>
          <w:lang w:eastAsia="en-US"/>
        </w:rPr>
        <w:t xml:space="preserve">Электронный образ документа </w:t>
      </w:r>
      <w:r w:rsidRPr="008C52AB">
        <w:rPr>
          <w:rFonts w:ascii="Tahoma" w:hAnsi="Tahoma" w:cs="Tahoma"/>
          <w:sz w:val="20"/>
          <w:szCs w:val="20"/>
          <w:lang w:eastAsia="en-US"/>
        </w:rPr>
        <w:t>– электронная (отсканированная) копия оригинала документа, существующего на бумажном носителе.</w:t>
      </w:r>
    </w:p>
    <w:p w14:paraId="6DB848B8" w14:textId="2AF59FC5" w:rsidR="003D10E3" w:rsidRPr="002A39B1" w:rsidRDefault="00F22A87" w:rsidP="008534D9">
      <w:pPr>
        <w:pStyle w:val="afe"/>
        <w:numPr>
          <w:ilvl w:val="0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2" w:name="_Toc62658765"/>
      <w:bookmarkStart w:id="13" w:name="_Toc66352643"/>
      <w:bookmarkStart w:id="14" w:name="_Toc82613700"/>
      <w:bookmarkStart w:id="15" w:name="_Toc134778042"/>
      <w:r w:rsidRPr="002A39B1">
        <w:rPr>
          <w:rFonts w:ascii="Tahoma" w:hAnsi="Tahoma" w:cs="Tahoma"/>
          <w:b/>
          <w:sz w:val="20"/>
          <w:szCs w:val="20"/>
        </w:rPr>
        <w:t>ОБЩИЕ ПОЛОЖЕНИЯ</w:t>
      </w:r>
      <w:bookmarkEnd w:id="12"/>
      <w:bookmarkEnd w:id="13"/>
      <w:bookmarkEnd w:id="14"/>
      <w:bookmarkEnd w:id="15"/>
    </w:p>
    <w:p w14:paraId="02FB07DC" w14:textId="599569CF" w:rsidR="003D10E3" w:rsidRPr="002A39B1" w:rsidRDefault="00870DDF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Договор о предоставлении денежных средств</w:t>
      </w:r>
      <w:r w:rsidR="00AE2B1C" w:rsidRPr="002A39B1">
        <w:rPr>
          <w:rFonts w:ascii="Tahoma" w:hAnsi="Tahoma" w:cs="Tahoma"/>
          <w:sz w:val="20"/>
          <w:szCs w:val="20"/>
        </w:rPr>
        <w:t xml:space="preserve"> состоит из Индивидуальных условий и Общих условий.</w:t>
      </w:r>
      <w:r w:rsidR="00597084" w:rsidRPr="002A39B1">
        <w:rPr>
          <w:rFonts w:ascii="Tahoma" w:hAnsi="Tahoma" w:cs="Tahoma"/>
          <w:sz w:val="20"/>
          <w:szCs w:val="20"/>
        </w:rPr>
        <w:t xml:space="preserve"> </w:t>
      </w:r>
    </w:p>
    <w:p w14:paraId="4741745E" w14:textId="7E983EA0" w:rsidR="00C31DAA" w:rsidRPr="002A39B1" w:rsidRDefault="00C31DAA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Общие условия подлежат применению в части, не противоречащей Индивидуальным условиям. При наличии противоречий применению подлежат </w:t>
      </w:r>
      <w:r w:rsidR="003B6834"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положения 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>Индивидуальны</w:t>
      </w:r>
      <w:r w:rsidR="003B6834" w:rsidRPr="002A39B1">
        <w:rPr>
          <w:rFonts w:ascii="Tahoma" w:eastAsiaTheme="minorHAnsi" w:hAnsi="Tahoma" w:cs="Tahoma"/>
          <w:sz w:val="20"/>
          <w:szCs w:val="20"/>
          <w:lang w:eastAsia="en-US"/>
        </w:rPr>
        <w:t>х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 услови</w:t>
      </w:r>
      <w:r w:rsidR="003B6834" w:rsidRPr="002A39B1">
        <w:rPr>
          <w:rFonts w:ascii="Tahoma" w:eastAsiaTheme="minorHAnsi" w:hAnsi="Tahoma" w:cs="Tahoma"/>
          <w:sz w:val="20"/>
          <w:szCs w:val="20"/>
          <w:lang w:eastAsia="en-US"/>
        </w:rPr>
        <w:t>й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14:paraId="6A117F4C" w14:textId="74C95A15" w:rsidR="00C31DAA" w:rsidRPr="002A39B1" w:rsidRDefault="00C31DAA" w:rsidP="00D57CAD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14:paraId="72A7FF8C" w14:textId="02B5E222" w:rsidR="00C6345C" w:rsidRPr="002A39B1" w:rsidRDefault="00F22A87" w:rsidP="008534D9">
      <w:pPr>
        <w:pStyle w:val="afe"/>
        <w:numPr>
          <w:ilvl w:val="0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6" w:name="_Toc62658766"/>
      <w:bookmarkStart w:id="17" w:name="_Toc66352644"/>
      <w:bookmarkStart w:id="18" w:name="_Toc82613701"/>
      <w:bookmarkStart w:id="19" w:name="_Toc134778043"/>
      <w:r w:rsidRPr="002A39B1">
        <w:rPr>
          <w:rFonts w:ascii="Tahoma" w:hAnsi="Tahoma" w:cs="Tahoma"/>
          <w:b/>
          <w:sz w:val="20"/>
          <w:szCs w:val="20"/>
        </w:rPr>
        <w:t>ПРЕДМЕТ ДОГОВОРА О ПРЕДОСТАВЛЕНИИ ДЕНЕЖНЫХ СРЕДСТВ</w:t>
      </w:r>
      <w:bookmarkEnd w:id="16"/>
      <w:bookmarkEnd w:id="17"/>
      <w:bookmarkEnd w:id="18"/>
      <w:bookmarkEnd w:id="19"/>
    </w:p>
    <w:p w14:paraId="32039299" w14:textId="1D59197E" w:rsidR="00C6345C" w:rsidRPr="002A39B1" w:rsidRDefault="00C6345C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Кредитор обязуется предоставить Заемщику Заемные средства в сумме и порядке, предусмотренных </w:t>
      </w:r>
      <w:r w:rsidR="007B2A2D" w:rsidRPr="002A39B1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2A39B1">
        <w:rPr>
          <w:rFonts w:ascii="Tahoma" w:eastAsia="Times New Roman" w:hAnsi="Tahoma" w:cs="Tahoma"/>
          <w:sz w:val="20"/>
          <w:szCs w:val="20"/>
        </w:rPr>
        <w:t>, а Заемщик обязуется возвратить Кредитору Заемные средства, уплатить проценты за пользование ими и неустойку (при наличии) на условиях, установленных</w:t>
      </w:r>
      <w:r w:rsidR="00202129" w:rsidRPr="002A39B1">
        <w:rPr>
          <w:rFonts w:ascii="Tahoma" w:eastAsia="Times New Roman" w:hAnsi="Tahoma" w:cs="Tahoma"/>
          <w:sz w:val="20"/>
          <w:szCs w:val="20"/>
        </w:rPr>
        <w:t xml:space="preserve"> указанным договором</w:t>
      </w:r>
      <w:r w:rsidRPr="002A39B1">
        <w:rPr>
          <w:rFonts w:ascii="Tahoma" w:eastAsia="Times New Roman" w:hAnsi="Tahoma" w:cs="Tahoma"/>
          <w:sz w:val="20"/>
          <w:szCs w:val="20"/>
        </w:rPr>
        <w:t>.</w:t>
      </w:r>
    </w:p>
    <w:p w14:paraId="0EDCB6AD" w14:textId="1608F08B" w:rsidR="00C6345C" w:rsidRPr="002A39B1" w:rsidRDefault="00C6345C" w:rsidP="008847E3">
      <w:pPr>
        <w:pStyle w:val="afe"/>
        <w:spacing w:before="120" w:after="120"/>
        <w:ind w:left="709"/>
        <w:rPr>
          <w:rFonts w:ascii="Tahoma" w:hAnsi="Tahoma" w:cs="Tahoma"/>
          <w:b/>
          <w:sz w:val="20"/>
          <w:szCs w:val="20"/>
        </w:rPr>
      </w:pPr>
      <w:bookmarkStart w:id="20" w:name="Loan_Agr_Day"/>
      <w:bookmarkEnd w:id="20"/>
    </w:p>
    <w:p w14:paraId="075951DF" w14:textId="1D067983" w:rsidR="00A16E30" w:rsidRPr="002A39B1" w:rsidRDefault="00F22A87" w:rsidP="008534D9">
      <w:pPr>
        <w:pStyle w:val="afe"/>
        <w:numPr>
          <w:ilvl w:val="0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21" w:name="_Ref36498571"/>
      <w:bookmarkStart w:id="22" w:name="_Toc62658767"/>
      <w:bookmarkStart w:id="23" w:name="_Toc66352645"/>
      <w:bookmarkStart w:id="24" w:name="_Toc82613702"/>
      <w:bookmarkStart w:id="25" w:name="_Toc134778044"/>
      <w:r w:rsidRPr="002A39B1">
        <w:rPr>
          <w:rFonts w:ascii="Tahoma" w:hAnsi="Tahoma" w:cs="Tahoma"/>
          <w:b/>
          <w:sz w:val="20"/>
          <w:szCs w:val="20"/>
        </w:rPr>
        <w:t>ПОРЯДОК ПРЕДОСТАВЛЕНИЯ ЗАЕМНЫХ СРЕДСТВ</w:t>
      </w:r>
      <w:bookmarkEnd w:id="21"/>
      <w:bookmarkEnd w:id="22"/>
      <w:bookmarkEnd w:id="23"/>
      <w:bookmarkEnd w:id="24"/>
      <w:bookmarkEnd w:id="25"/>
    </w:p>
    <w:p w14:paraId="114EE3DA" w14:textId="27461186" w:rsidR="00FA0FDF" w:rsidRPr="002A39B1" w:rsidRDefault="00F85636" w:rsidP="001A4589">
      <w:pPr>
        <w:tabs>
          <w:tab w:val="left" w:pos="142"/>
          <w:tab w:val="left" w:pos="567"/>
        </w:tabs>
        <w:spacing w:before="120" w:after="12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4.1. Заемные средства предоставляются Заемщику в безналичной форме путем перечисления на          Счет не позднее 20 (двадцати) рабочих дней</w:t>
      </w:r>
      <w:r w:rsidRPr="002A39B1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39B1">
        <w:rPr>
          <w:rFonts w:ascii="Tahoma" w:eastAsia="Times New Roman" w:hAnsi="Tahoma" w:cs="Tahoma"/>
          <w:sz w:val="20"/>
          <w:szCs w:val="20"/>
        </w:rPr>
        <w:instrText xml:space="preserve"> FORMTEXT </w:instrText>
      </w:r>
      <w:r w:rsidR="00956C19">
        <w:rPr>
          <w:rFonts w:ascii="Tahoma" w:eastAsia="Times New Roman" w:hAnsi="Tahoma" w:cs="Tahoma"/>
          <w:sz w:val="20"/>
          <w:szCs w:val="20"/>
        </w:rPr>
      </w:r>
      <w:r w:rsidR="00956C19">
        <w:rPr>
          <w:rFonts w:ascii="Tahoma" w:eastAsia="Times New Roman" w:hAnsi="Tahoma" w:cs="Tahoma"/>
          <w:sz w:val="20"/>
          <w:szCs w:val="20"/>
        </w:rPr>
        <w:fldChar w:fldCharType="separate"/>
      </w:r>
      <w:r w:rsidRPr="002A39B1">
        <w:rPr>
          <w:rFonts w:ascii="Tahoma" w:eastAsia="Times New Roman" w:hAnsi="Tahoma" w:cs="Tahoma"/>
          <w:sz w:val="20"/>
          <w:szCs w:val="20"/>
        </w:rPr>
        <w:fldChar w:fldCharType="end"/>
      </w:r>
      <w:r w:rsidRPr="002A39B1">
        <w:rPr>
          <w:rFonts w:ascii="Tahoma" w:eastAsia="Times New Roman" w:hAnsi="Tahoma" w:cs="Tahoma"/>
          <w:sz w:val="20"/>
          <w:szCs w:val="20"/>
        </w:rPr>
        <w:t xml:space="preserve"> после исполнения следующего(-их) условия(-</w:t>
      </w:r>
      <w:proofErr w:type="spellStart"/>
      <w:r w:rsidRPr="002A39B1">
        <w:rPr>
          <w:rFonts w:ascii="Tahoma" w:eastAsia="Times New Roman" w:hAnsi="Tahoma" w:cs="Tahoma"/>
          <w:sz w:val="20"/>
          <w:szCs w:val="20"/>
        </w:rPr>
        <w:t>ий</w:t>
      </w:r>
      <w:proofErr w:type="spellEnd"/>
      <w:r w:rsidRPr="002A39B1">
        <w:rPr>
          <w:rFonts w:ascii="Tahoma" w:eastAsia="Times New Roman" w:hAnsi="Tahoma" w:cs="Tahoma"/>
          <w:sz w:val="20"/>
          <w:szCs w:val="20"/>
        </w:rPr>
        <w:t>), если иное не предусмотрено Индивидуальными условиями</w:t>
      </w:r>
      <w:r w:rsidR="00A16E30" w:rsidRPr="002A39B1">
        <w:rPr>
          <w:rFonts w:ascii="Tahoma" w:hAnsi="Tahoma" w:cs="Tahoma"/>
          <w:sz w:val="20"/>
          <w:szCs w:val="20"/>
        </w:rPr>
        <w:t>:</w:t>
      </w:r>
    </w:p>
    <w:p w14:paraId="632D2443" w14:textId="6226814D" w:rsidR="00A16E30" w:rsidRPr="002A39B1" w:rsidRDefault="00C66FA4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</w:t>
      </w:r>
      <w:r w:rsidR="00A16E30" w:rsidRPr="002A39B1">
        <w:rPr>
          <w:rFonts w:ascii="Tahoma" w:hAnsi="Tahoma" w:cs="Tahoma"/>
          <w:sz w:val="20"/>
          <w:szCs w:val="20"/>
        </w:rPr>
        <w:t>редъявления Заемщиком Кредитору оригинал</w:t>
      </w:r>
      <w:r w:rsidR="002C4909" w:rsidRPr="002A39B1">
        <w:rPr>
          <w:rFonts w:ascii="Tahoma" w:hAnsi="Tahoma" w:cs="Tahoma"/>
          <w:sz w:val="20"/>
          <w:szCs w:val="20"/>
        </w:rPr>
        <w:t>а</w:t>
      </w:r>
      <w:r w:rsidR="00A16E30" w:rsidRPr="002A39B1">
        <w:rPr>
          <w:rFonts w:ascii="Tahoma" w:hAnsi="Tahoma" w:cs="Tahoma"/>
          <w:sz w:val="20"/>
          <w:szCs w:val="20"/>
        </w:rPr>
        <w:t xml:space="preserve"> Договор</w:t>
      </w:r>
      <w:r w:rsidR="002C4909" w:rsidRPr="002A39B1">
        <w:rPr>
          <w:rFonts w:ascii="Tahoma" w:hAnsi="Tahoma" w:cs="Tahoma"/>
          <w:sz w:val="20"/>
          <w:szCs w:val="20"/>
        </w:rPr>
        <w:t>а</w:t>
      </w:r>
      <w:r w:rsidR="00A16E30" w:rsidRPr="002A39B1">
        <w:rPr>
          <w:rFonts w:ascii="Tahoma" w:hAnsi="Tahoma" w:cs="Tahoma"/>
          <w:sz w:val="20"/>
          <w:szCs w:val="20"/>
        </w:rPr>
        <w:t xml:space="preserve"> </w:t>
      </w:r>
      <w:r w:rsidR="002C4909" w:rsidRPr="002A39B1">
        <w:rPr>
          <w:rFonts w:ascii="Tahoma" w:hAnsi="Tahoma" w:cs="Tahoma"/>
          <w:sz w:val="20"/>
          <w:szCs w:val="20"/>
        </w:rPr>
        <w:t xml:space="preserve">имущественного </w:t>
      </w:r>
      <w:r w:rsidR="00A16E30" w:rsidRPr="002A39B1">
        <w:rPr>
          <w:rFonts w:ascii="Tahoma" w:hAnsi="Tahoma" w:cs="Tahoma"/>
          <w:sz w:val="20"/>
          <w:szCs w:val="20"/>
        </w:rPr>
        <w:t>страхования</w:t>
      </w:r>
      <w:r w:rsidR="002C4909" w:rsidRPr="002A39B1">
        <w:rPr>
          <w:rFonts w:ascii="Tahoma" w:hAnsi="Tahoma" w:cs="Tahoma"/>
          <w:sz w:val="20"/>
          <w:szCs w:val="20"/>
        </w:rPr>
        <w:t xml:space="preserve"> (если Предмет ипотеки – недвижимое имущество) и</w:t>
      </w:r>
      <w:r w:rsidR="007278CC" w:rsidRPr="002A39B1">
        <w:rPr>
          <w:rFonts w:ascii="Tahoma" w:hAnsi="Tahoma" w:cs="Tahoma"/>
          <w:sz w:val="20"/>
          <w:szCs w:val="20"/>
        </w:rPr>
        <w:t>,</w:t>
      </w:r>
      <w:r w:rsidR="002C4909" w:rsidRPr="002A39B1">
        <w:rPr>
          <w:rFonts w:ascii="Tahoma" w:hAnsi="Tahoma" w:cs="Tahoma"/>
          <w:sz w:val="20"/>
          <w:szCs w:val="20"/>
        </w:rPr>
        <w:t xml:space="preserve"> если Заемщиком выражено </w:t>
      </w:r>
      <w:r w:rsidR="002C4909" w:rsidRPr="002A39B1">
        <w:rPr>
          <w:rFonts w:ascii="Tahoma" w:hAnsi="Tahoma" w:cs="Tahoma"/>
          <w:sz w:val="20"/>
          <w:szCs w:val="20"/>
        </w:rPr>
        <w:lastRenderedPageBreak/>
        <w:t>волеизъявление на заключение Договора личного страхования и/или Договора титульного страхования (о чем указано в Индивидуальных условиях)</w:t>
      </w:r>
      <w:r w:rsidR="007278CC" w:rsidRPr="002A39B1">
        <w:rPr>
          <w:rFonts w:ascii="Tahoma" w:hAnsi="Tahoma" w:cs="Tahoma"/>
          <w:sz w:val="20"/>
          <w:szCs w:val="20"/>
        </w:rPr>
        <w:t>,</w:t>
      </w:r>
      <w:r w:rsidR="002C4909" w:rsidRPr="002A39B1">
        <w:rPr>
          <w:rFonts w:ascii="Tahoma" w:hAnsi="Tahoma" w:cs="Tahoma"/>
          <w:sz w:val="20"/>
          <w:szCs w:val="20"/>
        </w:rPr>
        <w:t xml:space="preserve"> –</w:t>
      </w:r>
      <w:r w:rsidR="007278CC" w:rsidRPr="002A39B1">
        <w:rPr>
          <w:rFonts w:ascii="Tahoma" w:hAnsi="Tahoma" w:cs="Tahoma"/>
          <w:sz w:val="20"/>
          <w:szCs w:val="20"/>
        </w:rPr>
        <w:t xml:space="preserve"> оригинал</w:t>
      </w:r>
      <w:r w:rsidR="002C4909" w:rsidRPr="002A39B1">
        <w:rPr>
          <w:rFonts w:ascii="Tahoma" w:hAnsi="Tahoma" w:cs="Tahoma"/>
          <w:sz w:val="20"/>
          <w:szCs w:val="20"/>
        </w:rPr>
        <w:t>ов указанных договоров</w:t>
      </w:r>
      <w:r w:rsidR="00A16E30" w:rsidRPr="002A39B1">
        <w:rPr>
          <w:rFonts w:ascii="Tahoma" w:hAnsi="Tahoma" w:cs="Tahoma"/>
          <w:sz w:val="20"/>
          <w:szCs w:val="20"/>
        </w:rPr>
        <w:t xml:space="preserve"> и документов, подтверждающих уплату страховых премий по ним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55D5025E" w14:textId="6B59EDBC" w:rsidR="00A16E30" w:rsidRPr="002A39B1" w:rsidRDefault="00C66FA4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</w:t>
      </w:r>
      <w:r w:rsidR="00A16E30" w:rsidRPr="002A39B1">
        <w:rPr>
          <w:rFonts w:ascii="Tahoma" w:hAnsi="Tahoma" w:cs="Tahoma"/>
          <w:sz w:val="20"/>
          <w:szCs w:val="20"/>
        </w:rPr>
        <w:t>редъявлени</w:t>
      </w:r>
      <w:r w:rsidR="00686945" w:rsidRPr="002A39B1">
        <w:rPr>
          <w:rFonts w:ascii="Tahoma" w:hAnsi="Tahoma" w:cs="Tahoma"/>
          <w:sz w:val="20"/>
          <w:szCs w:val="20"/>
        </w:rPr>
        <w:t>я</w:t>
      </w:r>
      <w:r w:rsidR="00A16E30" w:rsidRPr="002A39B1">
        <w:rPr>
          <w:rFonts w:ascii="Tahoma" w:hAnsi="Tahoma" w:cs="Tahoma"/>
          <w:sz w:val="20"/>
          <w:szCs w:val="20"/>
        </w:rPr>
        <w:t xml:space="preserve"> документов</w:t>
      </w:r>
      <w:r w:rsidR="00686945" w:rsidRPr="002A39B1">
        <w:rPr>
          <w:rFonts w:ascii="Tahoma" w:hAnsi="Tahoma" w:cs="Tahoma"/>
          <w:sz w:val="20"/>
          <w:szCs w:val="20"/>
        </w:rPr>
        <w:t>/исполнения условий</w:t>
      </w:r>
      <w:r w:rsidR="00A16E30" w:rsidRPr="002A39B1">
        <w:rPr>
          <w:rFonts w:ascii="Tahoma" w:hAnsi="Tahoma" w:cs="Tahoma"/>
          <w:sz w:val="20"/>
          <w:szCs w:val="20"/>
        </w:rPr>
        <w:t xml:space="preserve">, </w:t>
      </w:r>
      <w:r w:rsidR="00584CED" w:rsidRPr="002A39B1">
        <w:rPr>
          <w:rFonts w:ascii="Tahoma" w:hAnsi="Tahoma" w:cs="Tahoma"/>
          <w:sz w:val="20"/>
          <w:szCs w:val="20"/>
        </w:rPr>
        <w:t>указанных ниже</w:t>
      </w:r>
      <w:r w:rsidR="00A16E30" w:rsidRPr="002A39B1">
        <w:rPr>
          <w:rFonts w:ascii="Tahoma" w:hAnsi="Tahoma" w:cs="Tahoma"/>
          <w:sz w:val="20"/>
          <w:szCs w:val="20"/>
        </w:rPr>
        <w:t>:</w:t>
      </w:r>
    </w:p>
    <w:p w14:paraId="67C8BCCB" w14:textId="5E79621E" w:rsidR="00A16E30" w:rsidRPr="002A39B1" w:rsidRDefault="00A16E30" w:rsidP="008534D9">
      <w:pPr>
        <w:pStyle w:val="afe"/>
        <w:numPr>
          <w:ilvl w:val="3"/>
          <w:numId w:val="6"/>
        </w:numPr>
        <w:spacing w:before="120" w:after="120"/>
        <w:ind w:left="709" w:hanging="709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2A39B1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По </w:t>
      </w:r>
      <w:r w:rsidR="00FA174E" w:rsidRPr="002A39B1">
        <w:rPr>
          <w:rFonts w:ascii="Tahoma" w:eastAsiaTheme="minorHAnsi" w:hAnsi="Tahoma" w:cs="Tahoma"/>
          <w:b/>
          <w:sz w:val="20"/>
          <w:szCs w:val="20"/>
          <w:lang w:eastAsia="en-US"/>
        </w:rPr>
        <w:t>С</w:t>
      </w:r>
      <w:r w:rsidRPr="002A39B1">
        <w:rPr>
          <w:rFonts w:ascii="Tahoma" w:eastAsiaTheme="minorHAnsi" w:hAnsi="Tahoma" w:cs="Tahoma"/>
          <w:b/>
          <w:sz w:val="20"/>
          <w:szCs w:val="20"/>
          <w:lang w:eastAsia="en-US"/>
        </w:rPr>
        <w:t>хеме «</w:t>
      </w:r>
      <w:r w:rsidR="00FA174E" w:rsidRPr="002A39B1">
        <w:rPr>
          <w:rFonts w:ascii="Tahoma" w:eastAsiaTheme="minorHAnsi" w:hAnsi="Tahoma" w:cs="Tahoma"/>
          <w:b/>
          <w:sz w:val="20"/>
          <w:szCs w:val="20"/>
          <w:lang w:eastAsia="en-US"/>
        </w:rPr>
        <w:t>д</w:t>
      </w:r>
      <w:r w:rsidRPr="002A39B1">
        <w:rPr>
          <w:rFonts w:ascii="Tahoma" w:eastAsiaTheme="minorHAnsi" w:hAnsi="Tahoma" w:cs="Tahoma"/>
          <w:b/>
          <w:sz w:val="20"/>
          <w:szCs w:val="20"/>
          <w:lang w:eastAsia="en-US"/>
        </w:rPr>
        <w:t>о регистрации»</w:t>
      </w:r>
      <w:r w:rsidRPr="002A39B1">
        <w:rPr>
          <w:rFonts w:ascii="Tahoma" w:hAnsi="Tahoma" w:cs="Tahoma"/>
          <w:b/>
          <w:sz w:val="20"/>
          <w:szCs w:val="20"/>
        </w:rPr>
        <w:t>:</w:t>
      </w:r>
    </w:p>
    <w:p w14:paraId="741C6C61" w14:textId="514D13A1" w:rsidR="00394745" w:rsidRPr="001A4589" w:rsidRDefault="000801FC" w:rsidP="001A4589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/>
          <w:sz w:val="20"/>
        </w:rPr>
      </w:pPr>
      <w:bookmarkStart w:id="26" w:name="_Hlk157172096"/>
      <w:r w:rsidRPr="002A39B1">
        <w:rPr>
          <w:rFonts w:ascii="Tahoma" w:hAnsi="Tahoma" w:cs="Tahoma"/>
          <w:sz w:val="20"/>
          <w:szCs w:val="20"/>
        </w:rPr>
        <w:t>предоставление документа, подтверждающего оплату Первоначального взноса, произведенную по состоянию на дату заключения Договора о предоставлении денежных средств, допускается, если возможность оплаты до регистрации Договора приобретения (если его регистрация предусмотрена законодательством Р</w:t>
      </w:r>
      <w:r w:rsidR="004265F1" w:rsidRPr="002A39B1">
        <w:rPr>
          <w:rFonts w:ascii="Tahoma" w:hAnsi="Tahoma" w:cs="Tahoma"/>
          <w:sz w:val="20"/>
          <w:szCs w:val="20"/>
        </w:rPr>
        <w:t xml:space="preserve">оссийской </w:t>
      </w:r>
      <w:r w:rsidRPr="002A39B1">
        <w:rPr>
          <w:rFonts w:ascii="Tahoma" w:hAnsi="Tahoma" w:cs="Tahoma"/>
          <w:sz w:val="20"/>
          <w:szCs w:val="20"/>
        </w:rPr>
        <w:t>Ф</w:t>
      </w:r>
      <w:r w:rsidR="004265F1" w:rsidRPr="002A39B1">
        <w:rPr>
          <w:rFonts w:ascii="Tahoma" w:hAnsi="Tahoma" w:cs="Tahoma"/>
          <w:sz w:val="20"/>
          <w:szCs w:val="20"/>
        </w:rPr>
        <w:t>едерации</w:t>
      </w:r>
      <w:r w:rsidRPr="002A39B1">
        <w:rPr>
          <w:rFonts w:ascii="Tahoma" w:hAnsi="Tahoma" w:cs="Tahoma"/>
          <w:sz w:val="20"/>
          <w:szCs w:val="20"/>
        </w:rPr>
        <w:t>) и/или перехода права собственности по нему предусмотрена законодательством Р</w:t>
      </w:r>
      <w:r w:rsidR="004265F1" w:rsidRPr="002A39B1">
        <w:rPr>
          <w:rFonts w:ascii="Tahoma" w:hAnsi="Tahoma" w:cs="Tahoma"/>
          <w:sz w:val="20"/>
          <w:szCs w:val="20"/>
        </w:rPr>
        <w:t xml:space="preserve">оссийской </w:t>
      </w:r>
      <w:r w:rsidRPr="002A39B1">
        <w:rPr>
          <w:rFonts w:ascii="Tahoma" w:hAnsi="Tahoma" w:cs="Tahoma"/>
          <w:sz w:val="20"/>
          <w:szCs w:val="20"/>
        </w:rPr>
        <w:t>Ф</w:t>
      </w:r>
      <w:r w:rsidR="004265F1" w:rsidRPr="002A39B1">
        <w:rPr>
          <w:rFonts w:ascii="Tahoma" w:hAnsi="Tahoma" w:cs="Tahoma"/>
          <w:sz w:val="20"/>
          <w:szCs w:val="20"/>
        </w:rPr>
        <w:t>едерации</w:t>
      </w:r>
      <w:r w:rsidR="00C66FA4" w:rsidRPr="002A39B1">
        <w:rPr>
          <w:rFonts w:ascii="Tahoma" w:hAnsi="Tahoma" w:cs="Tahoma"/>
          <w:sz w:val="20"/>
          <w:szCs w:val="20"/>
        </w:rPr>
        <w:t>.</w:t>
      </w:r>
    </w:p>
    <w:p w14:paraId="0A2AA329" w14:textId="453CC79D" w:rsidR="00D2067D" w:rsidRPr="002A39B1" w:rsidRDefault="00D2067D" w:rsidP="00394745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предоставление </w:t>
      </w:r>
      <w:r w:rsidRPr="00D2067D">
        <w:rPr>
          <w:rFonts w:ascii="Tahoma" w:hAnsi="Tahoma" w:cs="Tahoma"/>
          <w:sz w:val="20"/>
          <w:szCs w:val="20"/>
        </w:rPr>
        <w:t>копии описи документов, принятых в отделе ГБУ СО «МФЦ» для оказания государственной</w:t>
      </w:r>
      <w:r>
        <w:rPr>
          <w:rFonts w:ascii="Tahoma" w:hAnsi="Tahoma" w:cs="Tahoma"/>
          <w:sz w:val="20"/>
          <w:szCs w:val="20"/>
        </w:rPr>
        <w:t xml:space="preserve"> </w:t>
      </w:r>
      <w:r w:rsidR="00A23C62">
        <w:rPr>
          <w:rFonts w:ascii="Tahoma" w:hAnsi="Tahoma" w:cs="Tahoma"/>
          <w:sz w:val="20"/>
          <w:szCs w:val="20"/>
        </w:rPr>
        <w:t xml:space="preserve">услуги </w:t>
      </w:r>
      <w:r w:rsidRPr="00D2067D">
        <w:rPr>
          <w:rFonts w:ascii="Tahoma" w:hAnsi="Tahoma" w:cs="Tahoma"/>
          <w:sz w:val="20"/>
          <w:szCs w:val="20"/>
        </w:rPr>
        <w:t>регистрации перехода права на объект недвижимости, подтверждающей предоставление закладной</w:t>
      </w:r>
      <w:r>
        <w:rPr>
          <w:rFonts w:ascii="Tahoma" w:hAnsi="Tahoma" w:cs="Tahoma"/>
          <w:sz w:val="20"/>
          <w:szCs w:val="20"/>
        </w:rPr>
        <w:t>.</w:t>
      </w:r>
    </w:p>
    <w:p w14:paraId="29093526" w14:textId="77777777" w:rsidR="00694848" w:rsidRPr="008C52AB" w:rsidRDefault="00694848" w:rsidP="00694848">
      <w:pPr>
        <w:pStyle w:val="afe"/>
        <w:numPr>
          <w:ilvl w:val="3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8C52AB">
        <w:rPr>
          <w:rFonts w:ascii="Tahoma" w:hAnsi="Tahoma" w:cs="Tahoma"/>
          <w:b/>
          <w:sz w:val="20"/>
          <w:szCs w:val="20"/>
        </w:rPr>
        <w:t>По Схеме «после регистрации»</w:t>
      </w:r>
      <w:r w:rsidRPr="008C52AB">
        <w:rPr>
          <w:rFonts w:ascii="Tahoma" w:hAnsi="Tahoma" w:cs="Tahoma"/>
          <w:sz w:val="20"/>
          <w:szCs w:val="20"/>
        </w:rPr>
        <w:t>:</w:t>
      </w:r>
    </w:p>
    <w:p w14:paraId="184293A3" w14:textId="06F32AE7" w:rsidR="001000A8" w:rsidRPr="008C52AB" w:rsidRDefault="001000A8" w:rsidP="001000A8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8C52AB">
        <w:rPr>
          <w:rFonts w:ascii="Tahoma" w:hAnsi="Tahoma" w:cs="Tahoma"/>
          <w:b/>
          <w:bCs/>
          <w:sz w:val="20"/>
          <w:szCs w:val="20"/>
        </w:rPr>
        <w:t>по договору купли-продажи:</w:t>
      </w:r>
    </w:p>
    <w:bookmarkEnd w:id="26"/>
    <w:p w14:paraId="69B1535A" w14:textId="5BA1B4D3" w:rsidR="00F326BF" w:rsidRPr="008C52AB" w:rsidRDefault="00F326BF" w:rsidP="001A4589">
      <w:pPr>
        <w:pStyle w:val="afe"/>
        <w:spacing w:before="120" w:after="120"/>
        <w:ind w:left="709"/>
        <w:rPr>
          <w:rFonts w:ascii="Tahoma" w:hAnsi="Tahoma"/>
          <w:sz w:val="20"/>
        </w:rPr>
      </w:pPr>
      <w:r w:rsidRPr="008C52AB">
        <w:rPr>
          <w:rFonts w:ascii="Tahoma" w:hAnsi="Tahoma" w:cs="Tahoma"/>
          <w:sz w:val="20"/>
          <w:szCs w:val="20"/>
          <w:lang w:eastAsia="zh-CN"/>
        </w:rPr>
        <w:t>- копии Договора приобретения, заверенной Продавцом или удостоверенной нотариально, или его оригинала</w:t>
      </w:r>
      <w:r w:rsidRPr="008C52AB">
        <w:rPr>
          <w:rFonts w:ascii="Tahoma" w:hAnsi="Tahoma"/>
          <w:sz w:val="20"/>
        </w:rPr>
        <w:t xml:space="preserve"> с </w:t>
      </w:r>
      <w:r w:rsidRPr="008C52AB">
        <w:rPr>
          <w:rFonts w:ascii="Tahoma" w:hAnsi="Tahoma" w:cs="Tahoma"/>
          <w:sz w:val="20"/>
          <w:szCs w:val="20"/>
          <w:lang w:eastAsia="zh-CN"/>
        </w:rPr>
        <w:t>отметкой МФЦ о создании электронного образа документа;</w:t>
      </w:r>
    </w:p>
    <w:p w14:paraId="52D7852D" w14:textId="09CA971C" w:rsidR="00F326BF" w:rsidRPr="008C52AB" w:rsidRDefault="00F326BF" w:rsidP="007251E4">
      <w:pPr>
        <w:pStyle w:val="afe"/>
        <w:spacing w:before="120" w:after="120"/>
        <w:ind w:left="709"/>
        <w:rPr>
          <w:rFonts w:ascii="Tahoma" w:hAnsi="Tahoma" w:cs="Tahoma"/>
          <w:sz w:val="20"/>
          <w:szCs w:val="20"/>
          <w:lang w:eastAsia="zh-CN"/>
        </w:rPr>
      </w:pPr>
      <w:r w:rsidRPr="008C52AB">
        <w:rPr>
          <w:rFonts w:ascii="Tahoma" w:hAnsi="Tahoma" w:cs="Tahoma"/>
          <w:sz w:val="20"/>
          <w:szCs w:val="20"/>
          <w:lang w:eastAsia="zh-CN"/>
        </w:rPr>
        <w:t xml:space="preserve">- выписки из ЕГРН, подтверждающей государственную регистрацию перехода права собственности на Предмет ипотеки к Залогодателю </w:t>
      </w:r>
      <w:r w:rsidRPr="008C52AB">
        <w:rPr>
          <w:rFonts w:ascii="Tahoma" w:hAnsi="Tahoma" w:cs="Tahoma"/>
          <w:bCs/>
          <w:sz w:val="20"/>
          <w:szCs w:val="20"/>
          <w:lang w:eastAsia="zh-CN"/>
        </w:rPr>
        <w:t>и ипотеки в пользу Кредитора;</w:t>
      </w:r>
    </w:p>
    <w:p w14:paraId="27C67A4F" w14:textId="77777777" w:rsidR="00F326BF" w:rsidRPr="008C52AB" w:rsidRDefault="00F326BF" w:rsidP="001A4589">
      <w:pPr>
        <w:pStyle w:val="afe"/>
        <w:numPr>
          <w:ilvl w:val="0"/>
          <w:numId w:val="1"/>
        </w:numPr>
        <w:rPr>
          <w:rFonts w:ascii="Tahoma" w:hAnsi="Tahoma" w:cs="Tahoma"/>
          <w:sz w:val="20"/>
          <w:szCs w:val="20"/>
          <w:lang w:eastAsia="zh-CN"/>
        </w:rPr>
      </w:pPr>
      <w:r w:rsidRPr="008C52AB">
        <w:rPr>
          <w:rFonts w:ascii="Tahoma" w:hAnsi="Tahoma" w:cs="Tahoma"/>
          <w:sz w:val="20"/>
          <w:szCs w:val="20"/>
          <w:lang w:eastAsia="zh-CN"/>
        </w:rPr>
        <w:t>предоставление документа, подтверждающего оплату Первоначального взноса, произведенную по состоянию на дату заключения Договора о предоставлении денежных средств, допускается, если возможность оплаты до регистрации Договора приобретения (если его регистрация предусмотрена законодательством Российской Федерации) и/или перехода права собственности по нему предусмотрена законодательством Российской Федерации.</w:t>
      </w:r>
    </w:p>
    <w:p w14:paraId="4942587B" w14:textId="77777777" w:rsidR="008344B8" w:rsidRPr="008C52AB" w:rsidRDefault="008344B8" w:rsidP="001000A8">
      <w:pPr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8C52AB">
        <w:rPr>
          <w:rFonts w:ascii="Tahoma" w:eastAsia="Calibri" w:hAnsi="Tahoma" w:cs="Tahoma"/>
          <w:sz w:val="20"/>
          <w:szCs w:val="20"/>
          <w:lang w:eastAsia="zh-CN"/>
        </w:rPr>
        <w:t>В случае приобретения Предмета ипотеки:</w:t>
      </w:r>
    </w:p>
    <w:p w14:paraId="11494865" w14:textId="77777777" w:rsidR="008344B8" w:rsidRPr="008C52AB" w:rsidRDefault="008344B8" w:rsidP="008344B8">
      <w:pPr>
        <w:numPr>
          <w:ilvl w:val="0"/>
          <w:numId w:val="80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8C52AB">
        <w:rPr>
          <w:rFonts w:ascii="Tahoma" w:eastAsia="Calibri" w:hAnsi="Tahoma" w:cs="Tahoma"/>
          <w:b/>
          <w:sz w:val="20"/>
          <w:szCs w:val="20"/>
          <w:lang w:eastAsia="zh-CN"/>
        </w:rPr>
        <w:t>по ДДУ/договору уступки прав требования по ДДУ</w:t>
      </w:r>
      <w:r w:rsidRPr="008C52AB">
        <w:rPr>
          <w:rFonts w:ascii="Tahoma" w:eastAsia="Calibri" w:hAnsi="Tahoma" w:cs="Tahoma"/>
          <w:b/>
          <w:bCs/>
          <w:sz w:val="20"/>
          <w:szCs w:val="20"/>
          <w:lang w:eastAsia="ru-RU"/>
        </w:rPr>
        <w:t>, составленному на бумажном носителе,</w:t>
      </w:r>
      <w:r w:rsidRPr="008C52AB">
        <w:rPr>
          <w:rFonts w:ascii="Tahoma" w:eastAsia="Calibri" w:hAnsi="Tahoma" w:cs="Tahoma"/>
          <w:b/>
          <w:sz w:val="20"/>
          <w:szCs w:val="20"/>
          <w:lang w:eastAsia="zh-CN"/>
        </w:rPr>
        <w:t xml:space="preserve"> – предъявления в совокупности 2 (Двух) документов</w:t>
      </w:r>
      <w:r w:rsidRPr="008C52AB">
        <w:rPr>
          <w:rFonts w:ascii="Tahoma" w:eastAsia="Calibri" w:hAnsi="Tahoma" w:cs="Tahoma"/>
          <w:sz w:val="20"/>
          <w:szCs w:val="20"/>
          <w:lang w:eastAsia="zh-CN"/>
        </w:rPr>
        <w:t>:</w:t>
      </w:r>
    </w:p>
    <w:p w14:paraId="436AF8C6" w14:textId="77777777" w:rsidR="008344B8" w:rsidRPr="008C52AB" w:rsidRDefault="008344B8" w:rsidP="00A42686">
      <w:pPr>
        <w:pStyle w:val="afe"/>
        <w:numPr>
          <w:ilvl w:val="0"/>
          <w:numId w:val="160"/>
        </w:numPr>
        <w:ind w:left="993" w:hanging="426"/>
        <w:jc w:val="both"/>
        <w:rPr>
          <w:rFonts w:ascii="Tahoma" w:hAnsi="Tahoma" w:cs="Tahoma"/>
          <w:sz w:val="20"/>
          <w:szCs w:val="20"/>
        </w:rPr>
      </w:pPr>
      <w:r w:rsidRPr="008C52AB">
        <w:rPr>
          <w:rFonts w:ascii="Tahoma" w:hAnsi="Tahoma" w:cs="Tahoma"/>
          <w:sz w:val="20"/>
          <w:szCs w:val="20"/>
          <w:lang w:eastAsia="zh-CN"/>
        </w:rPr>
        <w:t>копии зарегистрированного Договора приобретения, заверенной Продавцом или удостоверенной нотариально</w:t>
      </w:r>
      <w:r w:rsidRPr="008C52AB">
        <w:rPr>
          <w:rFonts w:ascii="Tahoma" w:hAnsi="Tahoma" w:cs="Tahoma"/>
          <w:sz w:val="20"/>
          <w:szCs w:val="20"/>
        </w:rPr>
        <w:t>, или его оригинала с отметкой МФЦ о создании электронного образа документа;</w:t>
      </w:r>
    </w:p>
    <w:p w14:paraId="79D6929A" w14:textId="77777777" w:rsidR="008344B8" w:rsidRPr="008C52AB" w:rsidRDefault="008344B8" w:rsidP="00A42686">
      <w:pPr>
        <w:pStyle w:val="afe"/>
        <w:numPr>
          <w:ilvl w:val="0"/>
          <w:numId w:val="160"/>
        </w:numPr>
        <w:ind w:left="993" w:hanging="426"/>
        <w:jc w:val="both"/>
        <w:rPr>
          <w:rFonts w:ascii="Tahoma" w:hAnsi="Tahoma" w:cs="Tahoma"/>
          <w:sz w:val="20"/>
          <w:szCs w:val="20"/>
        </w:rPr>
      </w:pPr>
      <w:r w:rsidRPr="008C52AB">
        <w:rPr>
          <w:rFonts w:ascii="Tahoma" w:hAnsi="Tahoma" w:cs="Tahoma"/>
          <w:sz w:val="20"/>
          <w:szCs w:val="20"/>
          <w:lang w:eastAsia="zh-CN"/>
        </w:rPr>
        <w:t xml:space="preserve">выписки из ЕГРН, подтверждающей государственную регистрацию указанных выше договоров;   </w:t>
      </w:r>
    </w:p>
    <w:p w14:paraId="37C31382" w14:textId="77777777" w:rsidR="008344B8" w:rsidRPr="008C52AB" w:rsidRDefault="008344B8" w:rsidP="008344B8">
      <w:pPr>
        <w:numPr>
          <w:ilvl w:val="0"/>
          <w:numId w:val="80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8C52AB">
        <w:rPr>
          <w:rFonts w:ascii="Tahoma" w:eastAsia="Calibri" w:hAnsi="Tahoma" w:cs="Tahoma"/>
          <w:b/>
          <w:sz w:val="20"/>
          <w:szCs w:val="20"/>
          <w:lang w:eastAsia="zh-CN"/>
        </w:rPr>
        <w:t>по ДДУ/договору уступки прав требования по ДДУ</w:t>
      </w:r>
      <w:r w:rsidRPr="008C52AB">
        <w:rPr>
          <w:rFonts w:ascii="Tahoma" w:eastAsia="Calibri" w:hAnsi="Tahoma" w:cs="Tahoma"/>
          <w:b/>
          <w:bCs/>
          <w:sz w:val="20"/>
          <w:szCs w:val="20"/>
          <w:lang w:eastAsia="ru-RU"/>
        </w:rPr>
        <w:t xml:space="preserve"> в форме электронного документа, подписанного усиленной квалифицированной электронной подписью,</w:t>
      </w:r>
      <w:r w:rsidRPr="008C52AB">
        <w:rPr>
          <w:rFonts w:ascii="Tahoma" w:eastAsia="Calibri" w:hAnsi="Tahoma" w:cs="Tahoma"/>
          <w:b/>
          <w:sz w:val="20"/>
          <w:szCs w:val="20"/>
          <w:lang w:eastAsia="zh-CN"/>
        </w:rPr>
        <w:t xml:space="preserve"> – предъявления в совокупности 2 (Двух) документов</w:t>
      </w:r>
      <w:r w:rsidRPr="008C52AB">
        <w:rPr>
          <w:rFonts w:ascii="Tahoma" w:eastAsia="Calibri" w:hAnsi="Tahoma" w:cs="Tahoma"/>
          <w:sz w:val="20"/>
          <w:szCs w:val="20"/>
          <w:lang w:eastAsia="zh-CN"/>
        </w:rPr>
        <w:t>:</w:t>
      </w:r>
    </w:p>
    <w:p w14:paraId="51D03BEA" w14:textId="77777777" w:rsidR="008344B8" w:rsidRPr="008C52AB" w:rsidRDefault="008344B8" w:rsidP="008344B8">
      <w:pPr>
        <w:numPr>
          <w:ilvl w:val="0"/>
          <w:numId w:val="81"/>
        </w:numPr>
        <w:spacing w:after="0" w:line="240" w:lineRule="auto"/>
        <w:ind w:left="993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8C52AB">
        <w:rPr>
          <w:rFonts w:ascii="Tahoma" w:eastAsia="Calibri" w:hAnsi="Tahoma" w:cs="Tahoma"/>
          <w:sz w:val="20"/>
          <w:szCs w:val="20"/>
          <w:lang w:eastAsia="zh-CN"/>
        </w:rPr>
        <w:t xml:space="preserve">Договора </w:t>
      </w:r>
      <w:r w:rsidRPr="008C52AB">
        <w:rPr>
          <w:rFonts w:ascii="Tahoma" w:eastAsia="Calibri" w:hAnsi="Tahoma" w:cs="Tahoma"/>
          <w:sz w:val="20"/>
          <w:szCs w:val="20"/>
          <w:lang w:eastAsia="ru-RU"/>
        </w:rPr>
        <w:t>приобретения;</w:t>
      </w:r>
    </w:p>
    <w:p w14:paraId="3C976A1B" w14:textId="6C2586FE" w:rsidR="008344B8" w:rsidRPr="008C52AB" w:rsidRDefault="008344B8" w:rsidP="008344B8">
      <w:pPr>
        <w:numPr>
          <w:ilvl w:val="0"/>
          <w:numId w:val="81"/>
        </w:numPr>
        <w:spacing w:after="0" w:line="240" w:lineRule="auto"/>
        <w:ind w:left="993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8C52AB">
        <w:rPr>
          <w:rFonts w:ascii="Tahoma" w:eastAsia="Calibri" w:hAnsi="Tahoma" w:cs="Tahoma"/>
          <w:sz w:val="20"/>
          <w:szCs w:val="20"/>
          <w:lang w:eastAsia="zh-CN"/>
        </w:rPr>
        <w:t>выписки из ЕГРН, подтверждающей государственную регистрацию</w:t>
      </w:r>
      <w:r w:rsidR="001000A8" w:rsidRPr="008C52AB">
        <w:rPr>
          <w:rFonts w:ascii="Tahoma" w:eastAsia="Calibri" w:hAnsi="Tahoma" w:cs="Tahoma"/>
          <w:sz w:val="20"/>
          <w:szCs w:val="20"/>
          <w:lang w:eastAsia="zh-CN"/>
        </w:rPr>
        <w:t xml:space="preserve"> указанных выше договоров.</w:t>
      </w:r>
      <w:r w:rsidRPr="008C52AB">
        <w:rPr>
          <w:rFonts w:ascii="Tahoma" w:eastAsia="Calibri" w:hAnsi="Tahoma" w:cs="Tahoma"/>
          <w:sz w:val="20"/>
          <w:szCs w:val="20"/>
          <w:lang w:eastAsia="zh-CN"/>
        </w:rPr>
        <w:t xml:space="preserve"> </w:t>
      </w:r>
    </w:p>
    <w:p w14:paraId="534B8534" w14:textId="77777777" w:rsidR="00F756CB" w:rsidRPr="002A39B1" w:rsidRDefault="00F756CB" w:rsidP="008F7724">
      <w:pPr>
        <w:pStyle w:val="afe"/>
        <w:tabs>
          <w:tab w:val="left" w:pos="0"/>
        </w:tabs>
        <w:suppressAutoHyphens/>
        <w:ind w:left="709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</w:p>
    <w:p w14:paraId="79928996" w14:textId="6655B4E8" w:rsidR="00A16E30" w:rsidRPr="002A39B1" w:rsidRDefault="00A16E30" w:rsidP="00FE339B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При предоставлении Заемных средств на Счет Заемщика: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="00FE339B" w:rsidRPr="002A39B1">
        <w:rPr>
          <w:rFonts w:ascii="Tahoma" w:hAnsi="Tahoma" w:cs="Tahoma"/>
          <w:sz w:val="20"/>
          <w:szCs w:val="20"/>
        </w:rPr>
        <w:t xml:space="preserve">Заемщик использует  </w:t>
      </w:r>
      <w:r w:rsidRPr="002A39B1">
        <w:rPr>
          <w:rFonts w:ascii="Tahoma" w:eastAsia="Times New Roman" w:hAnsi="Tahoma" w:cs="Tahoma"/>
          <w:sz w:val="20"/>
          <w:szCs w:val="20"/>
        </w:rPr>
        <w:t>Сумм</w:t>
      </w:r>
      <w:r w:rsidR="00FE339B" w:rsidRPr="002A39B1">
        <w:rPr>
          <w:rFonts w:ascii="Tahoma" w:eastAsia="Times New Roman" w:hAnsi="Tahoma" w:cs="Tahoma"/>
          <w:sz w:val="20"/>
          <w:szCs w:val="20"/>
        </w:rPr>
        <w:t>у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заемных</w:t>
      </w:r>
      <w:r w:rsidRPr="002A39B1">
        <w:rPr>
          <w:rFonts w:ascii="Tahoma" w:hAnsi="Tahoma" w:cs="Tahoma"/>
          <w:sz w:val="20"/>
          <w:szCs w:val="20"/>
        </w:rPr>
        <w:t xml:space="preserve"> средств согласно </w:t>
      </w:r>
      <w:r w:rsidRPr="002A39B1">
        <w:rPr>
          <w:rFonts w:ascii="Tahoma" w:eastAsia="Times New Roman" w:hAnsi="Tahoma" w:cs="Tahoma"/>
          <w:sz w:val="20"/>
          <w:szCs w:val="20"/>
        </w:rPr>
        <w:t>целевому</w:t>
      </w:r>
      <w:r w:rsidRPr="002A39B1">
        <w:rPr>
          <w:rFonts w:ascii="Tahoma" w:hAnsi="Tahoma" w:cs="Tahoma"/>
          <w:sz w:val="20"/>
          <w:szCs w:val="20"/>
        </w:rPr>
        <w:t xml:space="preserve"> использованию Заемных средств</w:t>
      </w:r>
      <w:r w:rsidR="00FE339B" w:rsidRPr="002A39B1">
        <w:rPr>
          <w:rFonts w:ascii="Tahoma" w:hAnsi="Tahoma" w:cs="Tahoma"/>
          <w:sz w:val="20"/>
          <w:szCs w:val="20"/>
        </w:rPr>
        <w:t>, указанному в Договоре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7C61E21E" w14:textId="05B5A5DB" w:rsidR="00A16E30" w:rsidRDefault="00A16E30" w:rsidP="008847E3">
      <w:pPr>
        <w:pStyle w:val="afe"/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Стороны</w:t>
      </w:r>
      <w:r w:rsidRPr="002A39B1">
        <w:rPr>
          <w:rFonts w:ascii="Tahoma" w:hAnsi="Tahoma" w:cs="Tahoma"/>
          <w:sz w:val="20"/>
          <w:szCs w:val="20"/>
        </w:rPr>
        <w:t xml:space="preserve"> договорились, что перечисление </w:t>
      </w:r>
      <w:r w:rsidRPr="002A39B1">
        <w:rPr>
          <w:rFonts w:ascii="Tahoma" w:eastAsia="Times New Roman" w:hAnsi="Tahoma" w:cs="Tahoma"/>
          <w:iCs/>
          <w:sz w:val="20"/>
          <w:szCs w:val="20"/>
        </w:rPr>
        <w:t>Суммы заемных</w:t>
      </w:r>
      <w:r w:rsidRPr="002A39B1">
        <w:rPr>
          <w:rFonts w:ascii="Tahoma" w:hAnsi="Tahoma" w:cs="Tahoma"/>
          <w:sz w:val="20"/>
          <w:szCs w:val="20"/>
        </w:rPr>
        <w:t xml:space="preserve"> средств</w:t>
      </w:r>
      <w:r w:rsidR="00BE7406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на Счет будет надлежащим исполнением обязательств Кредитора перед Заемщиком о предоставлении </w:t>
      </w:r>
      <w:r w:rsidRPr="002A39B1">
        <w:rPr>
          <w:rFonts w:ascii="Tahoma" w:eastAsia="Times New Roman" w:hAnsi="Tahoma" w:cs="Tahoma"/>
          <w:iCs/>
          <w:sz w:val="20"/>
          <w:szCs w:val="20"/>
        </w:rPr>
        <w:t>Суммы заемных</w:t>
      </w:r>
      <w:r w:rsidRPr="002A39B1">
        <w:rPr>
          <w:rFonts w:ascii="Tahoma" w:hAnsi="Tahoma" w:cs="Tahoma"/>
          <w:sz w:val="20"/>
          <w:szCs w:val="20"/>
        </w:rPr>
        <w:t xml:space="preserve"> средств в рамках Договора о предоставлении денежных средств.</w:t>
      </w:r>
    </w:p>
    <w:p w14:paraId="337C9659" w14:textId="77777777" w:rsidR="00682020" w:rsidRPr="002A39B1" w:rsidRDefault="00682020" w:rsidP="008847E3">
      <w:pPr>
        <w:pStyle w:val="afe"/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</w:p>
    <w:p w14:paraId="028449E0" w14:textId="7A2626A1" w:rsidR="00C6345C" w:rsidRPr="002A39B1" w:rsidRDefault="00F22A87" w:rsidP="008534D9">
      <w:pPr>
        <w:pStyle w:val="afe"/>
        <w:numPr>
          <w:ilvl w:val="0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27" w:name="_Toc62658768"/>
      <w:bookmarkStart w:id="28" w:name="_Toc66352646"/>
      <w:bookmarkStart w:id="29" w:name="_Toc82613703"/>
      <w:bookmarkStart w:id="30" w:name="_Toc134778045"/>
      <w:r w:rsidRPr="002A39B1">
        <w:rPr>
          <w:rFonts w:ascii="Tahoma" w:hAnsi="Tahoma" w:cs="Tahoma"/>
          <w:b/>
          <w:sz w:val="20"/>
          <w:szCs w:val="20"/>
        </w:rPr>
        <w:t>ПОРЯДОК ПОЛЬЗОВАНИЯ ЗАЕМНЫМИ СРЕДСТВАМИ И ИХ ВОЗВРАТА</w:t>
      </w:r>
      <w:bookmarkEnd w:id="27"/>
      <w:bookmarkEnd w:id="28"/>
      <w:bookmarkEnd w:id="29"/>
      <w:bookmarkEnd w:id="30"/>
    </w:p>
    <w:p w14:paraId="72D27EAD" w14:textId="35C70B75" w:rsidR="00245F08" w:rsidRPr="002A39B1" w:rsidRDefault="00245F08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1" w:name="_Ref265827868"/>
      <w:r w:rsidRPr="002A39B1">
        <w:rPr>
          <w:rFonts w:ascii="Tahoma" w:eastAsia="Times New Roman" w:hAnsi="Tahoma" w:cs="Tahoma"/>
          <w:sz w:val="20"/>
          <w:szCs w:val="20"/>
        </w:rPr>
        <w:t xml:space="preserve">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долга, исчисляемого на начало каждого календарного дня пользования </w:t>
      </w:r>
      <w:r w:rsidRPr="002A39B1">
        <w:rPr>
          <w:rFonts w:ascii="Tahoma" w:eastAsia="Times New Roman" w:hAnsi="Tahoma" w:cs="Tahoma"/>
          <w:sz w:val="20"/>
          <w:szCs w:val="20"/>
        </w:rPr>
        <w:lastRenderedPageBreak/>
        <w:t>Заемными средствами в Процентном периоде, начиная с даты, следующей за датой фактического предоставления Заемных средств,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того, какая из дат наступит раньше.</w:t>
      </w:r>
      <w:bookmarkEnd w:id="31"/>
    </w:p>
    <w:p w14:paraId="1052B813" w14:textId="4A98180D" w:rsidR="00245F08" w:rsidRPr="002A39B1" w:rsidRDefault="00245F08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Расчет Остатка основного долга и суммы процентов за пользование Заемными средствами производится с точностью до копеек, при этом округление производится по математическим правилам. При расчете процентов, начисляемых за пользование Заемными средствами, промежуточных округлений до копеек в течение Процентного периода не допускается. </w:t>
      </w:r>
    </w:p>
    <w:p w14:paraId="506C62E1" w14:textId="73329861" w:rsidR="00245F08" w:rsidRPr="002A39B1" w:rsidRDefault="00245F08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Баз</w:t>
      </w:r>
      <w:r w:rsidR="00EF650B" w:rsidRPr="002A39B1">
        <w:rPr>
          <w:rFonts w:ascii="Tahoma" w:eastAsia="Times New Roman" w:hAnsi="Tahoma" w:cs="Tahoma"/>
          <w:sz w:val="20"/>
          <w:szCs w:val="20"/>
        </w:rPr>
        <w:t>а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для начисления процентов за пользование Заемными средствами</w:t>
      </w:r>
      <w:r w:rsidR="00EF650B" w:rsidRPr="002A39B1">
        <w:rPr>
          <w:rFonts w:ascii="Tahoma" w:eastAsia="Times New Roman" w:hAnsi="Tahoma" w:cs="Tahoma"/>
          <w:sz w:val="20"/>
          <w:szCs w:val="20"/>
        </w:rPr>
        <w:t xml:space="preserve"> -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действительное число календарных дней в году (365 или 366 дней соответственно).</w:t>
      </w:r>
    </w:p>
    <w:p w14:paraId="2588C593" w14:textId="53D36EC2" w:rsidR="00245F08" w:rsidRPr="002A39B1" w:rsidRDefault="00245F08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Заемщик возвращает Заемные средства и уплачивает проценты путем осуществления Ежемесячных платежей, а также платежей за Первый процентный период и Последний процентный период</w:t>
      </w:r>
      <w:r w:rsidR="00D21944" w:rsidRPr="002A39B1">
        <w:rPr>
          <w:rFonts w:ascii="Tahoma" w:eastAsia="Times New Roman" w:hAnsi="Tahoma" w:cs="Tahoma"/>
          <w:sz w:val="20"/>
          <w:szCs w:val="20"/>
        </w:rPr>
        <w:t xml:space="preserve"> в сроки, указанные в Индивидуальных условиях</w:t>
      </w:r>
      <w:r w:rsidRPr="002A39B1">
        <w:rPr>
          <w:rFonts w:ascii="Tahoma" w:eastAsia="Times New Roman" w:hAnsi="Tahoma" w:cs="Tahoma"/>
          <w:sz w:val="20"/>
          <w:szCs w:val="20"/>
        </w:rPr>
        <w:t>.</w:t>
      </w:r>
    </w:p>
    <w:p w14:paraId="7974B3D4" w14:textId="714CE72F" w:rsidR="00245F08" w:rsidRPr="002A39B1" w:rsidRDefault="00245F08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Дат</w:t>
      </w:r>
      <w:r w:rsidR="00F56DCB" w:rsidRPr="002A39B1">
        <w:rPr>
          <w:rFonts w:ascii="Tahoma" w:hAnsi="Tahoma" w:cs="Tahoma"/>
          <w:sz w:val="20"/>
          <w:szCs w:val="20"/>
        </w:rPr>
        <w:t>а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</w:rPr>
        <w:t>исполнения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="001635F5" w:rsidRPr="002A39B1">
        <w:rPr>
          <w:rFonts w:ascii="Tahoma" w:hAnsi="Tahoma" w:cs="Tahoma"/>
          <w:sz w:val="20"/>
          <w:szCs w:val="20"/>
        </w:rPr>
        <w:t xml:space="preserve">обязательств Заемщика по уплате </w:t>
      </w:r>
      <w:r w:rsidRPr="002A39B1">
        <w:rPr>
          <w:rFonts w:ascii="Tahoma" w:hAnsi="Tahoma" w:cs="Tahoma"/>
          <w:sz w:val="20"/>
          <w:szCs w:val="20"/>
        </w:rPr>
        <w:t>неустойки</w:t>
      </w:r>
      <w:r w:rsidR="005B5973" w:rsidRPr="002A39B1">
        <w:rPr>
          <w:rFonts w:ascii="Tahoma" w:hAnsi="Tahoma" w:cs="Tahoma"/>
          <w:sz w:val="20"/>
          <w:szCs w:val="20"/>
        </w:rPr>
        <w:t xml:space="preserve"> -</w:t>
      </w:r>
      <w:r w:rsidRPr="002A39B1">
        <w:rPr>
          <w:rFonts w:ascii="Tahoma" w:hAnsi="Tahoma" w:cs="Tahoma"/>
          <w:sz w:val="20"/>
          <w:szCs w:val="20"/>
        </w:rPr>
        <w:t xml:space="preserve"> поступлени</w:t>
      </w:r>
      <w:r w:rsidR="00F56DCB" w:rsidRPr="002A39B1">
        <w:rPr>
          <w:rFonts w:ascii="Tahoma" w:hAnsi="Tahoma" w:cs="Tahoma"/>
          <w:sz w:val="20"/>
          <w:szCs w:val="20"/>
        </w:rPr>
        <w:t>е</w:t>
      </w:r>
      <w:r w:rsidRPr="002A39B1">
        <w:rPr>
          <w:rFonts w:ascii="Tahoma" w:hAnsi="Tahoma" w:cs="Tahoma"/>
          <w:sz w:val="20"/>
          <w:szCs w:val="20"/>
        </w:rPr>
        <w:t xml:space="preserve"> денежных средств на счет Кредитора в сумме, достаточной для полного погашения неустойки (при наличии,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в случае, когда ее уплата предусмотрена Договором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). </w:t>
      </w:r>
    </w:p>
    <w:p w14:paraId="308C7B9C" w14:textId="011402DC" w:rsidR="00245F08" w:rsidRPr="002A39B1" w:rsidRDefault="00245F08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 случае если в текущем Процентном периоде размер процентов, начисленных за фактическое количество дней пользования </w:t>
      </w:r>
      <w:r w:rsidRPr="002A39B1">
        <w:rPr>
          <w:rFonts w:ascii="Tahoma" w:eastAsia="Times New Roman" w:hAnsi="Tahoma" w:cs="Tahoma"/>
          <w:iCs/>
          <w:sz w:val="20"/>
          <w:szCs w:val="20"/>
        </w:rPr>
        <w:t>Заемными средствами</w:t>
      </w:r>
      <w:r w:rsidRPr="002A39B1">
        <w:rPr>
          <w:rFonts w:ascii="Tahoma" w:hAnsi="Tahoma" w:cs="Tahoma"/>
          <w:sz w:val="20"/>
          <w:szCs w:val="20"/>
        </w:rPr>
        <w:t xml:space="preserve"> в течение Процентного периода, превышает плановый размер Ежемесячного платежа, </w:t>
      </w:r>
      <w:r w:rsidR="00DB2AE3" w:rsidRPr="002A39B1">
        <w:rPr>
          <w:rFonts w:ascii="Tahoma" w:hAnsi="Tahoma" w:cs="Tahoma"/>
          <w:sz w:val="20"/>
          <w:szCs w:val="20"/>
        </w:rPr>
        <w:t>то платеж за указанный Процентный период определяется равным Ежемесячному платежу</w:t>
      </w:r>
      <w:r w:rsidRPr="002A39B1">
        <w:rPr>
          <w:rFonts w:ascii="Tahoma" w:hAnsi="Tahoma" w:cs="Tahoma"/>
          <w:sz w:val="20"/>
          <w:szCs w:val="20"/>
        </w:rPr>
        <w:t xml:space="preserve">. </w:t>
      </w:r>
      <w:bookmarkStart w:id="32" w:name="_Ref266179334"/>
    </w:p>
    <w:bookmarkEnd w:id="32"/>
    <w:p w14:paraId="6D5DEDAC" w14:textId="77BE6758" w:rsidR="00245F08" w:rsidRPr="002A39B1" w:rsidRDefault="00F56DCB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Е</w:t>
      </w:r>
      <w:r w:rsidR="00245F08" w:rsidRPr="002A39B1">
        <w:rPr>
          <w:rFonts w:ascii="Tahoma" w:hAnsi="Tahoma" w:cs="Tahoma"/>
          <w:sz w:val="20"/>
          <w:szCs w:val="20"/>
        </w:rPr>
        <w:t xml:space="preserve">сли на момент полного возврата </w:t>
      </w:r>
      <w:r w:rsidR="00245F08" w:rsidRPr="002A39B1">
        <w:rPr>
          <w:rFonts w:ascii="Tahoma" w:eastAsia="Times New Roman" w:hAnsi="Tahoma" w:cs="Tahoma"/>
          <w:iCs/>
          <w:sz w:val="20"/>
          <w:szCs w:val="20"/>
        </w:rPr>
        <w:t>Заемных</w:t>
      </w:r>
      <w:r w:rsidR="00245F08" w:rsidRPr="002A39B1">
        <w:rPr>
          <w:rFonts w:ascii="Tahoma" w:hAnsi="Tahoma" w:cs="Tahoma"/>
          <w:sz w:val="20"/>
          <w:szCs w:val="20"/>
        </w:rPr>
        <w:t xml:space="preserve"> средств </w:t>
      </w:r>
      <w:r w:rsidR="001A76D2" w:rsidRPr="002A39B1">
        <w:rPr>
          <w:rFonts w:ascii="Tahoma" w:hAnsi="Tahoma" w:cs="Tahoma"/>
          <w:sz w:val="20"/>
          <w:szCs w:val="20"/>
        </w:rPr>
        <w:t xml:space="preserve"> </w:t>
      </w:r>
      <w:r w:rsidR="00245F08" w:rsidRPr="002A39B1">
        <w:rPr>
          <w:rFonts w:ascii="Tahoma" w:hAnsi="Tahoma" w:cs="Tahoma"/>
          <w:sz w:val="20"/>
          <w:szCs w:val="20"/>
        </w:rPr>
        <w:t xml:space="preserve">общая сумма процентов, указанная в Графике платежей, вследствие произошедших переносов Нерабочих дней отличается (в большую или меньшую сторону) от суммы </w:t>
      </w:r>
      <w:r w:rsidRPr="002A39B1">
        <w:rPr>
          <w:rFonts w:ascii="Tahoma" w:hAnsi="Tahoma" w:cs="Tahoma"/>
          <w:sz w:val="20"/>
          <w:szCs w:val="20"/>
        </w:rPr>
        <w:t xml:space="preserve">фактически начисленных </w:t>
      </w:r>
      <w:r w:rsidR="00245F08" w:rsidRPr="002A39B1">
        <w:rPr>
          <w:rFonts w:ascii="Tahoma" w:hAnsi="Tahoma" w:cs="Tahoma"/>
          <w:sz w:val="20"/>
          <w:szCs w:val="20"/>
        </w:rPr>
        <w:t xml:space="preserve">процентов, размер последнего платежа </w:t>
      </w:r>
      <w:r w:rsidR="00EF650B" w:rsidRPr="002A39B1">
        <w:rPr>
          <w:rFonts w:ascii="Tahoma" w:hAnsi="Tahoma" w:cs="Tahoma"/>
          <w:sz w:val="20"/>
          <w:szCs w:val="20"/>
        </w:rPr>
        <w:t xml:space="preserve">будет </w:t>
      </w:r>
      <w:r w:rsidR="00245F08" w:rsidRPr="002A39B1">
        <w:rPr>
          <w:rFonts w:ascii="Tahoma" w:hAnsi="Tahoma" w:cs="Tahoma"/>
          <w:sz w:val="20"/>
          <w:szCs w:val="20"/>
        </w:rPr>
        <w:t xml:space="preserve">корректирующим и включает в себя платеж по возврату Остатка </w:t>
      </w:r>
      <w:r w:rsidR="00245F08" w:rsidRPr="002A39B1">
        <w:rPr>
          <w:rFonts w:ascii="Tahoma" w:eastAsia="Times New Roman" w:hAnsi="Tahoma" w:cs="Tahoma"/>
          <w:iCs/>
          <w:sz w:val="20"/>
          <w:szCs w:val="20"/>
        </w:rPr>
        <w:t>основного долга</w:t>
      </w:r>
      <w:r w:rsidR="00245F08" w:rsidRPr="002A39B1">
        <w:rPr>
          <w:rFonts w:ascii="Tahoma" w:hAnsi="Tahoma" w:cs="Tahoma"/>
          <w:sz w:val="20"/>
          <w:szCs w:val="20"/>
        </w:rPr>
        <w:t xml:space="preserve"> и суммы фактически начисленных, но неуплаченных процентов, а также сумм неустойки (при наличии). </w:t>
      </w:r>
    </w:p>
    <w:p w14:paraId="3B393441" w14:textId="5E8F885D" w:rsidR="00245F08" w:rsidRPr="002A39B1" w:rsidRDefault="00245F08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При отсутствии просрочки в исполнении обязательств Заемщиком из суммы Ежемесячного платежа, полученного Кредитором, в первую очередь погашаются обязательства по уплате </w:t>
      </w:r>
      <w:r w:rsidR="00931917" w:rsidRPr="002A39B1">
        <w:rPr>
          <w:rFonts w:ascii="Tahoma" w:hAnsi="Tahoma" w:cs="Tahoma"/>
          <w:sz w:val="20"/>
          <w:szCs w:val="20"/>
        </w:rPr>
        <w:t>Плановых процентов,</w:t>
      </w:r>
      <w:r w:rsidRPr="002A39B1">
        <w:rPr>
          <w:rFonts w:ascii="Tahoma" w:hAnsi="Tahoma" w:cs="Tahoma"/>
          <w:sz w:val="20"/>
          <w:szCs w:val="20"/>
        </w:rPr>
        <w:t xml:space="preserve"> за соответствующий Процентный период, </w:t>
      </w:r>
      <w:r w:rsidR="00931917" w:rsidRPr="002A39B1">
        <w:rPr>
          <w:rFonts w:ascii="Tahoma" w:hAnsi="Tahoma" w:cs="Tahoma"/>
          <w:sz w:val="20"/>
          <w:szCs w:val="20"/>
        </w:rPr>
        <w:t>во вторую очередь – Накопленны</w:t>
      </w:r>
      <w:r w:rsidR="00734453" w:rsidRPr="002A39B1">
        <w:rPr>
          <w:rFonts w:ascii="Tahoma" w:hAnsi="Tahoma" w:cs="Tahoma"/>
          <w:sz w:val="20"/>
          <w:szCs w:val="20"/>
        </w:rPr>
        <w:t>х</w:t>
      </w:r>
      <w:r w:rsidR="00931917" w:rsidRPr="002A39B1">
        <w:rPr>
          <w:rFonts w:ascii="Tahoma" w:hAnsi="Tahoma" w:cs="Tahoma"/>
          <w:sz w:val="20"/>
          <w:szCs w:val="20"/>
        </w:rPr>
        <w:t xml:space="preserve"> процент</w:t>
      </w:r>
      <w:r w:rsidR="00734453" w:rsidRPr="002A39B1">
        <w:rPr>
          <w:rFonts w:ascii="Tahoma" w:hAnsi="Tahoma" w:cs="Tahoma"/>
          <w:sz w:val="20"/>
          <w:szCs w:val="20"/>
        </w:rPr>
        <w:t>ов</w:t>
      </w:r>
      <w:r w:rsidR="00931917" w:rsidRPr="002A39B1">
        <w:rPr>
          <w:rFonts w:ascii="Tahoma" w:hAnsi="Tahoma" w:cs="Tahoma"/>
          <w:sz w:val="20"/>
          <w:szCs w:val="20"/>
        </w:rPr>
        <w:t xml:space="preserve"> (при наличии), </w:t>
      </w:r>
      <w:r w:rsidRPr="002A39B1">
        <w:rPr>
          <w:rFonts w:ascii="Tahoma" w:hAnsi="Tahoma" w:cs="Tahoma"/>
          <w:sz w:val="20"/>
          <w:szCs w:val="20"/>
        </w:rPr>
        <w:t xml:space="preserve">в </w:t>
      </w:r>
      <w:r w:rsidR="00931917" w:rsidRPr="002A39B1">
        <w:rPr>
          <w:rFonts w:ascii="Tahoma" w:hAnsi="Tahoma" w:cs="Tahoma"/>
          <w:sz w:val="20"/>
          <w:szCs w:val="20"/>
        </w:rPr>
        <w:t xml:space="preserve">третью </w:t>
      </w:r>
      <w:r w:rsidRPr="002A39B1">
        <w:rPr>
          <w:rFonts w:ascii="Tahoma" w:hAnsi="Tahoma" w:cs="Tahoma"/>
          <w:sz w:val="20"/>
          <w:szCs w:val="20"/>
        </w:rPr>
        <w:t xml:space="preserve">очередь – обязательства по возврату </w:t>
      </w:r>
      <w:r w:rsidRPr="002A39B1">
        <w:rPr>
          <w:rFonts w:ascii="Tahoma" w:eastAsia="Times New Roman" w:hAnsi="Tahoma" w:cs="Tahoma"/>
          <w:iCs/>
          <w:sz w:val="20"/>
          <w:szCs w:val="20"/>
        </w:rPr>
        <w:t>Остатка основного долга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1C9666ED" w14:textId="77777777" w:rsidR="00245F08" w:rsidRPr="002A39B1" w:rsidRDefault="00245F08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случае возникновения Просроченного платежа:</w:t>
      </w:r>
    </w:p>
    <w:p w14:paraId="1E7AD20E" w14:textId="065821BD" w:rsidR="009C4C8F" w:rsidRPr="002A39B1" w:rsidRDefault="00245F08" w:rsidP="00682020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bookmarkStart w:id="33" w:name="_Ref266699150"/>
      <w:bookmarkStart w:id="34" w:name="_Ref266699191"/>
      <w:bookmarkStart w:id="35" w:name="_Ref307993287"/>
      <w:r w:rsidRPr="002A39B1">
        <w:rPr>
          <w:rFonts w:ascii="Tahoma" w:hAnsi="Tahoma" w:cs="Tahoma"/>
          <w:sz w:val="20"/>
          <w:szCs w:val="20"/>
        </w:rPr>
        <w:t>Кредитор начисляет проценты по ставке, установленной Договором о предоставлении денежных средств</w:t>
      </w:r>
      <w:r w:rsidR="009C4C8F" w:rsidRPr="002A39B1">
        <w:rPr>
          <w:rFonts w:ascii="Tahoma" w:hAnsi="Tahoma" w:cs="Tahoma"/>
          <w:sz w:val="20"/>
          <w:szCs w:val="20"/>
        </w:rPr>
        <w:t>:</w:t>
      </w:r>
      <w:r w:rsidR="00D748C4" w:rsidRPr="002A39B1">
        <w:rPr>
          <w:rFonts w:ascii="Tahoma" w:hAnsi="Tahoma" w:cs="Tahoma"/>
          <w:sz w:val="20"/>
          <w:szCs w:val="20"/>
        </w:rPr>
        <w:t xml:space="preserve"> </w:t>
      </w:r>
    </w:p>
    <w:p w14:paraId="1E7E6D4F" w14:textId="7A39AE30" w:rsidR="00245F08" w:rsidRPr="002A39B1" w:rsidRDefault="00245F08" w:rsidP="00682020">
      <w:pPr>
        <w:pStyle w:val="afe"/>
        <w:numPr>
          <w:ilvl w:val="0"/>
          <w:numId w:val="7"/>
        </w:numPr>
        <w:tabs>
          <w:tab w:val="left" w:pos="-284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на Остаток основного долга, исчисляемый на начало каждого календарного дня пользования Заемными средствами в Процентном периоде;</w:t>
      </w:r>
    </w:p>
    <w:p w14:paraId="7334414B" w14:textId="5B7F64F7" w:rsidR="00245F08" w:rsidRPr="002A39B1" w:rsidRDefault="00245F08" w:rsidP="008534D9">
      <w:pPr>
        <w:pStyle w:val="afe"/>
        <w:numPr>
          <w:ilvl w:val="0"/>
          <w:numId w:val="7"/>
        </w:numPr>
        <w:tabs>
          <w:tab w:val="left" w:pos="-284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(включительно)</w:t>
      </w:r>
      <w:bookmarkEnd w:id="33"/>
      <w:r w:rsidRPr="002A39B1">
        <w:rPr>
          <w:rFonts w:ascii="Tahoma" w:hAnsi="Tahoma" w:cs="Tahoma"/>
          <w:sz w:val="20"/>
          <w:szCs w:val="20"/>
        </w:rPr>
        <w:t>.</w:t>
      </w:r>
      <w:bookmarkEnd w:id="34"/>
    </w:p>
    <w:p w14:paraId="36B9D308" w14:textId="2A17AA81" w:rsidR="00245F08" w:rsidRPr="002A39B1" w:rsidRDefault="00245F08" w:rsidP="008847E3">
      <w:pPr>
        <w:tabs>
          <w:tab w:val="left" w:pos="426"/>
          <w:tab w:val="left" w:pos="567"/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Дат</w:t>
      </w:r>
      <w:r w:rsidR="00EF650B" w:rsidRPr="002A39B1">
        <w:rPr>
          <w:rFonts w:ascii="Tahoma" w:hAnsi="Tahoma" w:cs="Tahoma"/>
          <w:sz w:val="20"/>
          <w:szCs w:val="20"/>
        </w:rPr>
        <w:t>а</w:t>
      </w:r>
      <w:r w:rsidRPr="002A39B1">
        <w:rPr>
          <w:rFonts w:ascii="Tahoma" w:hAnsi="Tahoma" w:cs="Tahoma"/>
          <w:sz w:val="20"/>
          <w:szCs w:val="20"/>
        </w:rPr>
        <w:t xml:space="preserve"> фактического погашения Просроченного платежа, а также начисленных в соответствии с условиями Договора о предоставлении денежных средств пеней (при наличии) </w:t>
      </w:r>
      <w:r w:rsidR="00EF650B" w:rsidRPr="002A39B1">
        <w:rPr>
          <w:rFonts w:ascii="Tahoma" w:hAnsi="Tahoma" w:cs="Tahoma"/>
          <w:sz w:val="20"/>
          <w:szCs w:val="20"/>
        </w:rPr>
        <w:t xml:space="preserve">- </w:t>
      </w:r>
      <w:r w:rsidRPr="002A39B1">
        <w:rPr>
          <w:rFonts w:ascii="Tahoma" w:hAnsi="Tahoma" w:cs="Tahoma"/>
          <w:sz w:val="20"/>
          <w:szCs w:val="20"/>
        </w:rPr>
        <w:t>дата поступления денежных средств на счет Кредитора в сумме, достаточной для полного погашения Просроченного платежа и пеней (при наличии).</w:t>
      </w:r>
      <w:bookmarkEnd w:id="35"/>
    </w:p>
    <w:p w14:paraId="11E1AC41" w14:textId="19D5AFCE" w:rsidR="00245F08" w:rsidRPr="002A39B1" w:rsidRDefault="00245F08" w:rsidP="00730977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bookmarkStart w:id="36" w:name="_Ref267041900"/>
      <w:bookmarkStart w:id="37" w:name="_Ref374453602"/>
      <w:r w:rsidRPr="002A39B1">
        <w:rPr>
          <w:rFonts w:ascii="Tahoma" w:hAnsi="Tahoma" w:cs="Tahoma"/>
          <w:sz w:val="20"/>
          <w:szCs w:val="20"/>
        </w:rPr>
        <w:t xml:space="preserve">Кредитор при расчете процентов, начисляемых на Просроченный платеж в счет возврата </w:t>
      </w:r>
      <w:r w:rsidRPr="002A39B1">
        <w:rPr>
          <w:rFonts w:ascii="Tahoma" w:eastAsia="Times New Roman" w:hAnsi="Tahoma" w:cs="Tahoma"/>
          <w:sz w:val="20"/>
          <w:szCs w:val="20"/>
        </w:rPr>
        <w:t>Остатка основного долга</w:t>
      </w:r>
      <w:r w:rsidRPr="002A39B1">
        <w:rPr>
          <w:rFonts w:ascii="Tahoma" w:hAnsi="Tahoma" w:cs="Tahoma"/>
          <w:sz w:val="20"/>
          <w:szCs w:val="20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36"/>
      <w:r w:rsidRPr="002A39B1">
        <w:rPr>
          <w:rFonts w:ascii="Tahoma" w:hAnsi="Tahoma" w:cs="Tahoma"/>
          <w:sz w:val="20"/>
          <w:szCs w:val="20"/>
        </w:rPr>
        <w:t xml:space="preserve"> Округление процентов производится по математическим правилам с точностью до копеек.</w:t>
      </w:r>
      <w:bookmarkEnd w:id="37"/>
      <w:r w:rsidRPr="002A39B1">
        <w:rPr>
          <w:rFonts w:ascii="Tahoma" w:hAnsi="Tahoma" w:cs="Tahoma"/>
          <w:sz w:val="20"/>
          <w:szCs w:val="20"/>
        </w:rPr>
        <w:t xml:space="preserve"> Округление процентов, начисленных на сумму </w:t>
      </w:r>
      <w:r w:rsidRPr="002A39B1">
        <w:rPr>
          <w:rFonts w:ascii="Tahoma" w:eastAsia="Times New Roman" w:hAnsi="Tahoma" w:cs="Tahoma"/>
          <w:sz w:val="20"/>
          <w:szCs w:val="20"/>
        </w:rPr>
        <w:t xml:space="preserve">планового </w:t>
      </w:r>
      <w:r w:rsidRPr="002A39B1">
        <w:rPr>
          <w:rFonts w:ascii="Tahoma" w:hAnsi="Tahoma" w:cs="Tahoma"/>
          <w:sz w:val="20"/>
          <w:szCs w:val="20"/>
        </w:rPr>
        <w:t xml:space="preserve">Остатка </w:t>
      </w:r>
      <w:r w:rsidRPr="002A39B1">
        <w:rPr>
          <w:rFonts w:ascii="Tahoma" w:eastAsia="Times New Roman" w:hAnsi="Tahoma" w:cs="Tahoma"/>
          <w:sz w:val="20"/>
          <w:szCs w:val="20"/>
        </w:rPr>
        <w:t>основного долга</w:t>
      </w:r>
      <w:r w:rsidRPr="002A39B1">
        <w:rPr>
          <w:rFonts w:ascii="Tahoma" w:hAnsi="Tahoma" w:cs="Tahoma"/>
          <w:sz w:val="20"/>
          <w:szCs w:val="20"/>
        </w:rPr>
        <w:t xml:space="preserve">, и процентов, начисленных на Просроченные </w:t>
      </w:r>
      <w:r w:rsidRPr="002A39B1">
        <w:rPr>
          <w:rFonts w:ascii="Tahoma" w:hAnsi="Tahoma" w:cs="Tahoma"/>
          <w:sz w:val="20"/>
          <w:szCs w:val="20"/>
        </w:rPr>
        <w:lastRenderedPageBreak/>
        <w:t xml:space="preserve">платежи в счет возврата </w:t>
      </w:r>
      <w:r w:rsidRPr="002A39B1">
        <w:rPr>
          <w:rFonts w:ascii="Tahoma" w:eastAsia="Times New Roman" w:hAnsi="Tahoma" w:cs="Tahoma"/>
          <w:sz w:val="20"/>
          <w:szCs w:val="20"/>
        </w:rPr>
        <w:t>Остатка основного долга</w:t>
      </w:r>
      <w:r w:rsidRPr="002A39B1">
        <w:rPr>
          <w:rFonts w:ascii="Tahoma" w:hAnsi="Tahoma" w:cs="Tahoma"/>
          <w:sz w:val="20"/>
          <w:szCs w:val="20"/>
        </w:rPr>
        <w:t>, производится отдельно по каждой из указанных сумм.</w:t>
      </w:r>
    </w:p>
    <w:p w14:paraId="199A04FE" w14:textId="77777777" w:rsidR="00245F08" w:rsidRPr="002A39B1" w:rsidRDefault="00245F08" w:rsidP="00730977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bookmarkStart w:id="38" w:name="_Ref265827558"/>
      <w:r w:rsidRPr="002A39B1">
        <w:rPr>
          <w:rFonts w:ascii="Tahoma" w:hAnsi="Tahoma" w:cs="Tahoma"/>
          <w:sz w:val="20"/>
          <w:szCs w:val="20"/>
        </w:rPr>
        <w:t>В случае недостаточности денежных средств, поступивших от Заемщика для исполнения им обязательств по Договору о предоставлении денежных средств в полном объеме, устанавливается следующая очередность погашения требований Кредитора:</w:t>
      </w:r>
      <w:bookmarkEnd w:id="38"/>
    </w:p>
    <w:p w14:paraId="44BE53C6" w14:textId="77777777" w:rsidR="00245F08" w:rsidRPr="002A39B1" w:rsidRDefault="00245F08" w:rsidP="00730977">
      <w:pPr>
        <w:numPr>
          <w:ilvl w:val="0"/>
          <w:numId w:val="29"/>
        </w:numPr>
        <w:tabs>
          <w:tab w:val="left" w:pos="0"/>
        </w:tabs>
        <w:spacing w:before="120" w:after="12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первую очередь – издержки Кредитора по получению исполнения обязательств по Договору о предоставлении денежных средств;</w:t>
      </w:r>
    </w:p>
    <w:p w14:paraId="54A0A20E" w14:textId="04976B26" w:rsidR="00245F08" w:rsidRPr="002A39B1" w:rsidRDefault="00245F08" w:rsidP="00730977">
      <w:pPr>
        <w:numPr>
          <w:ilvl w:val="0"/>
          <w:numId w:val="29"/>
        </w:numPr>
        <w:tabs>
          <w:tab w:val="left" w:pos="0"/>
          <w:tab w:val="num" w:pos="885"/>
        </w:tabs>
        <w:spacing w:before="120" w:after="12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во вторую очередь – требование по уплате Просроченных платежей в счет уплаты процентов (</w:t>
      </w:r>
      <w:r w:rsidR="00931917" w:rsidRPr="002A39B1">
        <w:rPr>
          <w:rFonts w:ascii="Tahoma" w:hAnsi="Tahoma" w:cs="Tahoma"/>
          <w:sz w:val="20"/>
          <w:szCs w:val="20"/>
        </w:rPr>
        <w:t>при наличии Накопленных процентов</w:t>
      </w:r>
      <w:r w:rsidR="007E7DA8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в данной очереди </w:t>
      </w:r>
      <w:r w:rsidR="007E7DA8" w:rsidRPr="002A39B1">
        <w:rPr>
          <w:rFonts w:ascii="Tahoma" w:hAnsi="Tahoma" w:cs="Tahoma"/>
          <w:sz w:val="20"/>
          <w:szCs w:val="20"/>
        </w:rPr>
        <w:t>сначала</w:t>
      </w:r>
      <w:r w:rsidRPr="002A39B1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7E7DA8" w:rsidRPr="002A39B1">
        <w:rPr>
          <w:rFonts w:ascii="Tahoma" w:hAnsi="Tahoma" w:cs="Tahoma"/>
          <w:sz w:val="20"/>
          <w:szCs w:val="20"/>
        </w:rPr>
        <w:t>затем</w:t>
      </w:r>
      <w:r w:rsidRPr="002A39B1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2A39B1">
        <w:rPr>
          <w:rFonts w:ascii="Tahoma" w:hAnsi="Tahoma" w:cs="Tahoma"/>
          <w:iCs/>
          <w:sz w:val="20"/>
          <w:szCs w:val="20"/>
        </w:rPr>
        <w:t>);</w:t>
      </w:r>
    </w:p>
    <w:p w14:paraId="3175C5BC" w14:textId="77777777" w:rsidR="00245F08" w:rsidRPr="002A39B1" w:rsidRDefault="00245F08" w:rsidP="00730977">
      <w:pPr>
        <w:numPr>
          <w:ilvl w:val="0"/>
          <w:numId w:val="29"/>
        </w:numPr>
        <w:tabs>
          <w:tab w:val="left" w:pos="0"/>
          <w:tab w:val="num" w:pos="885"/>
        </w:tabs>
        <w:spacing w:before="120" w:after="12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 третью очередь – требование по уплате процентов, начисленных на Просроченные платежи в счет возврата </w:t>
      </w:r>
      <w:r w:rsidRPr="002A39B1">
        <w:rPr>
          <w:rFonts w:ascii="Tahoma" w:hAnsi="Tahoma" w:cs="Tahoma"/>
          <w:bCs/>
          <w:iCs/>
          <w:sz w:val="20"/>
          <w:szCs w:val="20"/>
        </w:rPr>
        <w:t>Остатка основного долга;</w:t>
      </w:r>
    </w:p>
    <w:p w14:paraId="0E2F7E30" w14:textId="77777777" w:rsidR="00245F08" w:rsidRPr="002A39B1" w:rsidRDefault="00245F08" w:rsidP="00730977">
      <w:pPr>
        <w:numPr>
          <w:ilvl w:val="0"/>
          <w:numId w:val="29"/>
        </w:numPr>
        <w:tabs>
          <w:tab w:val="left" w:pos="0"/>
          <w:tab w:val="num" w:pos="885"/>
        </w:tabs>
        <w:spacing w:before="120" w:after="12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 четвертую очередь – требование по уплате Просроченных платежей в счет возврата </w:t>
      </w:r>
      <w:r w:rsidRPr="002A39B1">
        <w:rPr>
          <w:rFonts w:ascii="Tahoma" w:hAnsi="Tahoma" w:cs="Tahoma"/>
          <w:bCs/>
          <w:iCs/>
          <w:sz w:val="20"/>
          <w:szCs w:val="20"/>
        </w:rPr>
        <w:t>Остатка основного долга</w:t>
      </w:r>
      <w:r w:rsidRPr="002A39B1">
        <w:rPr>
          <w:rFonts w:ascii="Tahoma" w:hAnsi="Tahoma" w:cs="Tahoma"/>
          <w:sz w:val="20"/>
          <w:szCs w:val="20"/>
        </w:rPr>
        <w:t>;</w:t>
      </w:r>
    </w:p>
    <w:p w14:paraId="4F08B674" w14:textId="6541B45A" w:rsidR="00245F08" w:rsidRPr="002A39B1" w:rsidRDefault="00245F08" w:rsidP="00730977">
      <w:pPr>
        <w:numPr>
          <w:ilvl w:val="0"/>
          <w:numId w:val="29"/>
        </w:numPr>
        <w:tabs>
          <w:tab w:val="left" w:pos="0"/>
          <w:tab w:val="num" w:pos="885"/>
        </w:tabs>
        <w:spacing w:before="120" w:after="12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пятую очередь – требование по уплате текущих процентов, начисленных на Остаток основного долга (</w:t>
      </w:r>
      <w:r w:rsidR="00931917" w:rsidRPr="002A39B1">
        <w:rPr>
          <w:rFonts w:ascii="Tahoma" w:hAnsi="Tahoma" w:cs="Tahoma"/>
          <w:sz w:val="20"/>
          <w:szCs w:val="20"/>
        </w:rPr>
        <w:t>при наличии Накопленных процентов</w:t>
      </w:r>
      <w:r w:rsidR="006F2E88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в данной очереди </w:t>
      </w:r>
      <w:r w:rsidR="006F2E88" w:rsidRPr="002A39B1">
        <w:rPr>
          <w:rFonts w:ascii="Tahoma" w:hAnsi="Tahoma" w:cs="Tahoma"/>
          <w:sz w:val="20"/>
          <w:szCs w:val="20"/>
        </w:rPr>
        <w:t>сначала</w:t>
      </w:r>
      <w:r w:rsidRPr="002A39B1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6F2E88" w:rsidRPr="002A39B1">
        <w:rPr>
          <w:rFonts w:ascii="Tahoma" w:hAnsi="Tahoma" w:cs="Tahoma"/>
          <w:sz w:val="20"/>
          <w:szCs w:val="20"/>
        </w:rPr>
        <w:t>затем</w:t>
      </w:r>
      <w:r w:rsidRPr="002A39B1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2A39B1">
        <w:rPr>
          <w:rFonts w:ascii="Tahoma" w:hAnsi="Tahoma" w:cs="Tahoma"/>
          <w:iCs/>
          <w:sz w:val="20"/>
          <w:szCs w:val="20"/>
        </w:rPr>
        <w:t>)</w:t>
      </w:r>
      <w:r w:rsidRPr="002A39B1">
        <w:rPr>
          <w:rFonts w:ascii="Tahoma" w:hAnsi="Tahoma" w:cs="Tahoma"/>
          <w:sz w:val="20"/>
          <w:szCs w:val="20"/>
        </w:rPr>
        <w:t>;</w:t>
      </w:r>
    </w:p>
    <w:p w14:paraId="1C4C50C4" w14:textId="77777777" w:rsidR="00245F08" w:rsidRPr="002A39B1" w:rsidRDefault="00245F08" w:rsidP="00730977">
      <w:pPr>
        <w:numPr>
          <w:ilvl w:val="0"/>
          <w:numId w:val="29"/>
        </w:numPr>
        <w:tabs>
          <w:tab w:val="left" w:pos="0"/>
          <w:tab w:val="num" w:pos="885"/>
        </w:tabs>
        <w:spacing w:before="120" w:after="12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14:paraId="36C333C3" w14:textId="77777777" w:rsidR="00245F08" w:rsidRPr="002A39B1" w:rsidRDefault="00245F08" w:rsidP="00730977">
      <w:pPr>
        <w:numPr>
          <w:ilvl w:val="0"/>
          <w:numId w:val="29"/>
        </w:numPr>
        <w:tabs>
          <w:tab w:val="left" w:pos="0"/>
          <w:tab w:val="num" w:pos="885"/>
        </w:tabs>
        <w:spacing w:before="120" w:after="12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14:paraId="79A5A165" w14:textId="77777777" w:rsidR="00245F08" w:rsidRPr="002A39B1" w:rsidRDefault="00245F08" w:rsidP="00730977">
      <w:pPr>
        <w:numPr>
          <w:ilvl w:val="0"/>
          <w:numId w:val="29"/>
        </w:numPr>
        <w:tabs>
          <w:tab w:val="left" w:pos="0"/>
          <w:tab w:val="num" w:pos="885"/>
        </w:tabs>
        <w:spacing w:before="120" w:after="12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восьмую очередь – требование по возврату Остатка основного долга;</w:t>
      </w:r>
    </w:p>
    <w:p w14:paraId="622D8C8F" w14:textId="77777777" w:rsidR="00245F08" w:rsidRPr="002A39B1" w:rsidRDefault="00245F08" w:rsidP="00730977">
      <w:pPr>
        <w:numPr>
          <w:ilvl w:val="0"/>
          <w:numId w:val="29"/>
        </w:numPr>
        <w:tabs>
          <w:tab w:val="left" w:pos="0"/>
          <w:tab w:val="num" w:pos="885"/>
        </w:tabs>
        <w:spacing w:before="120" w:after="12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девятую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14:paraId="0876474F" w14:textId="77777777" w:rsidR="00245F08" w:rsidRPr="002A39B1" w:rsidRDefault="00245F08" w:rsidP="00F062C2">
      <w:pPr>
        <w:numPr>
          <w:ilvl w:val="0"/>
          <w:numId w:val="29"/>
        </w:numPr>
        <w:tabs>
          <w:tab w:val="left" w:pos="851"/>
          <w:tab w:val="num" w:pos="885"/>
        </w:tabs>
        <w:spacing w:before="120" w:after="12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десятую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14:paraId="3C9A50C1" w14:textId="77777777" w:rsidR="00245F08" w:rsidRPr="002A39B1" w:rsidRDefault="00245F08" w:rsidP="008847E3">
      <w:pPr>
        <w:tabs>
          <w:tab w:val="left" w:pos="426"/>
          <w:tab w:val="left" w:pos="567"/>
          <w:tab w:val="left" w:pos="851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 Кредитор вправе вне зависимости от установленной очередности в первую очередь погасить требования по возврату Остатка основного долга.</w:t>
      </w:r>
    </w:p>
    <w:p w14:paraId="1FA750AB" w14:textId="004AF8C7" w:rsidR="00245F08" w:rsidRPr="002A39B1" w:rsidRDefault="00245F08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(включительно)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(включительно) в зависимости от того, какая из дат наступит раньше.</w:t>
      </w:r>
    </w:p>
    <w:p w14:paraId="70CE702F" w14:textId="77777777" w:rsidR="00245F08" w:rsidRPr="002A39B1" w:rsidRDefault="00245F08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Календарный месяц, в котором осуществлено полное досрочное исполнение обязательств по Договору о предоставлении денежных средств, считается Последним процентным периодом. </w:t>
      </w:r>
    </w:p>
    <w:p w14:paraId="3AB2A087" w14:textId="54F03AB9" w:rsidR="00245F08" w:rsidRPr="002A39B1" w:rsidRDefault="00245F08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9" w:name="_Ref266180156"/>
      <w:r w:rsidRPr="002A39B1">
        <w:rPr>
          <w:rFonts w:ascii="Tahoma" w:hAnsi="Tahoma" w:cs="Tahoma"/>
          <w:sz w:val="20"/>
          <w:szCs w:val="20"/>
        </w:rPr>
        <w:t xml:space="preserve">При отсутствии письменного заявления Заемщика </w:t>
      </w:r>
      <w:r w:rsidRPr="002A39B1">
        <w:rPr>
          <w:rFonts w:ascii="Tahoma" w:eastAsia="Times New Roman" w:hAnsi="Tahoma" w:cs="Tahoma"/>
          <w:sz w:val="20"/>
          <w:szCs w:val="20"/>
        </w:rPr>
        <w:t xml:space="preserve">сумма Переплаты, по </w:t>
      </w:r>
      <w:r w:rsidRPr="002A39B1">
        <w:rPr>
          <w:rFonts w:ascii="Tahoma" w:hAnsi="Tahoma" w:cs="Tahoma"/>
          <w:sz w:val="20"/>
          <w:szCs w:val="20"/>
        </w:rPr>
        <w:t xml:space="preserve">усмотрению </w:t>
      </w:r>
      <w:r w:rsidRPr="002A39B1">
        <w:rPr>
          <w:rFonts w:ascii="Tahoma" w:eastAsia="Times New Roman" w:hAnsi="Tahoma" w:cs="Tahoma"/>
          <w:sz w:val="20"/>
          <w:szCs w:val="20"/>
        </w:rPr>
        <w:t>Кредитора</w:t>
      </w:r>
      <w:r w:rsidRPr="002A39B1">
        <w:rPr>
          <w:rFonts w:ascii="Tahoma" w:hAnsi="Tahoma" w:cs="Tahoma"/>
          <w:sz w:val="20"/>
          <w:szCs w:val="20"/>
        </w:rPr>
        <w:t xml:space="preserve"> (владельца Закладной), может быть принята и учтена в счет исполнения следующих обязательств Заемщика:</w:t>
      </w:r>
      <w:bookmarkEnd w:id="39"/>
    </w:p>
    <w:p w14:paraId="71C532C8" w14:textId="3AC1CB31" w:rsidR="00245F08" w:rsidRPr="002A39B1" w:rsidRDefault="00245F08" w:rsidP="008534D9">
      <w:pPr>
        <w:pStyle w:val="afe"/>
        <w:numPr>
          <w:ilvl w:val="0"/>
          <w:numId w:val="30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по уплате Ежемесячного платежа в Процентном периоде (Процентных периодах), следующ</w:t>
      </w:r>
      <w:r w:rsidR="0026680C">
        <w:rPr>
          <w:rFonts w:ascii="Tahoma" w:hAnsi="Tahoma" w:cs="Tahoma"/>
          <w:sz w:val="20"/>
          <w:szCs w:val="20"/>
        </w:rPr>
        <w:t>и</w:t>
      </w:r>
      <w:r w:rsidRPr="002A39B1">
        <w:rPr>
          <w:rFonts w:ascii="Tahoma" w:hAnsi="Tahoma" w:cs="Tahoma"/>
          <w:sz w:val="20"/>
          <w:szCs w:val="20"/>
        </w:rPr>
        <w:t>м за календарным месяцем поступления Переплаты на счет Кредитора (владельца Закладной);</w:t>
      </w:r>
    </w:p>
    <w:p w14:paraId="353A1765" w14:textId="64F6443F" w:rsidR="00245F08" w:rsidRPr="002A39B1" w:rsidRDefault="00245F08" w:rsidP="008534D9">
      <w:pPr>
        <w:pStyle w:val="afe"/>
        <w:numPr>
          <w:ilvl w:val="0"/>
          <w:numId w:val="30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качестве досрочного платежа по возврату Остатка основного долга при получении Кредитором уведомления о досрочном возврате Заемных средств.</w:t>
      </w:r>
      <w:bookmarkStart w:id="40" w:name="_Ref309826011"/>
    </w:p>
    <w:p w14:paraId="10A05789" w14:textId="50100DAD" w:rsidR="00245F08" w:rsidRPr="002A39B1" w:rsidRDefault="00245F0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При наличии соответствующего письменного заявления Заемщика, содержащего сведения о реквизитах его банковского счета, сумма Переплаты (в том числе, в случае передачи </w:t>
      </w:r>
      <w:r w:rsidRPr="002A39B1">
        <w:rPr>
          <w:rFonts w:ascii="Tahoma" w:eastAsia="Times New Roman" w:hAnsi="Tahoma" w:cs="Tahoma"/>
          <w:sz w:val="20"/>
          <w:szCs w:val="20"/>
        </w:rPr>
        <w:lastRenderedPageBreak/>
        <w:t xml:space="preserve">Кредитором прав по Договору о предоставлении денежных средств (Закладной) </w:t>
      </w:r>
      <w:proofErr w:type="spellStart"/>
      <w:r w:rsidRPr="002A39B1">
        <w:rPr>
          <w:rFonts w:ascii="Tahoma" w:eastAsia="Times New Roman" w:hAnsi="Tahoma" w:cs="Tahoma"/>
          <w:sz w:val="20"/>
          <w:szCs w:val="20"/>
        </w:rPr>
        <w:t>некредитной</w:t>
      </w:r>
      <w:proofErr w:type="spellEnd"/>
      <w:r w:rsidRPr="002A39B1">
        <w:rPr>
          <w:rFonts w:ascii="Tahoma" w:eastAsia="Times New Roman" w:hAnsi="Tahoma" w:cs="Tahoma"/>
          <w:sz w:val="20"/>
          <w:szCs w:val="20"/>
        </w:rPr>
        <w:t xml:space="preserve"> организации-новому кредитору (владельцу Закладной)) возвращается на банковский счет, указанный в заявлении Заемщика.</w:t>
      </w:r>
    </w:p>
    <w:bookmarkEnd w:id="40"/>
    <w:p w14:paraId="3AD0AEA8" w14:textId="5989CC42" w:rsidR="00245F08" w:rsidRPr="002A39B1" w:rsidRDefault="00245F08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2A39B1">
        <w:rPr>
          <w:rFonts w:ascii="Tahoma" w:eastAsia="Times New Roman" w:hAnsi="Tahoma" w:cs="Tahoma"/>
          <w:b/>
          <w:sz w:val="20"/>
          <w:szCs w:val="20"/>
        </w:rPr>
        <w:t xml:space="preserve">В отношении Льготного периода (в случае его установления), если иное не установлено </w:t>
      </w:r>
      <w:r w:rsidR="00291C1A" w:rsidRPr="002A39B1">
        <w:rPr>
          <w:rFonts w:ascii="Tahoma" w:eastAsia="Times New Roman" w:hAnsi="Tahoma" w:cs="Tahoma"/>
          <w:b/>
          <w:sz w:val="20"/>
          <w:szCs w:val="20"/>
        </w:rPr>
        <w:t xml:space="preserve">Законом № </w:t>
      </w:r>
      <w:r w:rsidRPr="002A39B1">
        <w:rPr>
          <w:rFonts w:ascii="Tahoma" w:eastAsia="Times New Roman" w:hAnsi="Tahoma" w:cs="Tahoma"/>
          <w:b/>
          <w:sz w:val="20"/>
          <w:szCs w:val="20"/>
        </w:rPr>
        <w:t>353-ФЗ:</w:t>
      </w:r>
    </w:p>
    <w:p w14:paraId="72C93154" w14:textId="5111AA65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изменении условий Договора о предоставлении денежных средств в соответствии с Требованием</w:t>
      </w:r>
      <w:r w:rsidR="00106544" w:rsidRPr="002A39B1">
        <w:rPr>
          <w:rFonts w:ascii="Tahoma" w:hAnsi="Tahoma" w:cs="Tahoma"/>
          <w:sz w:val="20"/>
          <w:szCs w:val="20"/>
        </w:rPr>
        <w:t>,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="004A1BCC" w:rsidRPr="002A39B1">
        <w:rPr>
          <w:rFonts w:ascii="Tahoma" w:hAnsi="Tahoma" w:cs="Tahoma"/>
          <w:sz w:val="20"/>
          <w:szCs w:val="20"/>
        </w:rPr>
        <w:t>они</w:t>
      </w:r>
      <w:r w:rsidRPr="002A39B1">
        <w:rPr>
          <w:rFonts w:ascii="Tahoma" w:hAnsi="Tahoma" w:cs="Tahoma"/>
          <w:sz w:val="20"/>
          <w:szCs w:val="20"/>
        </w:rPr>
        <w:t xml:space="preserve"> считаются измененными </w:t>
      </w:r>
      <w:r w:rsidR="00DE6F64">
        <w:rPr>
          <w:rFonts w:ascii="Tahoma" w:hAnsi="Tahoma" w:cs="Tahoma"/>
          <w:sz w:val="20"/>
          <w:szCs w:val="20"/>
        </w:rPr>
        <w:t>с даты начала Льготного периода</w:t>
      </w:r>
      <w:r w:rsidRPr="002A39B1">
        <w:rPr>
          <w:rFonts w:ascii="Tahoma" w:hAnsi="Tahoma" w:cs="Tahoma"/>
          <w:sz w:val="20"/>
          <w:szCs w:val="20"/>
        </w:rPr>
        <w:t xml:space="preserve"> на время Льготного периода. Кредитор обязан направить Заемщику уточненный График платежей не позднее окончания Льготного периода.</w:t>
      </w:r>
    </w:p>
    <w:p w14:paraId="2B765C9A" w14:textId="614A316F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случае установления Заемщиком уменьшения размера Ежемесячных платежей в Требовании в Льготный период Заемщик обязуется ежемесячно не позднее дат, установленных для Ежемесячных платежей, вносить в счет исполнения обязательств по Договору о предоставлении денежных средств Платеж льготного периода. Платеж льготного периода направляется Кредитором в счет исполнения обязательств Заемщика по погашению процентов (полностью или частично) за оконченный Процентный период и в оставшейся сумме в счет Основного долга согласно предоставленно</w:t>
      </w:r>
      <w:r w:rsidR="003156DD" w:rsidRPr="002A39B1">
        <w:rPr>
          <w:rFonts w:ascii="Tahoma" w:hAnsi="Tahoma" w:cs="Tahoma"/>
          <w:sz w:val="20"/>
          <w:szCs w:val="20"/>
        </w:rPr>
        <w:t>му</w:t>
      </w:r>
      <w:r w:rsidRPr="002A39B1">
        <w:rPr>
          <w:rFonts w:ascii="Tahoma" w:hAnsi="Tahoma" w:cs="Tahoma"/>
          <w:sz w:val="20"/>
          <w:szCs w:val="20"/>
        </w:rPr>
        <w:t xml:space="preserve"> Заемщику График</w:t>
      </w:r>
      <w:r w:rsidR="003156DD" w:rsidRPr="002A39B1">
        <w:rPr>
          <w:rFonts w:ascii="Tahoma" w:hAnsi="Tahoma" w:cs="Tahoma"/>
          <w:sz w:val="20"/>
          <w:szCs w:val="20"/>
        </w:rPr>
        <w:t>у</w:t>
      </w:r>
      <w:r w:rsidRPr="002A39B1">
        <w:rPr>
          <w:rFonts w:ascii="Tahoma" w:hAnsi="Tahoma" w:cs="Tahoma"/>
          <w:sz w:val="20"/>
          <w:szCs w:val="20"/>
        </w:rPr>
        <w:t xml:space="preserve"> платежей.</w:t>
      </w:r>
    </w:p>
    <w:p w14:paraId="76CB47CC" w14:textId="1E504366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Заемщик вправе в любой момент времени в течение Льготного периода досрочно погасить сумм</w:t>
      </w:r>
      <w:r w:rsidR="00066AA5" w:rsidRPr="002A39B1">
        <w:rPr>
          <w:rFonts w:ascii="Tahoma" w:hAnsi="Tahoma" w:cs="Tahoma"/>
          <w:sz w:val="20"/>
          <w:szCs w:val="20"/>
        </w:rPr>
        <w:t>у</w:t>
      </w:r>
      <w:r w:rsidRPr="002A39B1">
        <w:rPr>
          <w:rFonts w:ascii="Tahoma" w:hAnsi="Tahoma" w:cs="Tahoma"/>
          <w:sz w:val="20"/>
          <w:szCs w:val="20"/>
        </w:rPr>
        <w:t xml:space="preserve"> (часть суммы) Основного долга без прекращения Льготного периода, пока данные суммы платежей не достигнут сумму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 При достижении указанной суммы платежей действие Льготного периода прекращается</w:t>
      </w:r>
      <w:r w:rsidR="0004382D" w:rsidRPr="002A39B1">
        <w:rPr>
          <w:rFonts w:ascii="Tahoma" w:hAnsi="Tahoma" w:cs="Tahoma"/>
          <w:sz w:val="20"/>
          <w:szCs w:val="20"/>
        </w:rPr>
        <w:t>,</w:t>
      </w:r>
      <w:r w:rsidRPr="002A39B1">
        <w:rPr>
          <w:rFonts w:ascii="Tahoma" w:hAnsi="Tahoma" w:cs="Tahoma"/>
          <w:sz w:val="20"/>
          <w:szCs w:val="20"/>
        </w:rPr>
        <w:t xml:space="preserve"> и Кредитор обязан направить Заемщику уточненный График платежей не позднее 3 (трех) рабочих дней после прекращения Льготного периода по обстоятельствам, указанным в настоящем пункте.</w:t>
      </w:r>
    </w:p>
    <w:p w14:paraId="6F8E64BA" w14:textId="77777777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случае уменьшения размера обязательств за счет платежей, уплачиваемых Заемщиком в течение Льготного периода, на основании его Требования, а также в случае досрочного погашения Заемщиком в течение Льготного периода суммы (части суммы) Заемных средств размер обязательств Заемщика, погашаемых в соответствии с настоящим пунктом, уменьшается на размер соответствующих платежей, уплаченных Заемщиком в течение Льготного периода.</w:t>
      </w:r>
    </w:p>
    <w:p w14:paraId="44BB2B15" w14:textId="77777777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По окончании Льготного периода:</w:t>
      </w:r>
    </w:p>
    <w:p w14:paraId="5B7093AD" w14:textId="328F3B13" w:rsidR="00245F08" w:rsidRPr="002A39B1" w:rsidRDefault="00245F08" w:rsidP="008534D9">
      <w:pPr>
        <w:pStyle w:val="afe"/>
        <w:numPr>
          <w:ilvl w:val="0"/>
          <w:numId w:val="30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Ежемесячные платежи уплачиваются Заемщиком в размере, количестве и  в сроки, </w:t>
      </w:r>
      <w:r w:rsidR="005A6E16" w:rsidRPr="002A39B1">
        <w:rPr>
          <w:rFonts w:ascii="Tahoma" w:hAnsi="Tahoma" w:cs="Tahoma"/>
          <w:sz w:val="20"/>
          <w:szCs w:val="20"/>
        </w:rPr>
        <w:t>согласно</w:t>
      </w:r>
      <w:r w:rsidRPr="002A39B1">
        <w:rPr>
          <w:rFonts w:ascii="Tahoma" w:hAnsi="Tahoma" w:cs="Tahoma"/>
          <w:sz w:val="20"/>
          <w:szCs w:val="20"/>
        </w:rPr>
        <w:t xml:space="preserve"> действовавшим до предоставления Льготного периода условиям Договора о предоставлении денежных средств, и согласно Графику платежей, действовавшему до предоставления Льготного периода;</w:t>
      </w:r>
    </w:p>
    <w:p w14:paraId="08DE45E4" w14:textId="77777777" w:rsidR="00245F08" w:rsidRPr="002A39B1" w:rsidRDefault="00245F08" w:rsidP="008534D9">
      <w:pPr>
        <w:pStyle w:val="afe"/>
        <w:numPr>
          <w:ilvl w:val="0"/>
          <w:numId w:val="30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Отложенные платежи фиксируются в качестве обязательств Заемщика.</w:t>
      </w:r>
    </w:p>
    <w:p w14:paraId="522C00D6" w14:textId="3AE5A0D7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Отложенные платежи уплачиваются Заемщиком после уплаты Ежемесячных платежей по окончании Льготного периода в количестве и в сроки,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средств, до погашения размера обязательств Заемщика, зафиксированного в виде Ежемесячных платежей по окончании Льготного периода. При этом Срок пользования заемными средствами продлевается на срок действия Льготного периода</w:t>
      </w:r>
      <w:r w:rsidR="00724726" w:rsidRPr="002A39B1">
        <w:rPr>
          <w:rFonts w:ascii="Tahoma" w:hAnsi="Tahoma" w:cs="Tahoma"/>
          <w:sz w:val="20"/>
          <w:szCs w:val="20"/>
        </w:rPr>
        <w:t>.</w:t>
      </w:r>
    </w:p>
    <w:p w14:paraId="11E0E2C0" w14:textId="09FE5F42" w:rsidR="00724726" w:rsidRPr="002A39B1" w:rsidRDefault="00724726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(или) уплате процентов на сумму Заемных средств, за исключением неисполнения или ненадлежащего исполнения Заемщиком обязательств по уплате в течение Льготного периода платежей, размер которых был уменьшен на основании его Требования. Сумма процентов, неустойки за неисполнение или ненадлежащее исполнение Заемщиком обязательств по возврату Заемных средств и (или) уплате процентов на сумму </w:t>
      </w:r>
      <w:r w:rsidR="0043649E" w:rsidRPr="002A39B1">
        <w:rPr>
          <w:rFonts w:ascii="Tahoma" w:eastAsia="Times New Roman" w:hAnsi="Tahoma" w:cs="Tahoma"/>
          <w:sz w:val="20"/>
          <w:szCs w:val="20"/>
        </w:rPr>
        <w:t>Остатка долга</w:t>
      </w:r>
      <w:r w:rsidRPr="002A39B1">
        <w:rPr>
          <w:rFonts w:ascii="Tahoma" w:eastAsia="Times New Roman" w:hAnsi="Tahoma" w:cs="Tahoma"/>
          <w:sz w:val="20"/>
          <w:szCs w:val="20"/>
        </w:rPr>
        <w:t xml:space="preserve">, не уплаченная Заемщиком до установления Льготного периода, фиксируется и уплачивается </w:t>
      </w:r>
      <w:r w:rsidR="0043649E" w:rsidRPr="002A39B1">
        <w:rPr>
          <w:rFonts w:ascii="Tahoma" w:eastAsia="Times New Roman" w:hAnsi="Tahoma" w:cs="Tahoma"/>
          <w:sz w:val="20"/>
          <w:szCs w:val="20"/>
        </w:rPr>
        <w:t xml:space="preserve">после уплаты </w:t>
      </w:r>
      <w:r w:rsidRPr="002A39B1">
        <w:rPr>
          <w:rFonts w:ascii="Tahoma" w:eastAsia="Times New Roman" w:hAnsi="Tahoma" w:cs="Tahoma"/>
          <w:sz w:val="20"/>
          <w:szCs w:val="20"/>
        </w:rPr>
        <w:t>в соответствии с первым абзацем настоящего пункта Отложенных платежей.</w:t>
      </w:r>
    </w:p>
    <w:p w14:paraId="7D28F6BE" w14:textId="38C77651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lastRenderedPageBreak/>
        <w:t xml:space="preserve">Просроченные платежи, неустойка (пени) за </w:t>
      </w:r>
      <w:r w:rsidRPr="002A39B1">
        <w:rPr>
          <w:rFonts w:ascii="Tahoma" w:hAnsi="Tahoma" w:cs="Tahoma"/>
          <w:sz w:val="20"/>
          <w:szCs w:val="20"/>
        </w:rPr>
        <w:t xml:space="preserve">Просроченные платежи (при их наличии) </w:t>
      </w:r>
      <w:r w:rsidRPr="002A39B1">
        <w:rPr>
          <w:rFonts w:ascii="Tahoma" w:eastAsia="Times New Roman" w:hAnsi="Tahoma" w:cs="Tahoma"/>
          <w:sz w:val="20"/>
          <w:szCs w:val="20"/>
        </w:rPr>
        <w:t>фиксируются и переносятся на день, следующий за днем окончания Льготного периода, после чего их начисление продолжается в соответствии с условиями Договора о предоставлении денежных средств.</w:t>
      </w:r>
    </w:p>
    <w:p w14:paraId="278ED188" w14:textId="77777777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В случае возникновения Просроченного платежа во время Льготного периода, если в Требовании предусмотрено уменьшение Ежемесячного платежа,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платежей.</w:t>
      </w:r>
    </w:p>
    <w:p w14:paraId="2D0927A6" w14:textId="77777777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41" w:name="_Ref8917089"/>
      <w:r w:rsidRPr="002A39B1">
        <w:rPr>
          <w:rFonts w:ascii="Tahoma" w:eastAsia="Times New Roman" w:hAnsi="Tahoma" w:cs="Tahoma"/>
          <w:sz w:val="20"/>
          <w:szCs w:val="20"/>
        </w:rPr>
        <w:t>В случае</w:t>
      </w:r>
      <w:r w:rsidRPr="002A39B1">
        <w:rPr>
          <w:rFonts w:ascii="Tahoma" w:hAnsi="Tahoma" w:cs="Tahoma"/>
          <w:sz w:val="20"/>
          <w:szCs w:val="20"/>
        </w:rPr>
        <w:t xml:space="preserve"> недостаточности денежных средств, поступивших от Заемщика для исполнения </w:t>
      </w:r>
      <w:r w:rsidRPr="002A39B1">
        <w:rPr>
          <w:rFonts w:ascii="Tahoma" w:eastAsia="Times New Roman" w:hAnsi="Tahoma" w:cs="Tahoma"/>
          <w:sz w:val="20"/>
          <w:szCs w:val="20"/>
        </w:rPr>
        <w:t>им</w:t>
      </w:r>
      <w:r w:rsidRPr="002A39B1">
        <w:rPr>
          <w:rFonts w:ascii="Tahoma" w:hAnsi="Tahoma" w:cs="Tahoma"/>
          <w:sz w:val="20"/>
          <w:szCs w:val="20"/>
        </w:rPr>
        <w:t xml:space="preserve"> обязательств в Льготный период по Договору о предоставлении денежных средств в полном объеме, устанавливается следующая очередность погашения требований Кредитора:</w:t>
      </w:r>
      <w:bookmarkEnd w:id="41"/>
    </w:p>
    <w:p w14:paraId="5342CB98" w14:textId="24B0D73C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первую очередь – требование по уплате Просроченных платежей в счет упл</w:t>
      </w:r>
      <w:r w:rsidR="00F50E95" w:rsidRPr="002A39B1">
        <w:rPr>
          <w:rFonts w:ascii="Tahoma" w:hAnsi="Tahoma" w:cs="Tahoma"/>
          <w:sz w:val="20"/>
          <w:szCs w:val="20"/>
        </w:rPr>
        <w:t>аты процентов Льготного периода</w:t>
      </w:r>
      <w:r w:rsidRPr="002A39B1">
        <w:rPr>
          <w:rFonts w:ascii="Tahoma" w:hAnsi="Tahoma" w:cs="Tahoma"/>
          <w:sz w:val="20"/>
          <w:szCs w:val="20"/>
        </w:rPr>
        <w:t xml:space="preserve"> (</w:t>
      </w:r>
      <w:r w:rsidR="00931917" w:rsidRPr="002A39B1">
        <w:rPr>
          <w:rFonts w:ascii="Tahoma" w:hAnsi="Tahoma" w:cs="Tahoma"/>
          <w:sz w:val="20"/>
          <w:szCs w:val="20"/>
        </w:rPr>
        <w:t>при наличии Накопленных процентов</w:t>
      </w:r>
      <w:r w:rsidR="00066AA5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в данной очереди </w:t>
      </w:r>
      <w:r w:rsidR="00066AA5" w:rsidRPr="002A39B1">
        <w:rPr>
          <w:rFonts w:ascii="Tahoma" w:hAnsi="Tahoma" w:cs="Tahoma"/>
          <w:sz w:val="20"/>
          <w:szCs w:val="20"/>
        </w:rPr>
        <w:t>сначала</w:t>
      </w:r>
      <w:r w:rsidRPr="002A39B1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066AA5" w:rsidRPr="002A39B1">
        <w:rPr>
          <w:rFonts w:ascii="Tahoma" w:hAnsi="Tahoma" w:cs="Tahoma"/>
          <w:sz w:val="20"/>
          <w:szCs w:val="20"/>
        </w:rPr>
        <w:t>затем</w:t>
      </w:r>
      <w:r w:rsidRPr="002A39B1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2A39B1">
        <w:rPr>
          <w:rFonts w:ascii="Tahoma" w:hAnsi="Tahoma" w:cs="Tahoma"/>
          <w:iCs/>
          <w:sz w:val="20"/>
          <w:szCs w:val="20"/>
        </w:rPr>
        <w:t>);</w:t>
      </w:r>
    </w:p>
    <w:p w14:paraId="44895A37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2A39B1">
        <w:rPr>
          <w:rFonts w:ascii="Tahoma" w:eastAsia="Calibri" w:hAnsi="Tahoma" w:cs="Tahoma"/>
          <w:sz w:val="20"/>
          <w:szCs w:val="20"/>
        </w:rPr>
        <w:t>во вторую очередь – требование по уплате процентов, начисленных на Просроченные платежи в счет возврата Остатка основного долга Льготного периода;</w:t>
      </w:r>
    </w:p>
    <w:p w14:paraId="6456BB35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2A39B1">
        <w:rPr>
          <w:rFonts w:ascii="Tahoma" w:eastAsia="Calibri" w:hAnsi="Tahoma" w:cs="Tahoma"/>
          <w:sz w:val="20"/>
          <w:szCs w:val="20"/>
        </w:rPr>
        <w:t>в третью очередь – требование по уплате Просроченных платежей в счет возврата Остатка основного долга Льготного периода;</w:t>
      </w:r>
    </w:p>
    <w:p w14:paraId="6E58C82D" w14:textId="2F3DD9E9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четвертую очередь – требование по уплате текущих процентов Льготного периода, начисленных на Остаток основного долга (</w:t>
      </w:r>
      <w:r w:rsidR="00931917" w:rsidRPr="002A39B1">
        <w:rPr>
          <w:rFonts w:ascii="Tahoma" w:hAnsi="Tahoma" w:cs="Tahoma"/>
          <w:sz w:val="20"/>
          <w:szCs w:val="20"/>
        </w:rPr>
        <w:t>при наличии Накопленных процентов</w:t>
      </w:r>
      <w:r w:rsidR="00C40EA1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в данной очереди </w:t>
      </w:r>
      <w:r w:rsidR="00C40EA1" w:rsidRPr="002A39B1">
        <w:rPr>
          <w:rFonts w:ascii="Tahoma" w:hAnsi="Tahoma" w:cs="Tahoma"/>
          <w:sz w:val="20"/>
          <w:szCs w:val="20"/>
        </w:rPr>
        <w:t>сначала</w:t>
      </w:r>
      <w:r w:rsidRPr="002A39B1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C40EA1" w:rsidRPr="002A39B1">
        <w:rPr>
          <w:rFonts w:ascii="Tahoma" w:hAnsi="Tahoma" w:cs="Tahoma"/>
          <w:sz w:val="20"/>
          <w:szCs w:val="20"/>
        </w:rPr>
        <w:t>затем</w:t>
      </w:r>
      <w:r w:rsidRPr="002A39B1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2A39B1">
        <w:rPr>
          <w:rFonts w:ascii="Tahoma" w:hAnsi="Tahoma" w:cs="Tahoma"/>
          <w:iCs/>
          <w:sz w:val="20"/>
          <w:szCs w:val="20"/>
        </w:rPr>
        <w:t>)</w:t>
      </w:r>
      <w:r w:rsidRPr="002A39B1">
        <w:rPr>
          <w:rFonts w:ascii="Tahoma" w:hAnsi="Tahoma" w:cs="Tahoma"/>
          <w:sz w:val="20"/>
          <w:szCs w:val="20"/>
        </w:rPr>
        <w:t>;</w:t>
      </w:r>
    </w:p>
    <w:p w14:paraId="5F046413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2A39B1">
        <w:rPr>
          <w:rFonts w:ascii="Tahoma" w:eastAsia="Calibri" w:hAnsi="Tahoma" w:cs="Tahoma"/>
          <w:sz w:val="20"/>
          <w:szCs w:val="20"/>
        </w:rPr>
        <w:t>в пятую очередь – требование по возврату текущего Остатка основного долга Льготного периода;</w:t>
      </w:r>
    </w:p>
    <w:p w14:paraId="46802550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14:paraId="3D2443EE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14:paraId="334EE172" w14:textId="3972E5F0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восьмую очередь – требование по уплате плановых процентов Льготного периода, начисленных на Остаток основного долга (</w:t>
      </w:r>
      <w:r w:rsidR="00931917" w:rsidRPr="002A39B1">
        <w:rPr>
          <w:rFonts w:ascii="Tahoma" w:hAnsi="Tahoma" w:cs="Tahoma"/>
          <w:sz w:val="20"/>
          <w:szCs w:val="20"/>
        </w:rPr>
        <w:t>при наличии Накопленных процентов</w:t>
      </w:r>
      <w:r w:rsidR="00C40EA1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в данной очереди </w:t>
      </w:r>
      <w:r w:rsidR="00C40EA1" w:rsidRPr="002A39B1">
        <w:rPr>
          <w:rFonts w:ascii="Tahoma" w:hAnsi="Tahoma" w:cs="Tahoma"/>
          <w:sz w:val="20"/>
          <w:szCs w:val="20"/>
        </w:rPr>
        <w:t>сначала</w:t>
      </w:r>
      <w:r w:rsidRPr="002A39B1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C40EA1" w:rsidRPr="002A39B1">
        <w:rPr>
          <w:rFonts w:ascii="Tahoma" w:hAnsi="Tahoma" w:cs="Tahoma"/>
          <w:sz w:val="20"/>
          <w:szCs w:val="20"/>
        </w:rPr>
        <w:t>затем</w:t>
      </w:r>
      <w:r w:rsidRPr="002A39B1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2A39B1">
        <w:rPr>
          <w:rFonts w:ascii="Tahoma" w:hAnsi="Tahoma" w:cs="Tahoma"/>
          <w:iCs/>
          <w:sz w:val="20"/>
          <w:szCs w:val="20"/>
        </w:rPr>
        <w:t>)</w:t>
      </w:r>
      <w:r w:rsidRPr="002A39B1">
        <w:rPr>
          <w:rFonts w:ascii="Tahoma" w:hAnsi="Tahoma" w:cs="Tahoma"/>
          <w:sz w:val="20"/>
          <w:szCs w:val="20"/>
        </w:rPr>
        <w:t>;</w:t>
      </w:r>
    </w:p>
    <w:p w14:paraId="742BA009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девятую очередь – требование по плановому возврату Остатка основного долга Льготного периода;</w:t>
      </w:r>
    </w:p>
    <w:p w14:paraId="48A7805D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десятую очередь – издержки Кредитора по получению исполнения обязательств по Договору о предоставлении денежных средств, зафиксированных при предоставлении Льготного периода;</w:t>
      </w:r>
    </w:p>
    <w:p w14:paraId="5CF45CCE" w14:textId="161F6043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одиннадцатую очередь – требование по уплате Просроченных платежей в счет уплаты процентов, зафиксированных при предоставлении Льготного периода (</w:t>
      </w:r>
      <w:r w:rsidR="00931917" w:rsidRPr="002A39B1">
        <w:rPr>
          <w:rFonts w:ascii="Tahoma" w:hAnsi="Tahoma" w:cs="Tahoma"/>
          <w:sz w:val="20"/>
          <w:szCs w:val="20"/>
        </w:rPr>
        <w:t xml:space="preserve">при наличии Накопленных процентов </w:t>
      </w:r>
      <w:r w:rsidRPr="002A39B1">
        <w:rPr>
          <w:rFonts w:ascii="Tahoma" w:hAnsi="Tahoma" w:cs="Tahoma"/>
          <w:sz w:val="20"/>
          <w:szCs w:val="20"/>
        </w:rPr>
        <w:t xml:space="preserve">в данной очереди </w:t>
      </w:r>
      <w:r w:rsidR="00057902" w:rsidRPr="002A39B1">
        <w:rPr>
          <w:rFonts w:ascii="Tahoma" w:hAnsi="Tahoma" w:cs="Tahoma"/>
          <w:sz w:val="20"/>
          <w:szCs w:val="20"/>
        </w:rPr>
        <w:t>сначала</w:t>
      </w:r>
      <w:r w:rsidRPr="002A39B1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057902" w:rsidRPr="002A39B1">
        <w:rPr>
          <w:rFonts w:ascii="Tahoma" w:hAnsi="Tahoma" w:cs="Tahoma"/>
          <w:sz w:val="20"/>
          <w:szCs w:val="20"/>
        </w:rPr>
        <w:t>затем</w:t>
      </w:r>
      <w:r w:rsidRPr="002A39B1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2A39B1">
        <w:rPr>
          <w:rFonts w:ascii="Tahoma" w:hAnsi="Tahoma" w:cs="Tahoma"/>
          <w:iCs/>
          <w:sz w:val="20"/>
          <w:szCs w:val="20"/>
        </w:rPr>
        <w:t>);</w:t>
      </w:r>
    </w:p>
    <w:p w14:paraId="25992FB1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 двенадцатую очередь – требование по уплате процентов, начисленных на Просроченные платежи в счет возврата </w:t>
      </w:r>
      <w:r w:rsidRPr="002A39B1">
        <w:rPr>
          <w:rFonts w:ascii="Tahoma" w:hAnsi="Tahoma" w:cs="Tahoma"/>
          <w:bCs/>
          <w:iCs/>
          <w:sz w:val="20"/>
          <w:szCs w:val="20"/>
        </w:rPr>
        <w:t xml:space="preserve">Остатка основного долга, </w:t>
      </w:r>
      <w:r w:rsidRPr="002A39B1">
        <w:rPr>
          <w:rFonts w:ascii="Tahoma" w:hAnsi="Tahoma" w:cs="Tahoma"/>
          <w:sz w:val="20"/>
          <w:szCs w:val="20"/>
        </w:rPr>
        <w:t>зафиксированных при предоставлении Льготного периода</w:t>
      </w:r>
      <w:r w:rsidRPr="002A39B1">
        <w:rPr>
          <w:rFonts w:ascii="Tahoma" w:hAnsi="Tahoma" w:cs="Tahoma"/>
          <w:bCs/>
          <w:iCs/>
          <w:sz w:val="20"/>
          <w:szCs w:val="20"/>
        </w:rPr>
        <w:t>;</w:t>
      </w:r>
    </w:p>
    <w:p w14:paraId="00C75F83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 тринадцатую очередь – требование по уплате Просроченных платежей в счет возврата </w:t>
      </w:r>
      <w:r w:rsidRPr="002A39B1">
        <w:rPr>
          <w:rFonts w:ascii="Tahoma" w:hAnsi="Tahoma" w:cs="Tahoma"/>
          <w:bCs/>
          <w:iCs/>
          <w:sz w:val="20"/>
          <w:szCs w:val="20"/>
        </w:rPr>
        <w:t>Остатка основного долга</w:t>
      </w:r>
      <w:r w:rsidRPr="002A39B1">
        <w:rPr>
          <w:rFonts w:ascii="Tahoma" w:hAnsi="Tahoma" w:cs="Tahoma"/>
          <w:sz w:val="20"/>
          <w:szCs w:val="20"/>
        </w:rPr>
        <w:t>, зафиксированных при предоставлении Льготного периода;</w:t>
      </w:r>
    </w:p>
    <w:p w14:paraId="7BA7DFA1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четырнадцатую очередь – требование по возврату Остатка основного долга;</w:t>
      </w:r>
    </w:p>
    <w:p w14:paraId="723B28C9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lastRenderedPageBreak/>
        <w:t>в пятнадцатую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14:paraId="629891CA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шестнадцатую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14:paraId="121DEC72" w14:textId="77777777" w:rsidR="00245F08" w:rsidRPr="002A39B1" w:rsidRDefault="00245F08" w:rsidP="008847E3">
      <w:pPr>
        <w:tabs>
          <w:tab w:val="left" w:pos="426"/>
          <w:tab w:val="left" w:pos="567"/>
          <w:tab w:val="left" w:pos="851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</w:t>
      </w:r>
    </w:p>
    <w:p w14:paraId="2C287C54" w14:textId="57ECE5CB" w:rsidR="00245F08" w:rsidRPr="002A39B1" w:rsidRDefault="00245F08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Кредитор </w:t>
      </w:r>
      <w:r w:rsidRPr="002A39B1">
        <w:rPr>
          <w:rFonts w:ascii="Tahoma" w:hAnsi="Tahoma" w:cs="Tahoma"/>
          <w:sz w:val="20"/>
          <w:szCs w:val="20"/>
        </w:rPr>
        <w:t>вправе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не начислять проценты при неисполнении Заемщиком </w:t>
      </w:r>
      <w:r w:rsidR="0003719B" w:rsidRPr="002A39B1">
        <w:rPr>
          <w:rFonts w:ascii="Tahoma" w:eastAsia="Times New Roman" w:hAnsi="Tahoma" w:cs="Tahoma"/>
          <w:sz w:val="20"/>
          <w:szCs w:val="20"/>
        </w:rPr>
        <w:t>Т</w:t>
      </w:r>
      <w:r w:rsidRPr="002A39B1">
        <w:rPr>
          <w:rFonts w:ascii="Tahoma" w:eastAsia="Times New Roman" w:hAnsi="Tahoma" w:cs="Tahoma"/>
          <w:sz w:val="20"/>
          <w:szCs w:val="20"/>
        </w:rPr>
        <w:t>ребования Кредитора со дня, следующего за днем (указанным в Требовании Кредитора) истечения срока для погашения задолженности по Договору о предоставлении денежных средств.</w:t>
      </w:r>
    </w:p>
    <w:p w14:paraId="092D5E92" w14:textId="22738930" w:rsidR="00BE7AE9" w:rsidRPr="002A39B1" w:rsidRDefault="00BE7AE9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2A39B1">
        <w:rPr>
          <w:rFonts w:ascii="Tahoma" w:hAnsi="Tahoma" w:cs="Tahoma"/>
          <w:b/>
          <w:iCs/>
          <w:sz w:val="20"/>
          <w:szCs w:val="20"/>
        </w:rPr>
        <w:t>В случае принятия Заемщиком обязательства осуществлять Личное страхование:</w:t>
      </w:r>
    </w:p>
    <w:p w14:paraId="2C91BEDD" w14:textId="77777777" w:rsidR="00BE7AE9" w:rsidRPr="002A39B1" w:rsidRDefault="00BE7AE9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При проведении Внепланового пересчета процентной ставки График платежей пересчитывается, при этом корректируется срок в пределах Срока пользования заемными средствами и размер Ежемесячного платежа в соответствии с Формулой.</w:t>
      </w:r>
    </w:p>
    <w:p w14:paraId="6E53E41F" w14:textId="7570C286" w:rsidR="00BE7AE9" w:rsidRPr="002A39B1" w:rsidRDefault="00BE7AE9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Уплата Заемщиком страховой премии по Договору личного страхования/ заключение нового Договора личного страхования и уплата страховой премии по нему после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не является основанием для неприменения Внепланового пересчета процентной ставки.</w:t>
      </w:r>
    </w:p>
    <w:p w14:paraId="2363702D" w14:textId="5073084D" w:rsidR="00BE7AE9" w:rsidRPr="002A39B1" w:rsidRDefault="00BE7AE9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В случае уплаты Заемщиком страховой премии по Договору личного страхования/ заключения Заемщиком нового Договора личного страхования и уплаты страховой премии по нему до истечения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Внеплановый пересчет процентной ставки не производится, новый График платежей не вступает в силу.</w:t>
      </w:r>
    </w:p>
    <w:p w14:paraId="593B4B87" w14:textId="2DE93325" w:rsidR="000E6ED2" w:rsidRPr="002A39B1" w:rsidRDefault="000E6ED2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Досрочное полное или частичное исполнение Заемщиком обязательств по возврату Заемных средств  осуществляется в следующем порядке:</w:t>
      </w:r>
    </w:p>
    <w:p w14:paraId="52CD633E" w14:textId="2D51B22D" w:rsidR="000E6ED2" w:rsidRPr="002A39B1" w:rsidRDefault="000E6ED2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42" w:name="_Ref266180240"/>
      <w:r w:rsidRPr="002A39B1">
        <w:rPr>
          <w:rFonts w:ascii="Tahoma" w:hAnsi="Tahoma" w:cs="Tahoma"/>
          <w:sz w:val="20"/>
          <w:szCs w:val="20"/>
        </w:rPr>
        <w:t>При досрочном возврате Заемных средств за счет собственных средств Заемщик представляет Кредитору уведомление о досрочном возврате Основного долга  не позднее, чем за 15 (пятнадцать) календарных дней до даты предполагаемого досрочного платежа, при этом данный срок может быть сокращен при наличии технической возможности у Кредитора</w:t>
      </w:r>
      <w:r w:rsidR="00ED39C1" w:rsidRPr="002A39B1">
        <w:rPr>
          <w:rFonts w:ascii="Tahoma" w:hAnsi="Tahoma" w:cs="Tahoma"/>
          <w:sz w:val="20"/>
          <w:szCs w:val="20"/>
        </w:rPr>
        <w:t xml:space="preserve">. </w:t>
      </w:r>
      <w:r w:rsidRPr="002A39B1">
        <w:rPr>
          <w:rFonts w:ascii="Tahoma" w:hAnsi="Tahoma" w:cs="Tahoma"/>
          <w:sz w:val="20"/>
          <w:szCs w:val="20"/>
        </w:rPr>
        <w:t>Уведомление должно содержать информацию о сумме и дате предполагаемого досрочного платежа.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дату.</w:t>
      </w:r>
      <w:bookmarkEnd w:id="42"/>
    </w:p>
    <w:p w14:paraId="2C651C43" w14:textId="77777777" w:rsidR="000E6ED2" w:rsidRPr="002A39B1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этом частичный досрочный возврат Основного долга возможен только при одновременном выполнении следующих условий:</w:t>
      </w:r>
    </w:p>
    <w:p w14:paraId="3DFA0EE8" w14:textId="77777777" w:rsidR="000E6ED2" w:rsidRPr="002A39B1" w:rsidRDefault="000E6ED2" w:rsidP="008534D9">
      <w:pPr>
        <w:pStyle w:val="afe"/>
        <w:numPr>
          <w:ilvl w:val="0"/>
          <w:numId w:val="30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отсутствие неисполненных Заемщиком обязательств по Договору о предоставлении денежных средств, срок исполнения которых наступил;</w:t>
      </w:r>
    </w:p>
    <w:p w14:paraId="3D1AA895" w14:textId="12E98FE0" w:rsidR="000E6ED2" w:rsidRPr="002A39B1" w:rsidRDefault="000E6ED2" w:rsidP="008534D9">
      <w:pPr>
        <w:pStyle w:val="afe"/>
        <w:numPr>
          <w:ilvl w:val="0"/>
          <w:numId w:val="30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наличие на Счете Кредитора денежных средств в сумме, не менее суммы, указанной в уведомлении.</w:t>
      </w:r>
    </w:p>
    <w:p w14:paraId="42C22EDA" w14:textId="045E999B" w:rsidR="000E6ED2" w:rsidRPr="002A39B1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средств, предоставленных в виде дополнительных мер государственной поддержки, предусмотренных федеральными/региональными/муниципальными нормативными правовыми актами (в том числе за счет средств </w:t>
      </w:r>
      <w:r w:rsidR="00CB7729" w:rsidRPr="002A39B1">
        <w:rPr>
          <w:rFonts w:ascii="Tahoma" w:hAnsi="Tahoma" w:cs="Tahoma"/>
          <w:sz w:val="20"/>
          <w:szCs w:val="20"/>
        </w:rPr>
        <w:t>МСК</w:t>
      </w:r>
      <w:r w:rsidRPr="002A39B1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страхования.</w:t>
      </w:r>
    </w:p>
    <w:p w14:paraId="2E8C290E" w14:textId="15BE0150" w:rsidR="000E6ED2" w:rsidRPr="002A39B1" w:rsidRDefault="000E6ED2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</w:t>
      </w:r>
      <w:r w:rsidRPr="002A39B1">
        <w:rPr>
          <w:rFonts w:ascii="Tahoma" w:hAnsi="Tahoma" w:cs="Tahoma"/>
          <w:sz w:val="20"/>
          <w:szCs w:val="20"/>
        </w:rPr>
        <w:lastRenderedPageBreak/>
        <w:t xml:space="preserve">учитывает денежные средства в счет досрочного возврата Основного долга </w:t>
      </w:r>
      <w:r w:rsidR="00FA1B0E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>в дату, указанную в уведомлении Заемщика</w:t>
      </w:r>
      <w:bookmarkStart w:id="43" w:name="_Ref311103610"/>
      <w:r w:rsidRPr="002A39B1">
        <w:rPr>
          <w:rFonts w:ascii="Tahoma" w:hAnsi="Tahoma" w:cs="Tahoma"/>
          <w:sz w:val="20"/>
          <w:szCs w:val="20"/>
        </w:rPr>
        <w:t>.</w:t>
      </w:r>
    </w:p>
    <w:p w14:paraId="520FB8FB" w14:textId="25F6FFBB" w:rsidR="000E6ED2" w:rsidRPr="002A39B1" w:rsidRDefault="000E6ED2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после списания Ежемесячного платежа.</w:t>
      </w:r>
    </w:p>
    <w:p w14:paraId="4038462E" w14:textId="133D0029" w:rsidR="000E6ED2" w:rsidRPr="002A39B1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этом в случае, если после списания Ежемесячного платежа остаток средств на Счете или внесенных в кассу Кредитора будет менее суммы, указанной в уведомлении о досрочном возврате Основного долга, то частичный досрочный возврат Основного долга не осуществляется.</w:t>
      </w:r>
    </w:p>
    <w:p w14:paraId="666AEFD2" w14:textId="77777777" w:rsidR="00A86E2A" w:rsidRPr="002A39B1" w:rsidRDefault="00A86E2A" w:rsidP="00A86E2A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44" w:name="_Ref266684953"/>
      <w:r w:rsidRPr="002A39B1">
        <w:rPr>
          <w:rFonts w:ascii="Tahoma" w:hAnsi="Tahoma" w:cs="Tahoma"/>
          <w:sz w:val="20"/>
          <w:szCs w:val="20"/>
        </w:rPr>
        <w:t>После осуществления частичного досрочного возврата Заемных средств размер Ежемесячного платежа не изменяется, при этом Срок пользования заемными средствами сокращается. В указанном случае дополнительное соглашение в виде письменного документа к Договору о предоставлении денежных средств не заключается, соглашение об изменении содержания Закладной (при ее наличии) в виде письменного документа к Закладной (при ее наличии) не заключается. Кредитор предоставляет Заемщику новый График платежей исходя из условий Договора о предоставлении денежных средств в срок до 15 (пятнадцатого) (в январе и мае – до 20 (двадцатого)) числа месяца, следующего за месяцем совершения частичного досрочного возврата Заемных средств, способами, предусмотренными Договором о предоставлении денежных средств.</w:t>
      </w:r>
    </w:p>
    <w:p w14:paraId="2721C52E" w14:textId="77777777" w:rsidR="00F53F6D" w:rsidRDefault="000E6ED2" w:rsidP="00F53F6D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1A4589">
        <w:rPr>
          <w:rFonts w:ascii="Tahoma" w:hAnsi="Tahoma" w:cs="Tahoma"/>
          <w:sz w:val="20"/>
          <w:szCs w:val="20"/>
        </w:rPr>
        <w:t xml:space="preserve">При поступлении платежа в счет досрочного возврата Основного долга за счет денежных средств, предоставленных в виде дополнительных мер государственной поддержки, предусмотренных федеральными/региональными/муниципальными нормативными правовыми актами (в том числе за счет средств </w:t>
      </w:r>
      <w:r w:rsidR="005C1792" w:rsidRPr="001A4589">
        <w:rPr>
          <w:rFonts w:ascii="Tahoma" w:hAnsi="Tahoma" w:cs="Tahoma"/>
          <w:sz w:val="20"/>
          <w:szCs w:val="20"/>
        </w:rPr>
        <w:t>МСК</w:t>
      </w:r>
      <w:r w:rsidRPr="001A4589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страхования:</w:t>
      </w:r>
    </w:p>
    <w:p w14:paraId="5C15FB05" w14:textId="5B5A2BDD" w:rsidR="00E2166C" w:rsidRDefault="000E6ED2" w:rsidP="00F53F6D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</w:t>
      </w:r>
      <w:r w:rsidRPr="002A39B1">
        <w:rPr>
          <w:rFonts w:ascii="Tahoma" w:eastAsia="Times New Roman" w:hAnsi="Tahoma" w:cs="Tahoma"/>
          <w:sz w:val="20"/>
          <w:szCs w:val="20"/>
        </w:rPr>
        <w:t>(с сокращением Срока пользования заемными средствами или с уменьшением размера Ежемесячного платежа)</w:t>
      </w:r>
      <w:r w:rsidRPr="002A39B1">
        <w:rPr>
          <w:rFonts w:ascii="Tahoma" w:hAnsi="Tahoma" w:cs="Tahoma"/>
          <w:sz w:val="20"/>
          <w:szCs w:val="20"/>
        </w:rPr>
        <w:t xml:space="preserve">. </w:t>
      </w:r>
      <w:r w:rsidRPr="002A39B1">
        <w:rPr>
          <w:rFonts w:ascii="Tahoma" w:eastAsia="Times New Roman" w:hAnsi="Tahoma" w:cs="Tahoma"/>
          <w:sz w:val="20"/>
          <w:szCs w:val="20"/>
        </w:rPr>
        <w:t xml:space="preserve">При отсутствии такого уведомления, если иное не предусмотрено условиями предоставления дополнительных мер государственной поддержки, указанных в настоящем подпункте, Кредитор при поступлении денежных средств осуществляет полное (при достаточности поступивших денежных средств для полного досрочного погашения обязательств по Договору о предоставлении денежных средств) или частичное досрочное погашение Основного долга  и пересчет Графика платежей </w:t>
      </w:r>
      <w:r w:rsidR="00C22352" w:rsidRPr="002A39B1">
        <w:rPr>
          <w:rFonts w:ascii="Tahoma" w:eastAsia="Times New Roman" w:hAnsi="Tahoma" w:cs="Tahoma"/>
          <w:sz w:val="20"/>
          <w:szCs w:val="20"/>
        </w:rPr>
        <w:t>с сокращением Срока пользования за</w:t>
      </w:r>
      <w:r w:rsidR="00F72F11" w:rsidRPr="002A39B1">
        <w:rPr>
          <w:rFonts w:ascii="Tahoma" w:eastAsia="Times New Roman" w:hAnsi="Tahoma" w:cs="Tahoma"/>
          <w:sz w:val="20"/>
          <w:szCs w:val="20"/>
        </w:rPr>
        <w:t>е</w:t>
      </w:r>
      <w:r w:rsidR="00C22352" w:rsidRPr="002A39B1">
        <w:rPr>
          <w:rFonts w:ascii="Tahoma" w:eastAsia="Times New Roman" w:hAnsi="Tahoma" w:cs="Tahoma"/>
          <w:sz w:val="20"/>
          <w:szCs w:val="20"/>
        </w:rPr>
        <w:t>мными средствами</w:t>
      </w:r>
      <w:r w:rsidRPr="002A39B1">
        <w:rPr>
          <w:rFonts w:ascii="Tahoma" w:eastAsia="Times New Roman" w:hAnsi="Tahoma" w:cs="Tahoma"/>
          <w:sz w:val="20"/>
          <w:szCs w:val="20"/>
        </w:rPr>
        <w:t xml:space="preserve">. При наличии неисполненных Заемщиком обязательств по Договору о предоставлении денежных средств, срок исполнения которых наступил, Кредитор учитывает денежные средства в порядке и очередности, установленной для случая недостаточности денежных средств, поступивших от Заемщика для исполнения им обязательств по Договору о предоставлении денежных средств в полном объеме. При этом за счет средств </w:t>
      </w:r>
      <w:r w:rsidR="005C1792" w:rsidRPr="002A39B1">
        <w:rPr>
          <w:rFonts w:ascii="Tahoma" w:eastAsia="Times New Roman" w:hAnsi="Tahoma" w:cs="Tahoma"/>
          <w:sz w:val="20"/>
          <w:szCs w:val="20"/>
        </w:rPr>
        <w:t>МСК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не подлежат списанию издержки Кредитора по получению исполнения обязательств по Договору о предоставлении денежных средств, а также предусмотренные Договором о предоставлении денежных средств неустойки (пени) за Просроченные платежи.</w:t>
      </w:r>
      <w:bookmarkStart w:id="45" w:name="_Ref505001231"/>
    </w:p>
    <w:p w14:paraId="0F56696B" w14:textId="524BD385" w:rsidR="00F504F7" w:rsidRPr="007251E4" w:rsidRDefault="00E009A6" w:rsidP="008C52AB">
      <w:pPr>
        <w:pStyle w:val="afe"/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5.16.5. </w:t>
      </w:r>
      <w:r w:rsidR="002A5E1F" w:rsidRPr="002A39B1">
        <w:rPr>
          <w:rFonts w:ascii="Tahoma" w:hAnsi="Tahoma" w:cs="Tahoma"/>
          <w:sz w:val="20"/>
          <w:szCs w:val="20"/>
        </w:rPr>
        <w:t>После осуществления частичного досрочного возврата Заемных средств п</w:t>
      </w:r>
      <w:r w:rsidR="000E6ED2" w:rsidRPr="002A39B1">
        <w:rPr>
          <w:rFonts w:ascii="Tahoma" w:hAnsi="Tahoma" w:cs="Tahoma"/>
          <w:sz w:val="20"/>
          <w:szCs w:val="20"/>
        </w:rPr>
        <w:t>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Формулой. Кредитор предоставляет Заемщику новый График платежей с учетом соответствующих изменений способами, предусмотренными Договором о предоставлении денежных средств</w:t>
      </w:r>
      <w:bookmarkEnd w:id="44"/>
      <w:bookmarkEnd w:id="45"/>
      <w:r w:rsidR="000E6ED2" w:rsidRPr="002A39B1">
        <w:rPr>
          <w:rFonts w:ascii="Tahoma" w:eastAsia="Times New Roman" w:hAnsi="Tahoma" w:cs="Tahoma"/>
          <w:sz w:val="20"/>
          <w:szCs w:val="20"/>
        </w:rPr>
        <w:t>.</w:t>
      </w:r>
    </w:p>
    <w:p w14:paraId="6CFCC59F" w14:textId="1ABBB0BF" w:rsidR="00AD41E5" w:rsidRPr="007251E4" w:rsidRDefault="00AD41E5" w:rsidP="007251E4">
      <w:pPr>
        <w:widowControl w:val="0"/>
        <w:adjustRightInd w:val="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251E4">
        <w:rPr>
          <w:rFonts w:ascii="Tahoma" w:hAnsi="Tahoma" w:cs="Tahoma"/>
          <w:sz w:val="20"/>
          <w:szCs w:val="20"/>
        </w:rPr>
        <w:t>5.17 Исполнение обязательств по Договору о предоставлении денежных средств может быть осуществлено Заемщиком следующими способами:</w:t>
      </w:r>
    </w:p>
    <w:p w14:paraId="38366304" w14:textId="6934DEBB" w:rsidR="00AD41E5" w:rsidRPr="001A4589" w:rsidRDefault="00AD41E5" w:rsidP="001A4589">
      <w:pPr>
        <w:widowControl w:val="0"/>
        <w:adjustRightInd w:val="0"/>
        <w:ind w:left="709" w:hanging="709"/>
        <w:jc w:val="both"/>
        <w:textAlignment w:val="baseline"/>
        <w:rPr>
          <w:rFonts w:ascii="Tahoma" w:hAnsi="Tahoma"/>
          <w:sz w:val="20"/>
        </w:rPr>
      </w:pPr>
      <w:r w:rsidRPr="007251E4">
        <w:rPr>
          <w:rFonts w:ascii="Tahoma" w:hAnsi="Tahoma" w:cs="Tahoma"/>
          <w:sz w:val="20"/>
          <w:szCs w:val="20"/>
        </w:rPr>
        <w:t xml:space="preserve">5.17.1. если Кредитор кредитная организация, в том числе в результате передачи прав по Договору о предоставлении денежных средств (и на Закладную при ее </w:t>
      </w:r>
      <w:r w:rsidRPr="001A4589">
        <w:rPr>
          <w:rFonts w:ascii="Tahoma" w:hAnsi="Tahoma"/>
          <w:sz w:val="20"/>
        </w:rPr>
        <w:t>наличии</w:t>
      </w:r>
      <w:r w:rsidRPr="007251E4">
        <w:rPr>
          <w:rFonts w:ascii="Tahoma" w:hAnsi="Tahoma" w:cs="Tahoma"/>
          <w:sz w:val="20"/>
          <w:szCs w:val="20"/>
        </w:rPr>
        <w:t>):</w:t>
      </w:r>
    </w:p>
    <w:p w14:paraId="19816CD8" w14:textId="3D1024B7" w:rsidR="00AD41E5" w:rsidRPr="007251E4" w:rsidRDefault="00AD41E5" w:rsidP="001A4589">
      <w:pPr>
        <w:pStyle w:val="afe"/>
        <w:widowControl w:val="0"/>
        <w:numPr>
          <w:ilvl w:val="0"/>
          <w:numId w:val="25"/>
        </w:numPr>
        <w:tabs>
          <w:tab w:val="left" w:pos="0"/>
          <w:tab w:val="left" w:pos="284"/>
        </w:tabs>
        <w:adjustRightInd w:val="0"/>
        <w:ind w:left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86E2A">
        <w:rPr>
          <w:rFonts w:ascii="Tahoma" w:hAnsi="Tahoma"/>
          <w:sz w:val="20"/>
        </w:rPr>
        <w:t xml:space="preserve">безналичным списанием Кредитором денежных средств </w:t>
      </w:r>
      <w:r w:rsidRPr="007251E4">
        <w:rPr>
          <w:rFonts w:ascii="Tahoma" w:hAnsi="Tahoma" w:cs="Tahoma"/>
          <w:sz w:val="20"/>
          <w:szCs w:val="20"/>
        </w:rPr>
        <w:t xml:space="preserve">со счета, предназначенного для </w:t>
      </w:r>
      <w:r w:rsidRPr="007251E4">
        <w:rPr>
          <w:rFonts w:ascii="Tahoma" w:hAnsi="Tahoma" w:cs="Tahoma"/>
          <w:sz w:val="20"/>
          <w:szCs w:val="20"/>
        </w:rPr>
        <w:lastRenderedPageBreak/>
        <w:t>исполнения обязательств по Договору о предоставлении денежных средств, и реквизиты которого предоставлены Заемщику Кредитором или его уполномоченным представителем,</w:t>
      </w:r>
      <w:r w:rsidRPr="007251E4">
        <w:rPr>
          <w:rFonts w:ascii="Tahoma" w:hAnsi="Tahoma" w:cs="Tahoma"/>
          <w:i/>
          <w:sz w:val="20"/>
          <w:szCs w:val="20"/>
        </w:rPr>
        <w:t xml:space="preserve"> </w:t>
      </w:r>
      <w:r w:rsidRPr="007251E4">
        <w:rPr>
          <w:rFonts w:ascii="Tahoma" w:hAnsi="Tahoma" w:cs="Tahoma"/>
          <w:sz w:val="20"/>
          <w:szCs w:val="20"/>
        </w:rPr>
        <w:t>на счет Кредитора на основании разовых или долгосрочных распоряжений (данный вариант не применим при заключении договора займа);</w:t>
      </w:r>
    </w:p>
    <w:p w14:paraId="15394C86" w14:textId="2D64362F" w:rsidR="00AD41E5" w:rsidRPr="007251E4" w:rsidRDefault="00AD41E5" w:rsidP="00AD41E5">
      <w:pPr>
        <w:pStyle w:val="afe"/>
        <w:widowControl w:val="0"/>
        <w:numPr>
          <w:ilvl w:val="0"/>
          <w:numId w:val="25"/>
        </w:numPr>
        <w:tabs>
          <w:tab w:val="left" w:pos="0"/>
          <w:tab w:val="left" w:pos="284"/>
        </w:tabs>
        <w:adjustRightInd w:val="0"/>
        <w:ind w:left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251E4">
        <w:rPr>
          <w:rFonts w:ascii="Tahoma" w:hAnsi="Tahoma" w:cs="Tahoma"/>
          <w:sz w:val="20"/>
          <w:szCs w:val="20"/>
        </w:rPr>
        <w:t>внесением наличных денежных средств в кассу Кредитора (по месту нахождения Заемщика, если касса Кредитора расположена по месту нахождения Заемщика);</w:t>
      </w:r>
    </w:p>
    <w:p w14:paraId="5239710B" w14:textId="19ACAD79" w:rsidR="00AD41E5" w:rsidRPr="007251E4" w:rsidRDefault="00AD41E5" w:rsidP="00AD41E5">
      <w:pPr>
        <w:pStyle w:val="afe"/>
        <w:widowControl w:val="0"/>
        <w:numPr>
          <w:ilvl w:val="0"/>
          <w:numId w:val="25"/>
        </w:numPr>
        <w:tabs>
          <w:tab w:val="left" w:pos="0"/>
          <w:tab w:val="left" w:pos="284"/>
        </w:tabs>
        <w:adjustRightInd w:val="0"/>
        <w:ind w:left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251E4">
        <w:rPr>
          <w:rFonts w:ascii="Tahoma" w:hAnsi="Tahoma" w:cs="Tahoma"/>
          <w:sz w:val="20"/>
          <w:szCs w:val="20"/>
        </w:rPr>
        <w:t xml:space="preserve">списанием по поручению Заемщика денежных средств с любого из счетов Заемщика, открытых у Кредитора, в счет погашения задолженности по Договору о предоставлении денежных средств. </w:t>
      </w:r>
    </w:p>
    <w:p w14:paraId="00B28DF7" w14:textId="77777777" w:rsidR="00AD41E5" w:rsidRPr="007251E4" w:rsidRDefault="00AD41E5" w:rsidP="00AD41E5">
      <w:pPr>
        <w:pStyle w:val="afe"/>
        <w:tabs>
          <w:tab w:val="left" w:pos="0"/>
          <w:tab w:val="left" w:pos="284"/>
        </w:tabs>
        <w:ind w:left="709"/>
        <w:rPr>
          <w:rFonts w:ascii="Tahoma" w:hAnsi="Tahoma" w:cs="Tahoma"/>
          <w:sz w:val="20"/>
          <w:szCs w:val="20"/>
        </w:rPr>
      </w:pPr>
      <w:r w:rsidRPr="007251E4">
        <w:rPr>
          <w:rFonts w:ascii="Tahoma" w:hAnsi="Tahoma" w:cs="Tahoma"/>
          <w:sz w:val="20"/>
          <w:szCs w:val="20"/>
        </w:rPr>
        <w:t>В случае списания средств в валюте, отличной от валюты Заемных средств, Кредитор вправе конвертировать денежные средства в валюту обязательства по курсу Кредитора на день совершения операции.</w:t>
      </w:r>
    </w:p>
    <w:p w14:paraId="5CFCDD79" w14:textId="2C51A1CC" w:rsidR="00AD41E5" w:rsidRPr="007251E4" w:rsidRDefault="00AD41E5" w:rsidP="007251E4">
      <w:pPr>
        <w:widowControl w:val="0"/>
        <w:adjustRightInd w:val="0"/>
        <w:ind w:left="851" w:hanging="85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251E4">
        <w:rPr>
          <w:rFonts w:ascii="Tahoma" w:hAnsi="Tahoma" w:cs="Tahoma"/>
          <w:sz w:val="20"/>
          <w:szCs w:val="20"/>
        </w:rPr>
        <w:t>5.17.</w:t>
      </w:r>
      <w:r w:rsidR="00E009A6">
        <w:rPr>
          <w:rFonts w:ascii="Tahoma" w:hAnsi="Tahoma" w:cs="Tahoma"/>
          <w:sz w:val="20"/>
          <w:szCs w:val="20"/>
        </w:rPr>
        <w:t>2</w:t>
      </w:r>
      <w:r w:rsidRPr="007251E4">
        <w:rPr>
          <w:rFonts w:ascii="Tahoma" w:hAnsi="Tahoma" w:cs="Tahoma"/>
          <w:sz w:val="20"/>
          <w:szCs w:val="20"/>
        </w:rPr>
        <w:t xml:space="preserve">. Если Кредитор </w:t>
      </w:r>
      <w:proofErr w:type="spellStart"/>
      <w:r w:rsidRPr="007251E4">
        <w:rPr>
          <w:rFonts w:ascii="Tahoma" w:hAnsi="Tahoma" w:cs="Tahoma"/>
          <w:sz w:val="20"/>
          <w:szCs w:val="20"/>
        </w:rPr>
        <w:t>некредитная</w:t>
      </w:r>
      <w:proofErr w:type="spellEnd"/>
      <w:r w:rsidRPr="007251E4">
        <w:rPr>
          <w:rFonts w:ascii="Tahoma" w:hAnsi="Tahoma" w:cs="Tahoma"/>
          <w:sz w:val="20"/>
          <w:szCs w:val="20"/>
        </w:rPr>
        <w:t xml:space="preserve"> организация, в том числе в результате передачи прав по Договору о предоставлении денежных средств (и на Закладную при ее наличии):</w:t>
      </w:r>
    </w:p>
    <w:p w14:paraId="6BC95342" w14:textId="77777777" w:rsidR="00AD41E5" w:rsidRPr="007251E4" w:rsidRDefault="00AD41E5" w:rsidP="00AD41E5">
      <w:pPr>
        <w:pStyle w:val="afe"/>
        <w:widowControl w:val="0"/>
        <w:numPr>
          <w:ilvl w:val="0"/>
          <w:numId w:val="25"/>
        </w:numPr>
        <w:tabs>
          <w:tab w:val="left" w:pos="0"/>
          <w:tab w:val="left" w:pos="284"/>
        </w:tabs>
        <w:adjustRightInd w:val="0"/>
        <w:ind w:left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251E4">
        <w:rPr>
          <w:rFonts w:ascii="Tahoma" w:hAnsi="Tahoma" w:cs="Tahoma"/>
          <w:sz w:val="20"/>
          <w:szCs w:val="20"/>
        </w:rPr>
        <w:t>безналичным перечислением денежных средств со счетов Заемщика на счет Кредитора по распоряжениям Заемщика;</w:t>
      </w:r>
    </w:p>
    <w:p w14:paraId="258BEA4A" w14:textId="77777777" w:rsidR="00AD41E5" w:rsidRPr="007251E4" w:rsidRDefault="00AD41E5" w:rsidP="00AD41E5">
      <w:pPr>
        <w:pStyle w:val="afe"/>
        <w:widowControl w:val="0"/>
        <w:numPr>
          <w:ilvl w:val="0"/>
          <w:numId w:val="25"/>
        </w:numPr>
        <w:tabs>
          <w:tab w:val="left" w:pos="0"/>
          <w:tab w:val="left" w:pos="284"/>
        </w:tabs>
        <w:adjustRightInd w:val="0"/>
        <w:ind w:left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251E4">
        <w:rPr>
          <w:rFonts w:ascii="Tahoma" w:hAnsi="Tahoma" w:cs="Tahoma"/>
          <w:sz w:val="20"/>
          <w:szCs w:val="20"/>
        </w:rPr>
        <w:t>безналичным перечислением денежных средств без открытия счета на счет Кредитора по распоряжениям Заемщика;</w:t>
      </w:r>
    </w:p>
    <w:p w14:paraId="03A7CE29" w14:textId="77777777" w:rsidR="00AD41E5" w:rsidRPr="007251E4" w:rsidRDefault="00AD41E5" w:rsidP="00AD41E5">
      <w:pPr>
        <w:pStyle w:val="afe"/>
        <w:widowControl w:val="0"/>
        <w:numPr>
          <w:ilvl w:val="0"/>
          <w:numId w:val="25"/>
        </w:numPr>
        <w:tabs>
          <w:tab w:val="left" w:pos="0"/>
          <w:tab w:val="left" w:pos="284"/>
        </w:tabs>
        <w:adjustRightInd w:val="0"/>
        <w:ind w:left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251E4">
        <w:rPr>
          <w:rFonts w:ascii="Tahoma" w:hAnsi="Tahoma" w:cs="Tahoma"/>
          <w:sz w:val="20"/>
          <w:szCs w:val="20"/>
        </w:rPr>
        <w:t>внесением наличных денежных средств в кассу Кредитора (при ее наличии) (по месту нахождения Заемщика, если касса Кредитора расположена по месту нахождения Заемщика);</w:t>
      </w:r>
    </w:p>
    <w:p w14:paraId="31B1DA7C" w14:textId="6F7B58AB" w:rsidR="00AD41E5" w:rsidRPr="002A39B1" w:rsidRDefault="00AD41E5" w:rsidP="003D7BF3">
      <w:pPr>
        <w:widowControl w:val="0"/>
        <w:adjustRightInd w:val="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bookmarkStart w:id="46" w:name="_Hlt338762253"/>
      <w:bookmarkEnd w:id="46"/>
      <w:r w:rsidRPr="007251E4">
        <w:rPr>
          <w:rFonts w:ascii="Tahoma" w:eastAsia="Calibri" w:hAnsi="Tahoma" w:cs="Tahoma"/>
          <w:iCs/>
          <w:sz w:val="20"/>
          <w:szCs w:val="20"/>
          <w:lang w:eastAsia="ru-RU"/>
        </w:rPr>
        <w:t>5.</w:t>
      </w:r>
      <w:r w:rsidR="00B44AB6">
        <w:rPr>
          <w:rFonts w:ascii="Tahoma" w:eastAsia="Calibri" w:hAnsi="Tahoma" w:cs="Tahoma"/>
          <w:iCs/>
          <w:sz w:val="20"/>
          <w:szCs w:val="20"/>
          <w:lang w:eastAsia="ru-RU"/>
        </w:rPr>
        <w:t>18</w:t>
      </w:r>
      <w:r w:rsidRPr="007251E4">
        <w:rPr>
          <w:rFonts w:ascii="Tahoma" w:eastAsia="Calibri" w:hAnsi="Tahoma" w:cs="Tahoma"/>
          <w:iCs/>
          <w:sz w:val="20"/>
          <w:szCs w:val="20"/>
          <w:lang w:eastAsia="ru-RU"/>
        </w:rPr>
        <w:t xml:space="preserve">. </w:t>
      </w:r>
      <w:r w:rsidRPr="002A39B1">
        <w:rPr>
          <w:rFonts w:ascii="Tahoma" w:eastAsia="Calibri" w:hAnsi="Tahoma" w:cs="Tahoma"/>
          <w:iCs/>
          <w:sz w:val="20"/>
          <w:szCs w:val="20"/>
          <w:lang w:eastAsia="ru-RU"/>
        </w:rPr>
        <w:t xml:space="preserve"> </w:t>
      </w:r>
      <w:r w:rsidRPr="007251E4">
        <w:rPr>
          <w:rFonts w:ascii="Tahoma" w:hAnsi="Tahoma" w:cs="Tahoma"/>
          <w:color w:val="000000"/>
          <w:sz w:val="20"/>
          <w:szCs w:val="20"/>
        </w:rPr>
        <w:t xml:space="preserve">При нарушении сроков возврата Заемных средств Кредитор начисляет, а Заемщик уплачивает неустойку в виде пеней в размере 1/366 (одна триста шестьдесят шестая) </w:t>
      </w:r>
      <w:r w:rsidR="00AE6E6B" w:rsidRPr="00686813">
        <w:rPr>
          <w:rFonts w:ascii="Tahoma" w:eastAsia="Times New Roman" w:hAnsi="Tahoma" w:cs="Tahoma"/>
          <w:highlight w:val="cyan"/>
        </w:rPr>
        <w:t xml:space="preserve">либо </w:t>
      </w:r>
      <w:r w:rsidR="00AE6E6B" w:rsidRPr="00686813">
        <w:rPr>
          <w:rFonts w:ascii="Tahoma" w:eastAsia="Times New Roman" w:hAnsi="Tahoma" w:cs="Tahoma"/>
          <w:sz w:val="20"/>
          <w:highlight w:val="cyan"/>
        </w:rPr>
        <w:t xml:space="preserve">1/365 (одна триста шестьдесят пятая) </w:t>
      </w:r>
      <w:r w:rsidR="00AE6E6B" w:rsidRPr="00686813">
        <w:rPr>
          <w:rFonts w:ascii="Tahoma" w:eastAsia="Times New Roman" w:hAnsi="Tahoma" w:cs="Tahoma"/>
          <w:sz w:val="20"/>
          <w:szCs w:val="20"/>
          <w:highlight w:val="cyan"/>
        </w:rPr>
        <w:t>(в зависимости от фактического количества дней в году)</w:t>
      </w:r>
      <w:r w:rsidR="00AE6E6B">
        <w:rPr>
          <w:rFonts w:ascii="Tahoma" w:eastAsia="Times New Roman" w:hAnsi="Tahoma" w:cs="Tahoma"/>
          <w:sz w:val="20"/>
          <w:szCs w:val="20"/>
        </w:rPr>
        <w:t xml:space="preserve"> </w:t>
      </w:r>
      <w:r w:rsidRPr="007251E4">
        <w:rPr>
          <w:rFonts w:ascii="Tahoma" w:hAnsi="Tahoma" w:cs="Tahoma"/>
          <w:color w:val="000000"/>
          <w:sz w:val="20"/>
          <w:szCs w:val="20"/>
        </w:rPr>
        <w:t xml:space="preserve">от размера ключевой ставки </w:t>
      </w:r>
      <w:r w:rsidRPr="007251E4">
        <w:rPr>
          <w:rFonts w:ascii="Tahoma" w:hAnsi="Tahoma" w:cs="Tahoma"/>
          <w:sz w:val="20"/>
          <w:szCs w:val="20"/>
        </w:rPr>
        <w:t>Банка России в процентах годовых, действующей на дату заключения Договора о предоставлении денежных средств, от суммы Просроченного платежа за каждый календарный день просрочки до даты поступления Просроченного платежа на счет Кредитора (включительно).</w:t>
      </w:r>
    </w:p>
    <w:p w14:paraId="51ABE468" w14:textId="7AA87189" w:rsidR="00C6345C" w:rsidRPr="002A39B1" w:rsidRDefault="00F22A87" w:rsidP="008534D9">
      <w:pPr>
        <w:pStyle w:val="afe"/>
        <w:numPr>
          <w:ilvl w:val="0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47" w:name="_Ref443287717"/>
      <w:bookmarkStart w:id="48" w:name="_Ref42597460"/>
      <w:bookmarkStart w:id="49" w:name="_Ref7082292"/>
      <w:bookmarkStart w:id="50" w:name="_Toc62658769"/>
      <w:bookmarkStart w:id="51" w:name="_Toc66352647"/>
      <w:bookmarkStart w:id="52" w:name="_Toc82613704"/>
      <w:bookmarkStart w:id="53" w:name="_Toc134778046"/>
      <w:bookmarkEnd w:id="43"/>
      <w:r w:rsidRPr="002A39B1">
        <w:rPr>
          <w:rFonts w:ascii="Tahoma" w:hAnsi="Tahoma" w:cs="Tahoma"/>
          <w:b/>
          <w:sz w:val="20"/>
          <w:szCs w:val="20"/>
        </w:rPr>
        <w:t xml:space="preserve">ПРАВА И ОБЯЗАННОСТИ </w:t>
      </w:r>
      <w:bookmarkEnd w:id="47"/>
      <w:bookmarkEnd w:id="48"/>
      <w:r w:rsidRPr="002A39B1">
        <w:rPr>
          <w:rFonts w:ascii="Tahoma" w:hAnsi="Tahoma" w:cs="Tahoma"/>
          <w:b/>
          <w:sz w:val="20"/>
          <w:szCs w:val="20"/>
        </w:rPr>
        <w:t>СТОРОН</w:t>
      </w:r>
      <w:bookmarkEnd w:id="49"/>
      <w:bookmarkEnd w:id="50"/>
      <w:bookmarkEnd w:id="51"/>
      <w:bookmarkEnd w:id="52"/>
      <w:bookmarkEnd w:id="53"/>
    </w:p>
    <w:p w14:paraId="4A663FA6" w14:textId="77777777" w:rsidR="00C6345C" w:rsidRPr="002A39B1" w:rsidRDefault="00C6345C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54" w:name="_Toc62658770"/>
      <w:bookmarkStart w:id="55" w:name="_Toc66352648"/>
      <w:bookmarkStart w:id="56" w:name="_Toc82613705"/>
      <w:bookmarkStart w:id="57" w:name="_Toc134778047"/>
      <w:r w:rsidRPr="002A39B1">
        <w:rPr>
          <w:rFonts w:ascii="Tahoma" w:hAnsi="Tahoma" w:cs="Tahoma"/>
          <w:b/>
          <w:sz w:val="20"/>
          <w:szCs w:val="20"/>
        </w:rPr>
        <w:t>Заемщик обязуется:</w:t>
      </w:r>
      <w:bookmarkEnd w:id="54"/>
      <w:bookmarkEnd w:id="55"/>
      <w:bookmarkEnd w:id="56"/>
      <w:bookmarkEnd w:id="57"/>
    </w:p>
    <w:p w14:paraId="4D56A09A" w14:textId="128E0C29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Возвратить полученные в рамках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</w:rPr>
        <w:t>Заемные</w:t>
      </w:r>
      <w:r w:rsidRPr="002A39B1">
        <w:rPr>
          <w:rFonts w:ascii="Tahoma" w:hAnsi="Tahoma" w:cs="Tahoma"/>
          <w:sz w:val="20"/>
          <w:szCs w:val="20"/>
        </w:rPr>
        <w:t xml:space="preserve"> средства</w:t>
      </w:r>
      <w:r w:rsidRPr="002A39B1">
        <w:rPr>
          <w:rFonts w:ascii="Tahoma" w:eastAsia="Times New Roman" w:hAnsi="Tahoma" w:cs="Tahoma"/>
          <w:sz w:val="20"/>
          <w:szCs w:val="20"/>
        </w:rPr>
        <w:t xml:space="preserve">, </w:t>
      </w:r>
      <w:r w:rsidRPr="002A39B1">
        <w:rPr>
          <w:rFonts w:ascii="Tahoma" w:hAnsi="Tahoma" w:cs="Tahoma"/>
          <w:sz w:val="20"/>
          <w:szCs w:val="20"/>
        </w:rPr>
        <w:t>уплатить проценты, начисленные за пользование З</w:t>
      </w:r>
      <w:r w:rsidRPr="002A39B1">
        <w:rPr>
          <w:rFonts w:ascii="Tahoma" w:eastAsia="Times New Roman" w:hAnsi="Tahoma" w:cs="Tahoma"/>
          <w:sz w:val="20"/>
          <w:szCs w:val="20"/>
        </w:rPr>
        <w:t>аемными</w:t>
      </w:r>
      <w:r w:rsidRPr="002A39B1">
        <w:rPr>
          <w:rFonts w:ascii="Tahoma" w:hAnsi="Tahoma" w:cs="Tahoma"/>
          <w:sz w:val="20"/>
          <w:szCs w:val="20"/>
        </w:rPr>
        <w:t xml:space="preserve"> средствами, а также уплатить сумму неустойки (при наличии).</w:t>
      </w:r>
    </w:p>
    <w:p w14:paraId="0F5C19A0" w14:textId="76860B66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Осуществлять платежи в счет возврата Суммы заемных средств и </w:t>
      </w:r>
      <w:r w:rsidRPr="002A39B1">
        <w:rPr>
          <w:rFonts w:ascii="Tahoma" w:hAnsi="Tahoma" w:cs="Tahoma"/>
          <w:sz w:val="20"/>
          <w:szCs w:val="20"/>
        </w:rPr>
        <w:t>уплаты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процентов в порядке и сроки, предусмотренные </w:t>
      </w:r>
      <w:r w:rsidR="007B2A2D" w:rsidRPr="002A39B1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2A39B1">
        <w:rPr>
          <w:rFonts w:ascii="Tahoma" w:eastAsia="Times New Roman" w:hAnsi="Tahoma" w:cs="Tahoma"/>
          <w:sz w:val="20"/>
          <w:szCs w:val="20"/>
        </w:rPr>
        <w:t>.</w:t>
      </w:r>
    </w:p>
    <w:p w14:paraId="5C23D58D" w14:textId="33DA8A59" w:rsidR="00F510E4" w:rsidRPr="002A39B1" w:rsidRDefault="006B1FA6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Обеспечить наличие Ежемесячных платежей в размере, установленном Договором о предоставлении денежных средств, на счете, предназначенном для исполнения обязательств по Договору о предоставлении денежных средств, и реквизиты которого предоставлены Заемщику Кредитором, либо в кассе Кредитора </w:t>
      </w:r>
      <w:r w:rsidR="00B44AB6">
        <w:rPr>
          <w:rFonts w:ascii="Tahoma" w:hAnsi="Tahoma" w:cs="Tahoma"/>
          <w:sz w:val="20"/>
          <w:szCs w:val="20"/>
        </w:rPr>
        <w:t>(при ее наличи</w:t>
      </w:r>
      <w:r w:rsidR="00682020">
        <w:rPr>
          <w:rFonts w:ascii="Tahoma" w:hAnsi="Tahoma" w:cs="Tahoma"/>
          <w:sz w:val="20"/>
          <w:szCs w:val="20"/>
        </w:rPr>
        <w:t>и</w:t>
      </w:r>
      <w:r w:rsidR="00B44AB6">
        <w:rPr>
          <w:rFonts w:ascii="Tahoma" w:hAnsi="Tahoma" w:cs="Tahoma"/>
          <w:sz w:val="20"/>
          <w:szCs w:val="20"/>
        </w:rPr>
        <w:t xml:space="preserve">) </w:t>
      </w:r>
      <w:r w:rsidRPr="002A39B1">
        <w:rPr>
          <w:rFonts w:ascii="Tahoma" w:hAnsi="Tahoma" w:cs="Tahoma"/>
          <w:sz w:val="20"/>
          <w:szCs w:val="20"/>
        </w:rPr>
        <w:t>на дату исполнения обязательств с учетом времени окончания обслуживания физических лиц соответствующих подразделений Кредитора</w:t>
      </w:r>
      <w:r w:rsidR="007472D0" w:rsidRPr="002A39B1">
        <w:rPr>
          <w:rFonts w:ascii="Tahoma" w:hAnsi="Tahoma" w:cs="Tahoma"/>
          <w:sz w:val="20"/>
          <w:szCs w:val="20"/>
        </w:rPr>
        <w:t xml:space="preserve">. </w:t>
      </w:r>
    </w:p>
    <w:p w14:paraId="5F830890" w14:textId="2C7733A5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Предоставлять возможность Кредитору не менее одного раза в год производить проверку фактического наличия, состояния и условий содержания Предмета ипотеки</w:t>
      </w:r>
      <w:r w:rsidR="00894688" w:rsidRPr="002A39B1">
        <w:rPr>
          <w:rFonts w:ascii="Tahoma" w:hAnsi="Tahoma" w:cs="Tahoma"/>
          <w:sz w:val="20"/>
          <w:szCs w:val="20"/>
        </w:rPr>
        <w:t>.</w:t>
      </w:r>
    </w:p>
    <w:p w14:paraId="40EC5B19" w14:textId="200EC132" w:rsidR="005A2D72" w:rsidRPr="002A39B1" w:rsidRDefault="006B1FA6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Не отчуждать Предмет ипотеки, не осуществлять его последующую ипотеку, не распоряжаться им без предварительного письменного согласия Кредитора</w:t>
      </w:r>
      <w:r w:rsidR="002D7BE8" w:rsidRPr="002A39B1">
        <w:rPr>
          <w:rFonts w:ascii="Tahoma" w:eastAsia="Times New Roman" w:hAnsi="Tahoma" w:cs="Tahoma"/>
          <w:sz w:val="20"/>
          <w:szCs w:val="20"/>
        </w:rPr>
        <w:t>.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466F9F4E" w14:textId="5D7F4C94" w:rsidR="005A2D72" w:rsidRPr="002A39B1" w:rsidRDefault="00EB7C24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Н</w:t>
      </w:r>
      <w:r w:rsidR="005A2D72" w:rsidRPr="002A39B1">
        <w:rPr>
          <w:rFonts w:ascii="Tahoma" w:eastAsia="Times New Roman" w:hAnsi="Tahoma" w:cs="Tahoma"/>
          <w:sz w:val="20"/>
          <w:szCs w:val="20"/>
        </w:rPr>
        <w:t>е сдавать Предмет ипотеки 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Кредитора.</w:t>
      </w:r>
    </w:p>
    <w:p w14:paraId="433F4947" w14:textId="77777777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Принимать меры, необходимые для сохранности Предмета ипотеки, включая текущий и капитальный ремонты.</w:t>
      </w:r>
    </w:p>
    <w:p w14:paraId="6DEB0FBE" w14:textId="77777777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Уведомить Кредитора о возникновении угрозы утраты или повреждения Предмета ипотеки.</w:t>
      </w:r>
    </w:p>
    <w:p w14:paraId="6DC7DBE4" w14:textId="4C891822" w:rsidR="005A2D72" w:rsidRPr="002A39B1" w:rsidRDefault="006B1FA6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lastRenderedPageBreak/>
        <w:t>По требованию Кредитора</w:t>
      </w:r>
      <w:r w:rsidR="00EB7C24" w:rsidRPr="002A39B1">
        <w:rPr>
          <w:rFonts w:ascii="Tahoma" w:eastAsia="Times New Roman" w:hAnsi="Tahoma" w:cs="Tahoma"/>
          <w:sz w:val="20"/>
          <w:szCs w:val="20"/>
        </w:rPr>
        <w:t>, но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не чаще четырех раз в течение года предоставлять Кредитору информацию о состоянии своего финансового положения и доходах в срок не позднее 14 (четырнадцати) рабочих дней с момента получения требования от Кредитора </w:t>
      </w:r>
      <w:r w:rsidR="001F6438">
        <w:rPr>
          <w:rFonts w:ascii="Tahoma" w:eastAsia="Times New Roman" w:hAnsi="Tahoma" w:cs="Tahoma"/>
          <w:sz w:val="20"/>
          <w:szCs w:val="20"/>
        </w:rPr>
        <w:t>.</w:t>
      </w:r>
    </w:p>
    <w:p w14:paraId="274B9B03" w14:textId="53874CF3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Уведомлять Кредитора об изменении сведений</w:t>
      </w:r>
      <w:r w:rsidR="00EB6B03" w:rsidRPr="002A39B1">
        <w:rPr>
          <w:rFonts w:ascii="Tahoma" w:eastAsia="Times New Roman" w:hAnsi="Tahoma" w:cs="Tahoma"/>
          <w:sz w:val="20"/>
          <w:szCs w:val="20"/>
        </w:rPr>
        <w:t xml:space="preserve"> </w:t>
      </w:r>
      <w:r w:rsidR="00EB6B03" w:rsidRPr="002A39B1">
        <w:rPr>
          <w:rFonts w:ascii="Tahoma" w:hAnsi="Tahoma" w:cs="Tahoma"/>
          <w:sz w:val="20"/>
          <w:szCs w:val="20"/>
        </w:rPr>
        <w:t>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телефона, адреса электронной почты для направления корреспонденции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не позднее 14 (четырнадцати) календарных дней с момента их изменения или получения запроса Кредитора</w:t>
      </w:r>
      <w:r w:rsidR="002D7BE8" w:rsidRPr="002A39B1">
        <w:rPr>
          <w:rFonts w:ascii="Tahoma" w:eastAsia="Times New Roman" w:hAnsi="Tahoma" w:cs="Tahoma"/>
          <w:sz w:val="20"/>
          <w:szCs w:val="20"/>
        </w:rPr>
        <w:t>.</w:t>
      </w:r>
    </w:p>
    <w:p w14:paraId="1A868C32" w14:textId="05E1D72F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Предоставлять Кредитору сведения о заключении, изменении или расторжении брачного договора</w:t>
      </w:r>
      <w:r w:rsidR="00561988" w:rsidRPr="002A39B1">
        <w:rPr>
          <w:rFonts w:ascii="Tahoma" w:eastAsia="Times New Roman" w:hAnsi="Tahoma" w:cs="Tahoma"/>
          <w:sz w:val="20"/>
          <w:szCs w:val="20"/>
        </w:rPr>
        <w:t>/</w:t>
      </w:r>
      <w:r w:rsidR="001E6BE7" w:rsidRPr="002A39B1">
        <w:rPr>
          <w:rFonts w:ascii="Tahoma" w:eastAsia="Times New Roman" w:hAnsi="Tahoma" w:cs="Tahoma"/>
          <w:sz w:val="20"/>
          <w:szCs w:val="20"/>
        </w:rPr>
        <w:t xml:space="preserve"> </w:t>
      </w:r>
      <w:r w:rsidR="00561988" w:rsidRPr="002A39B1">
        <w:rPr>
          <w:rFonts w:ascii="Tahoma" w:eastAsia="Times New Roman" w:hAnsi="Tahoma" w:cs="Tahoma"/>
          <w:sz w:val="20"/>
          <w:szCs w:val="20"/>
        </w:rPr>
        <w:t>заключении соглашения о разделе имущества, нажитого супругами во время брака,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в части, касающейся изменения правового режима Предмета ипотеки, а также признании в установленном порядке брачного договора</w:t>
      </w:r>
      <w:r w:rsidR="00561988" w:rsidRPr="002A39B1">
        <w:rPr>
          <w:rFonts w:ascii="Tahoma" w:eastAsia="Times New Roman" w:hAnsi="Tahoma" w:cs="Tahoma"/>
          <w:sz w:val="20"/>
          <w:szCs w:val="20"/>
        </w:rPr>
        <w:t>/</w:t>
      </w:r>
      <w:r w:rsidR="001E6BE7" w:rsidRPr="002A39B1">
        <w:rPr>
          <w:rFonts w:ascii="Tahoma" w:eastAsia="Times New Roman" w:hAnsi="Tahoma" w:cs="Tahoma"/>
          <w:sz w:val="20"/>
          <w:szCs w:val="20"/>
        </w:rPr>
        <w:t xml:space="preserve"> </w:t>
      </w:r>
      <w:r w:rsidR="00561988" w:rsidRPr="002A39B1">
        <w:rPr>
          <w:rFonts w:ascii="Tahoma" w:eastAsia="Times New Roman" w:hAnsi="Tahoma" w:cs="Tahoma"/>
          <w:sz w:val="20"/>
          <w:szCs w:val="20"/>
        </w:rPr>
        <w:t>соглашения о разделе имущества, нажитого супругами во время брака,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недействительным не позднее 14 (четырнадцати) календарных дней с момента изменения или получения запроса Кредитора.</w:t>
      </w:r>
    </w:p>
    <w:p w14:paraId="36BD264B" w14:textId="2BC0033C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По требованию Кредитора предоставлять иную информацию, способную повлиять на исполнение Заемщиком своих обязательств по </w:t>
      </w:r>
      <w:r w:rsidR="007B2A2D" w:rsidRPr="002A39B1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eastAsia="Times New Roman" w:hAnsi="Tahoma" w:cs="Tahoma"/>
          <w:sz w:val="20"/>
          <w:szCs w:val="20"/>
        </w:rPr>
        <w:t>.</w:t>
      </w:r>
    </w:p>
    <w:p w14:paraId="1172D3B4" w14:textId="3786D57E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Исполнять предусмотренные </w:t>
      </w:r>
      <w:r w:rsidR="007B2A2D" w:rsidRPr="002A39B1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обязательства в соответствии с условиями </w:t>
      </w:r>
      <w:r w:rsidR="007B2A2D" w:rsidRPr="002A39B1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eastAsia="Times New Roman" w:hAnsi="Tahoma" w:cs="Tahoma"/>
          <w:sz w:val="20"/>
          <w:szCs w:val="20"/>
        </w:rPr>
        <w:t>, в том числе в случае</w:t>
      </w:r>
      <w:r w:rsidR="00890E09" w:rsidRPr="002A39B1">
        <w:rPr>
          <w:rFonts w:ascii="Tahoma" w:eastAsia="Times New Roman" w:hAnsi="Tahoma" w:cs="Tahoma"/>
          <w:sz w:val="20"/>
          <w:szCs w:val="20"/>
        </w:rPr>
        <w:t>,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если Кредитор возложил осуществление прав и исполнение обязанностей по </w:t>
      </w:r>
      <w:r w:rsidR="007B2A2D" w:rsidRPr="002A39B1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на третье </w:t>
      </w:r>
      <w:r w:rsidR="00E91CA1" w:rsidRPr="002A39B1">
        <w:rPr>
          <w:rFonts w:ascii="Tahoma" w:eastAsia="Times New Roman" w:hAnsi="Tahoma" w:cs="Tahoma"/>
          <w:sz w:val="20"/>
          <w:szCs w:val="20"/>
        </w:rPr>
        <w:t>лицо</w:t>
      </w:r>
      <w:r w:rsidRPr="002A39B1">
        <w:rPr>
          <w:rFonts w:ascii="Tahoma" w:eastAsia="Times New Roman" w:hAnsi="Tahoma" w:cs="Tahoma"/>
          <w:sz w:val="20"/>
          <w:szCs w:val="20"/>
        </w:rPr>
        <w:t>.</w:t>
      </w:r>
    </w:p>
    <w:p w14:paraId="7D306CAA" w14:textId="3874DCC3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Предоставлять по требованию Кредитора (в случае, если Кредитор </w:t>
      </w:r>
      <w:r w:rsidR="00EF650B" w:rsidRPr="002A39B1">
        <w:rPr>
          <w:rFonts w:ascii="Tahoma" w:eastAsia="Times New Roman" w:hAnsi="Tahoma" w:cs="Tahoma"/>
          <w:sz w:val="20"/>
          <w:szCs w:val="20"/>
        </w:rPr>
        <w:t xml:space="preserve">- </w:t>
      </w:r>
      <w:r w:rsidRPr="002A39B1">
        <w:rPr>
          <w:rFonts w:ascii="Tahoma" w:eastAsia="Times New Roman" w:hAnsi="Tahoma" w:cs="Tahoma"/>
          <w:sz w:val="20"/>
          <w:szCs w:val="20"/>
        </w:rPr>
        <w:t>кредитная организация) документы</w:t>
      </w:r>
      <w:r w:rsidRPr="002A39B1">
        <w:rPr>
          <w:rFonts w:ascii="Tahoma" w:hAnsi="Tahoma" w:cs="Tahoma"/>
          <w:sz w:val="20"/>
          <w:szCs w:val="20"/>
        </w:rPr>
        <w:t xml:space="preserve"> (информацию) и выполнять иные действия, необходимые для осмотра уполномоченными организациями Предмета ипотеки по месту его нахождения, в целях исполнения Кредитором требований законодательства Российской Федерации.</w:t>
      </w:r>
    </w:p>
    <w:p w14:paraId="15419699" w14:textId="1E12D6D6" w:rsidR="00DD758C" w:rsidRPr="002A39B1" w:rsidRDefault="00DD758C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Если Предмет ипотеки - нежилое помещение</w:t>
      </w:r>
      <w:r w:rsidR="00F8055B" w:rsidRPr="002A39B1">
        <w:rPr>
          <w:rFonts w:ascii="Tahoma" w:eastAsia="Times New Roman" w:hAnsi="Tahoma" w:cs="Tahoma"/>
          <w:sz w:val="20"/>
          <w:szCs w:val="20"/>
        </w:rPr>
        <w:t xml:space="preserve"> (апартаменты)</w:t>
      </w:r>
      <w:r w:rsidRPr="002A39B1">
        <w:rPr>
          <w:rFonts w:ascii="Tahoma" w:eastAsia="Times New Roman" w:hAnsi="Tahoma" w:cs="Tahoma"/>
          <w:sz w:val="20"/>
          <w:szCs w:val="20"/>
        </w:rPr>
        <w:t>:</w:t>
      </w:r>
    </w:p>
    <w:p w14:paraId="4C5E3610" w14:textId="078D110B" w:rsidR="005A2D72" w:rsidRPr="002A39B1" w:rsidRDefault="005A2D72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до полного исполнения Заемщиком обязательств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и погашения регистрационной записи об ипотеке </w:t>
      </w:r>
      <w:r w:rsidR="00E27B5C" w:rsidRPr="002A39B1">
        <w:rPr>
          <w:rFonts w:ascii="Tahoma" w:hAnsi="Tahoma" w:cs="Tahoma"/>
          <w:sz w:val="20"/>
          <w:szCs w:val="20"/>
        </w:rPr>
        <w:t>Предмета ипотеки</w:t>
      </w:r>
      <w:r w:rsidRPr="002A39B1">
        <w:rPr>
          <w:rFonts w:ascii="Tahoma" w:hAnsi="Tahoma" w:cs="Tahoma"/>
          <w:sz w:val="20"/>
          <w:szCs w:val="20"/>
        </w:rPr>
        <w:t xml:space="preserve"> не осуществлять перевод нежилого помещения в жилой фонд;</w:t>
      </w:r>
    </w:p>
    <w:p w14:paraId="554CE1EC" w14:textId="0ECB5D74" w:rsidR="005A2D72" w:rsidRPr="002A39B1" w:rsidRDefault="005A2D72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не использовать </w:t>
      </w:r>
      <w:r w:rsidR="00E27B5C" w:rsidRPr="002A39B1">
        <w:rPr>
          <w:rFonts w:ascii="Tahoma" w:hAnsi="Tahoma" w:cs="Tahoma"/>
          <w:sz w:val="20"/>
          <w:szCs w:val="20"/>
        </w:rPr>
        <w:t>Предмет ипотеки</w:t>
      </w:r>
      <w:r w:rsidRPr="002A39B1">
        <w:rPr>
          <w:rFonts w:ascii="Tahoma" w:hAnsi="Tahoma" w:cs="Tahoma"/>
          <w:sz w:val="20"/>
          <w:szCs w:val="20"/>
        </w:rPr>
        <w:t xml:space="preserve"> для целей, связанных с осуществлением предпринимательской деятельности.</w:t>
      </w:r>
    </w:p>
    <w:p w14:paraId="0183F9F9" w14:textId="6F3E43B4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 случае утраты Закладной (при ее наличии) либо необходимости изменения ранее установленных условий Закладной (при ее наличии) в срок не позднее 15 (пятнадцати) рабочих дней со дня получения соответствующего письменного требования </w:t>
      </w:r>
      <w:r w:rsidR="00294AE7" w:rsidRPr="002A39B1">
        <w:rPr>
          <w:rFonts w:ascii="Tahoma" w:hAnsi="Tahoma" w:cs="Tahoma"/>
          <w:sz w:val="20"/>
          <w:szCs w:val="20"/>
        </w:rPr>
        <w:t>Кредитора</w:t>
      </w:r>
      <w:r w:rsidRPr="002A39B1">
        <w:rPr>
          <w:rFonts w:ascii="Tahoma" w:hAnsi="Tahoma" w:cs="Tahoma"/>
          <w:sz w:val="20"/>
          <w:szCs w:val="20"/>
        </w:rPr>
        <w:t xml:space="preserve"> подписать дубликат Закладной/ заключить соглашение об изменении содержания Закладной</w:t>
      </w:r>
      <w:r w:rsidR="00922126" w:rsidRPr="002A39B1">
        <w:rPr>
          <w:rFonts w:ascii="Tahoma" w:hAnsi="Tahoma" w:cs="Tahoma"/>
          <w:sz w:val="20"/>
          <w:szCs w:val="20"/>
        </w:rPr>
        <w:t>, в том числе</w:t>
      </w:r>
      <w:r w:rsidRPr="002A39B1">
        <w:rPr>
          <w:rFonts w:ascii="Tahoma" w:hAnsi="Tahoma" w:cs="Tahoma"/>
          <w:sz w:val="20"/>
          <w:szCs w:val="20"/>
        </w:rPr>
        <w:t xml:space="preserve"> путем аннулирования Закладной</w:t>
      </w:r>
      <w:r w:rsidR="00DD0E97" w:rsidRPr="002A39B1">
        <w:rPr>
          <w:rFonts w:ascii="Tahoma" w:hAnsi="Tahoma" w:cs="Tahoma"/>
          <w:sz w:val="20"/>
          <w:szCs w:val="20"/>
        </w:rPr>
        <w:t>/</w:t>
      </w:r>
      <w:r w:rsidR="005C2573" w:rsidRPr="002A39B1">
        <w:rPr>
          <w:rFonts w:ascii="Tahoma" w:hAnsi="Tahoma" w:cs="Tahoma"/>
          <w:sz w:val="20"/>
          <w:szCs w:val="20"/>
        </w:rPr>
        <w:t xml:space="preserve"> </w:t>
      </w:r>
      <w:r w:rsidR="00DD0E97" w:rsidRPr="002A39B1">
        <w:rPr>
          <w:rFonts w:ascii="Tahoma" w:hAnsi="Tahoma" w:cs="Tahoma"/>
          <w:sz w:val="20"/>
          <w:szCs w:val="20"/>
        </w:rPr>
        <w:t>дубликата Закладной</w:t>
      </w:r>
      <w:r w:rsidRPr="002A39B1">
        <w:rPr>
          <w:rFonts w:ascii="Tahoma" w:hAnsi="Tahoma" w:cs="Tahoma"/>
          <w:sz w:val="20"/>
          <w:szCs w:val="20"/>
        </w:rPr>
        <w:t xml:space="preserve"> и одновременно с этим выдачи новой Закладной, а также предоставить соответствующее заявление и осуществить за свой счет все действия для выдачи </w:t>
      </w:r>
      <w:proofErr w:type="spellStart"/>
      <w:r w:rsidR="007B6898" w:rsidRPr="002A39B1">
        <w:rPr>
          <w:rFonts w:ascii="Tahoma" w:hAnsi="Tahoma" w:cs="Tahoma"/>
          <w:sz w:val="20"/>
          <w:szCs w:val="20"/>
        </w:rPr>
        <w:t>Росреестром</w:t>
      </w:r>
      <w:proofErr w:type="spellEnd"/>
      <w:r w:rsidRPr="002A39B1">
        <w:rPr>
          <w:rFonts w:ascii="Tahoma" w:hAnsi="Tahoma" w:cs="Tahoma"/>
          <w:sz w:val="20"/>
          <w:szCs w:val="20"/>
        </w:rPr>
        <w:t xml:space="preserve"> </w:t>
      </w:r>
      <w:r w:rsidR="00294AE7" w:rsidRPr="002A39B1">
        <w:rPr>
          <w:rFonts w:ascii="Tahoma" w:hAnsi="Tahoma" w:cs="Tahoma"/>
          <w:sz w:val="20"/>
          <w:szCs w:val="20"/>
        </w:rPr>
        <w:t>Кредитор</w:t>
      </w:r>
      <w:r w:rsidR="00B94D6F" w:rsidRPr="002A39B1">
        <w:rPr>
          <w:rFonts w:ascii="Tahoma" w:hAnsi="Tahoma" w:cs="Tahoma"/>
          <w:sz w:val="20"/>
          <w:szCs w:val="20"/>
        </w:rPr>
        <w:t>у</w:t>
      </w:r>
      <w:r w:rsidRPr="002A39B1">
        <w:rPr>
          <w:rFonts w:ascii="Tahoma" w:hAnsi="Tahoma" w:cs="Tahoma"/>
          <w:sz w:val="20"/>
          <w:szCs w:val="20"/>
        </w:rPr>
        <w:t xml:space="preserve"> дубликата Закладной и/или новой Закладной.</w:t>
      </w:r>
      <w:r w:rsidR="00B94D6F" w:rsidRPr="002A39B1">
        <w:rPr>
          <w:rFonts w:ascii="Tahoma" w:hAnsi="Tahoma" w:cs="Tahoma"/>
          <w:sz w:val="20"/>
          <w:szCs w:val="20"/>
        </w:rPr>
        <w:t xml:space="preserve"> </w:t>
      </w:r>
    </w:p>
    <w:p w14:paraId="5B737488" w14:textId="09A22788" w:rsidR="005A2D72" w:rsidRPr="008C52AB" w:rsidRDefault="005A2D72" w:rsidP="008C52AB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8C52AB">
        <w:rPr>
          <w:rFonts w:ascii="Tahoma" w:hAnsi="Tahoma" w:cs="Tahoma"/>
          <w:sz w:val="20"/>
          <w:szCs w:val="20"/>
        </w:rPr>
        <w:t xml:space="preserve">Возвратить всю сумму Заемных средств и уплатить причитающиеся проценты за пользование Заемными средствами и неустойку, предусмотренные условиями </w:t>
      </w:r>
      <w:r w:rsidR="007B2A2D" w:rsidRPr="008C52AB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8C52AB">
        <w:rPr>
          <w:rFonts w:ascii="Tahoma" w:hAnsi="Tahoma" w:cs="Tahoma"/>
          <w:sz w:val="20"/>
          <w:szCs w:val="20"/>
        </w:rPr>
        <w:t>, в случае отказа Заемщика/Залогодателя либо организации(-</w:t>
      </w:r>
      <w:proofErr w:type="spellStart"/>
      <w:r w:rsidRPr="008C52AB">
        <w:rPr>
          <w:rFonts w:ascii="Tahoma" w:hAnsi="Tahoma" w:cs="Tahoma"/>
          <w:sz w:val="20"/>
          <w:szCs w:val="20"/>
        </w:rPr>
        <w:t>ий</w:t>
      </w:r>
      <w:proofErr w:type="spellEnd"/>
      <w:r w:rsidRPr="008C52AB">
        <w:rPr>
          <w:rFonts w:ascii="Tahoma" w:hAnsi="Tahoma" w:cs="Tahoma"/>
          <w:sz w:val="20"/>
          <w:szCs w:val="20"/>
        </w:rPr>
        <w:t>) и/или физического(-их) лиц(-а), осуществляющей(-его</w:t>
      </w:r>
      <w:r w:rsidR="00786CCC" w:rsidRPr="008C52AB">
        <w:rPr>
          <w:rFonts w:ascii="Tahoma" w:hAnsi="Tahoma" w:cs="Tahoma"/>
          <w:sz w:val="20"/>
          <w:szCs w:val="20"/>
        </w:rPr>
        <w:t>/</w:t>
      </w:r>
      <w:r w:rsidRPr="008C52AB">
        <w:rPr>
          <w:rFonts w:ascii="Tahoma" w:hAnsi="Tahoma" w:cs="Tahoma"/>
          <w:sz w:val="20"/>
          <w:szCs w:val="20"/>
        </w:rPr>
        <w:t>-их) продажу Предмета ипотеки, от исполнения заключенного между ними и/или заключения/ расторжения Договора приобретения в течение 15 (</w:t>
      </w:r>
      <w:r w:rsidR="00786CCC" w:rsidRPr="008C52AB">
        <w:rPr>
          <w:rFonts w:ascii="Tahoma" w:hAnsi="Tahoma" w:cs="Tahoma"/>
          <w:sz w:val="20"/>
          <w:szCs w:val="20"/>
        </w:rPr>
        <w:t>п</w:t>
      </w:r>
      <w:r w:rsidRPr="008C52AB">
        <w:rPr>
          <w:rFonts w:ascii="Tahoma" w:hAnsi="Tahoma" w:cs="Tahoma"/>
          <w:sz w:val="20"/>
          <w:szCs w:val="20"/>
        </w:rPr>
        <w:t>ятнадцати) рабочих дней с момента получения денежных средств от организации(-</w:t>
      </w:r>
      <w:proofErr w:type="spellStart"/>
      <w:r w:rsidRPr="008C52AB">
        <w:rPr>
          <w:rFonts w:ascii="Tahoma" w:hAnsi="Tahoma" w:cs="Tahoma"/>
          <w:sz w:val="20"/>
          <w:szCs w:val="20"/>
        </w:rPr>
        <w:t>ий</w:t>
      </w:r>
      <w:proofErr w:type="spellEnd"/>
      <w:r w:rsidRPr="008C52AB">
        <w:rPr>
          <w:rFonts w:ascii="Tahoma" w:hAnsi="Tahoma" w:cs="Tahoma"/>
          <w:sz w:val="20"/>
          <w:szCs w:val="20"/>
        </w:rPr>
        <w:t>) и/или физического(-их) лиц(-а), осуществляющей(-его</w:t>
      </w:r>
      <w:r w:rsidR="00786CCC" w:rsidRPr="008C52AB">
        <w:rPr>
          <w:rFonts w:ascii="Tahoma" w:hAnsi="Tahoma" w:cs="Tahoma"/>
          <w:sz w:val="20"/>
          <w:szCs w:val="20"/>
        </w:rPr>
        <w:t>/</w:t>
      </w:r>
      <w:r w:rsidRPr="008C52AB">
        <w:rPr>
          <w:rFonts w:ascii="Tahoma" w:hAnsi="Tahoma" w:cs="Tahoma"/>
          <w:sz w:val="20"/>
          <w:szCs w:val="20"/>
        </w:rPr>
        <w:t xml:space="preserve">-их) продажу Предмета ипотеки. </w:t>
      </w:r>
    </w:p>
    <w:p w14:paraId="37A17BAA" w14:textId="551CC9A3" w:rsidR="00DB2E3F" w:rsidRPr="00DB2E3F" w:rsidRDefault="00DB2E3F" w:rsidP="008C52AB">
      <w:pPr>
        <w:tabs>
          <w:tab w:val="left" w:pos="0"/>
        </w:tabs>
        <w:spacing w:before="120" w:after="120"/>
        <w:ind w:left="709"/>
        <w:jc w:val="both"/>
      </w:pPr>
      <w:r w:rsidRPr="00AE6E6B">
        <w:rPr>
          <w:rFonts w:ascii="Tahoma" w:hAnsi="Tahoma" w:cs="Tahoma"/>
          <w:b/>
          <w:sz w:val="20"/>
          <w:szCs w:val="20"/>
        </w:rPr>
        <w:t xml:space="preserve">При расчетах по ДДУ с использованием счета </w:t>
      </w:r>
      <w:proofErr w:type="spellStart"/>
      <w:r w:rsidRPr="00AE6E6B">
        <w:rPr>
          <w:rFonts w:ascii="Tahoma" w:hAnsi="Tahoma" w:cs="Tahoma"/>
          <w:b/>
          <w:sz w:val="20"/>
          <w:szCs w:val="20"/>
        </w:rPr>
        <w:t>эскроу</w:t>
      </w:r>
      <w:proofErr w:type="spellEnd"/>
      <w:r w:rsidRPr="00AE6E6B">
        <w:rPr>
          <w:rFonts w:ascii="Tahoma" w:hAnsi="Tahoma" w:cs="Tahoma"/>
          <w:b/>
          <w:sz w:val="20"/>
          <w:szCs w:val="20"/>
        </w:rPr>
        <w:t>:</w:t>
      </w:r>
      <w:r w:rsidRPr="00AE6E6B">
        <w:rPr>
          <w:rFonts w:ascii="Tahoma" w:hAnsi="Tahoma" w:cs="Tahoma"/>
          <w:sz w:val="20"/>
          <w:szCs w:val="20"/>
        </w:rPr>
        <w:t xml:space="preserve"> в случае отказа Заемщика/Залогодателя либо организации, осуществляющей строительство Предмета ипотеки, от исполнения заключенного между ними и/или расторжения Договора приобретения, возвратить всю сумму Заемных средств и уплатить причитающиеся проценты за пользование Заемными средствами и неустойку, предусмотренные условиями Договора о предоставлении денежных средств, незамедлительно (но в любом случае не </w:t>
      </w:r>
      <w:r w:rsidRPr="00AE6E6B">
        <w:rPr>
          <w:rFonts w:ascii="Tahoma" w:hAnsi="Tahoma" w:cs="Tahoma"/>
          <w:sz w:val="20"/>
          <w:szCs w:val="20"/>
        </w:rPr>
        <w:lastRenderedPageBreak/>
        <w:t xml:space="preserve">позднее одного рабочего дня) после перечисления Заемщику/Залогодателю банком, являющимся </w:t>
      </w:r>
      <w:proofErr w:type="spellStart"/>
      <w:r w:rsidRPr="00AE6E6B">
        <w:rPr>
          <w:rFonts w:ascii="Tahoma" w:hAnsi="Tahoma" w:cs="Tahoma"/>
          <w:sz w:val="20"/>
          <w:szCs w:val="20"/>
        </w:rPr>
        <w:t>эскроу</w:t>
      </w:r>
      <w:proofErr w:type="spellEnd"/>
      <w:r w:rsidRPr="00AE6E6B">
        <w:rPr>
          <w:rFonts w:ascii="Tahoma" w:hAnsi="Tahoma" w:cs="Tahoma"/>
          <w:sz w:val="20"/>
          <w:szCs w:val="20"/>
        </w:rPr>
        <w:t xml:space="preserve">-агентом, денежных средств со счета </w:t>
      </w:r>
      <w:proofErr w:type="spellStart"/>
      <w:r w:rsidRPr="00AE6E6B">
        <w:rPr>
          <w:rFonts w:ascii="Tahoma" w:hAnsi="Tahoma" w:cs="Tahoma"/>
          <w:sz w:val="20"/>
          <w:szCs w:val="20"/>
        </w:rPr>
        <w:t>эскроу</w:t>
      </w:r>
      <w:proofErr w:type="spellEnd"/>
      <w:r w:rsidRPr="00AE6E6B">
        <w:rPr>
          <w:rFonts w:ascii="Tahoma" w:hAnsi="Tahoma" w:cs="Tahoma"/>
          <w:sz w:val="20"/>
          <w:szCs w:val="20"/>
        </w:rPr>
        <w:t xml:space="preserve"> Заемщика/Залогодателя.</w:t>
      </w:r>
    </w:p>
    <w:p w14:paraId="52C5D340" w14:textId="0FEA0B7F" w:rsidR="0019200F" w:rsidRPr="007251E4" w:rsidRDefault="00682020" w:rsidP="001A4589">
      <w:pPr>
        <w:ind w:left="709" w:hanging="709"/>
        <w:rPr>
          <w:rFonts w:ascii="Tahoma" w:hAnsi="Tahoma" w:cs="Tahoma"/>
          <w:sz w:val="20"/>
          <w:szCs w:val="20"/>
        </w:rPr>
      </w:pPr>
      <w:r w:rsidRPr="003D7BF3">
        <w:rPr>
          <w:rFonts w:ascii="Tahoma" w:eastAsia="Calibri" w:hAnsi="Tahoma" w:cs="Tahoma"/>
          <w:sz w:val="20"/>
          <w:szCs w:val="20"/>
          <w:lang w:eastAsia="ru-RU"/>
        </w:rPr>
        <w:t>6.1.18</w:t>
      </w:r>
      <w:r>
        <w:rPr>
          <w:rFonts w:ascii="Tahoma" w:eastAsia="Calibri" w:hAnsi="Tahoma" w:cs="Tahoma"/>
          <w:sz w:val="20"/>
          <w:szCs w:val="20"/>
          <w:lang w:eastAsia="ru-RU"/>
        </w:rPr>
        <w:t xml:space="preserve">. </w:t>
      </w:r>
      <w:r w:rsidR="002A39B1" w:rsidRPr="00682020">
        <w:rPr>
          <w:rFonts w:ascii="Tahoma" w:eastAsia="Times New Roman" w:hAnsi="Tahoma" w:cs="Tahoma"/>
          <w:sz w:val="20"/>
          <w:szCs w:val="20"/>
        </w:rPr>
        <w:t>П</w:t>
      </w:r>
      <w:r w:rsidR="0019200F" w:rsidRPr="00682020">
        <w:rPr>
          <w:rFonts w:ascii="Tahoma" w:eastAsia="Times New Roman" w:hAnsi="Tahoma" w:cs="Tahoma"/>
          <w:sz w:val="20"/>
          <w:szCs w:val="20"/>
        </w:rPr>
        <w:t>редоставить</w:t>
      </w:r>
      <w:r w:rsidR="0019200F" w:rsidRPr="00682020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Кредитору </w:t>
      </w:r>
      <w:r w:rsidR="0019200F" w:rsidRPr="00682020">
        <w:rPr>
          <w:rFonts w:ascii="Tahoma" w:hAnsi="Tahoma" w:cs="Tahoma"/>
          <w:sz w:val="20"/>
          <w:szCs w:val="20"/>
        </w:rPr>
        <w:t xml:space="preserve">документ о передаче Залогодателю Предмета ипотеки </w:t>
      </w:r>
      <w:r w:rsidR="0019200F" w:rsidRPr="00682020">
        <w:rPr>
          <w:rFonts w:ascii="Tahoma" w:eastAsia="Times New Roman" w:hAnsi="Tahoma" w:cs="Tahoma"/>
          <w:sz w:val="20"/>
          <w:szCs w:val="20"/>
        </w:rPr>
        <w:t xml:space="preserve">не позднее 30 (тридцати) календарных дней </w:t>
      </w:r>
      <w:r w:rsidR="0019200F" w:rsidRPr="00AE6E6B">
        <w:rPr>
          <w:rFonts w:ascii="Tahoma" w:eastAsia="Times New Roman" w:hAnsi="Tahoma" w:cs="Tahoma"/>
          <w:sz w:val="20"/>
          <w:szCs w:val="20"/>
        </w:rPr>
        <w:t>с</w:t>
      </w:r>
      <w:r w:rsidR="0019200F" w:rsidRPr="00682020">
        <w:rPr>
          <w:rFonts w:ascii="Tahoma" w:eastAsia="Times New Roman" w:hAnsi="Tahoma" w:cs="Tahoma"/>
          <w:sz w:val="20"/>
          <w:szCs w:val="20"/>
        </w:rPr>
        <w:t xml:space="preserve"> даты государственной регистрации перехода права собственности на Предмет ипотеки. </w:t>
      </w:r>
      <w:r w:rsidR="0019200F" w:rsidRPr="00682020">
        <w:rPr>
          <w:rFonts w:ascii="Tahoma" w:hAnsi="Tahoma" w:cs="Tahoma"/>
          <w:sz w:val="20"/>
          <w:szCs w:val="20"/>
        </w:rPr>
        <w:t>Пункт действует, если Договор приобретения содержит положения о составлении указанного документа.</w:t>
      </w:r>
      <w:r w:rsidR="004D08CF" w:rsidRPr="007251E4">
        <w:rPr>
          <w:rFonts w:ascii="Tahoma" w:hAnsi="Tahoma" w:cs="Tahoma"/>
          <w:sz w:val="20"/>
          <w:szCs w:val="20"/>
        </w:rPr>
        <w:t xml:space="preserve"> </w:t>
      </w:r>
    </w:p>
    <w:p w14:paraId="7FE36FA0" w14:textId="2AD5D91F" w:rsidR="005A2D72" w:rsidRPr="007251E4" w:rsidRDefault="002A39B1" w:rsidP="001A4589">
      <w:p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</w:t>
      </w:r>
      <w:r w:rsidR="00682020">
        <w:rPr>
          <w:rFonts w:ascii="Tahoma" w:hAnsi="Tahoma" w:cs="Tahoma"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 xml:space="preserve">. </w:t>
      </w:r>
      <w:r w:rsidR="005A2D72" w:rsidRPr="007251E4">
        <w:rPr>
          <w:rFonts w:ascii="Tahoma" w:hAnsi="Tahoma" w:cs="Tahoma"/>
          <w:sz w:val="20"/>
          <w:szCs w:val="20"/>
        </w:rPr>
        <w:t xml:space="preserve">При наличии оснований для досрочного возврата задолженности по </w:t>
      </w:r>
      <w:r w:rsidR="007B2A2D" w:rsidRPr="007251E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5A2D72" w:rsidRPr="007251E4">
        <w:rPr>
          <w:rFonts w:ascii="Tahoma" w:hAnsi="Tahoma" w:cs="Tahoma"/>
          <w:sz w:val="20"/>
          <w:szCs w:val="20"/>
        </w:rPr>
        <w:t>, предусмотренных законодательством Российской Федерации и</w:t>
      </w:r>
      <w:r w:rsidR="00AE346A" w:rsidRPr="007251E4">
        <w:rPr>
          <w:rFonts w:ascii="Tahoma" w:hAnsi="Tahoma" w:cs="Tahoma"/>
          <w:sz w:val="20"/>
          <w:szCs w:val="20"/>
        </w:rPr>
        <w:t>/или</w:t>
      </w:r>
      <w:r w:rsidR="005A2D72" w:rsidRPr="007251E4">
        <w:rPr>
          <w:rFonts w:ascii="Tahoma" w:hAnsi="Tahoma" w:cs="Tahoma"/>
          <w:sz w:val="20"/>
          <w:szCs w:val="20"/>
        </w:rPr>
        <w:t xml:space="preserve"> </w:t>
      </w:r>
      <w:r w:rsidR="007B2A2D" w:rsidRPr="007251E4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5A2D72" w:rsidRPr="007251E4">
        <w:rPr>
          <w:rFonts w:ascii="Tahoma" w:hAnsi="Tahoma" w:cs="Tahoma"/>
          <w:sz w:val="20"/>
          <w:szCs w:val="20"/>
        </w:rPr>
        <w:t xml:space="preserve">, досрочно возвратить </w:t>
      </w:r>
      <w:r w:rsidR="00A45D8D" w:rsidRPr="007251E4">
        <w:rPr>
          <w:rFonts w:ascii="Tahoma" w:hAnsi="Tahoma" w:cs="Tahoma"/>
          <w:sz w:val="20"/>
          <w:szCs w:val="20"/>
        </w:rPr>
        <w:t xml:space="preserve">такую </w:t>
      </w:r>
      <w:r w:rsidR="005A2D72" w:rsidRPr="007251E4">
        <w:rPr>
          <w:rFonts w:ascii="Tahoma" w:hAnsi="Tahoma" w:cs="Tahoma"/>
          <w:sz w:val="20"/>
          <w:szCs w:val="20"/>
        </w:rPr>
        <w:t>задолженность</w:t>
      </w:r>
      <w:r w:rsidR="00867E99" w:rsidRPr="007251E4">
        <w:rPr>
          <w:rFonts w:ascii="Tahoma" w:hAnsi="Tahoma" w:cs="Tahoma"/>
          <w:sz w:val="20"/>
          <w:szCs w:val="20"/>
        </w:rPr>
        <w:t xml:space="preserve"> </w:t>
      </w:r>
      <w:r w:rsidR="005A2D72" w:rsidRPr="007251E4">
        <w:rPr>
          <w:rFonts w:ascii="Tahoma" w:hAnsi="Tahoma" w:cs="Tahoma"/>
          <w:sz w:val="20"/>
          <w:szCs w:val="20"/>
        </w:rPr>
        <w:t xml:space="preserve">в срок, установленный в Требовании Кредитора. </w:t>
      </w:r>
    </w:p>
    <w:p w14:paraId="1A0684C4" w14:textId="6FD0243D" w:rsidR="005A2D72" w:rsidRPr="001A4589" w:rsidRDefault="002A39B1" w:rsidP="001A4589">
      <w:pPr>
        <w:ind w:left="709" w:hanging="709"/>
      </w:pPr>
      <w:r>
        <w:rPr>
          <w:rFonts w:ascii="Tahoma" w:hAnsi="Tahoma" w:cs="Tahoma"/>
          <w:iCs/>
          <w:sz w:val="20"/>
          <w:szCs w:val="20"/>
        </w:rPr>
        <w:t>6.1.</w:t>
      </w:r>
      <w:r w:rsidR="00682020">
        <w:rPr>
          <w:rFonts w:ascii="Tahoma" w:hAnsi="Tahoma" w:cs="Tahoma"/>
          <w:iCs/>
          <w:sz w:val="20"/>
          <w:szCs w:val="20"/>
        </w:rPr>
        <w:t>20</w:t>
      </w:r>
      <w:r>
        <w:rPr>
          <w:rFonts w:ascii="Tahoma" w:hAnsi="Tahoma" w:cs="Tahoma"/>
          <w:iCs/>
          <w:sz w:val="20"/>
          <w:szCs w:val="20"/>
        </w:rPr>
        <w:t xml:space="preserve">. </w:t>
      </w:r>
      <w:r w:rsidR="005A2D72" w:rsidRPr="00F53F6D">
        <w:rPr>
          <w:rFonts w:ascii="Tahoma" w:hAnsi="Tahoma" w:cs="Tahoma"/>
          <w:sz w:val="20"/>
          <w:szCs w:val="20"/>
        </w:rPr>
        <w:t>Заемщик поручает Кредитору без предоставления Кредитору соответствующего заявления на досрочное погашение Заемных средств:</w:t>
      </w:r>
    </w:p>
    <w:p w14:paraId="07201C69" w14:textId="3129B912" w:rsidR="005A2D72" w:rsidRPr="002A39B1" w:rsidRDefault="005A2D72" w:rsidP="008534D9">
      <w:pPr>
        <w:pStyle w:val="afe"/>
        <w:numPr>
          <w:ilvl w:val="0"/>
          <w:numId w:val="12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направить следующие денежные средства в дату их поступления на счет Кредитора или на Счет на погашение (в том числе досрочное) задолженности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:</w:t>
      </w:r>
    </w:p>
    <w:p w14:paraId="75EEAD60" w14:textId="02837380" w:rsidR="005A2D72" w:rsidRPr="002A39B1" w:rsidRDefault="002A39B1" w:rsidP="008847E3">
      <w:pPr>
        <w:pStyle w:val="afe"/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5A2D72" w:rsidRPr="002A39B1">
        <w:rPr>
          <w:rFonts w:ascii="Tahoma" w:hAnsi="Tahoma" w:cs="Tahoma"/>
          <w:sz w:val="20"/>
          <w:szCs w:val="20"/>
        </w:rPr>
        <w:t>в случае расторжения/прекращения (по любым основаниям, кроме надлежащего исполнения) Договора приобретения</w:t>
      </w:r>
      <w:r w:rsidR="00CD6BBB" w:rsidRPr="002A39B1">
        <w:rPr>
          <w:rFonts w:ascii="Tahoma" w:hAnsi="Tahoma" w:cs="Tahoma"/>
          <w:sz w:val="20"/>
          <w:szCs w:val="20"/>
        </w:rPr>
        <w:t xml:space="preserve"> или Основного договора</w:t>
      </w:r>
      <w:r w:rsidR="005A2D72" w:rsidRPr="002A39B1">
        <w:rPr>
          <w:rFonts w:ascii="Tahoma" w:hAnsi="Tahoma" w:cs="Tahoma"/>
          <w:sz w:val="20"/>
          <w:szCs w:val="20"/>
        </w:rPr>
        <w:t>/признанием незаключенной сделкой Договора приобретения</w:t>
      </w:r>
      <w:r w:rsidR="00CD6BBB" w:rsidRPr="002A39B1">
        <w:rPr>
          <w:rFonts w:ascii="Tahoma" w:hAnsi="Tahoma" w:cs="Tahoma"/>
          <w:sz w:val="20"/>
          <w:szCs w:val="20"/>
        </w:rPr>
        <w:t xml:space="preserve"> или Основного договора</w:t>
      </w:r>
      <w:r w:rsidR="005A2D72" w:rsidRPr="002A39B1">
        <w:rPr>
          <w:rFonts w:ascii="Tahoma" w:hAnsi="Tahoma" w:cs="Tahoma"/>
          <w:sz w:val="20"/>
          <w:szCs w:val="20"/>
        </w:rPr>
        <w:t>/недействительной сделкой Договора приобретения</w:t>
      </w:r>
      <w:r w:rsidR="00CD6BBB" w:rsidRPr="002A39B1">
        <w:rPr>
          <w:rFonts w:ascii="Tahoma" w:hAnsi="Tahoma" w:cs="Tahoma"/>
          <w:sz w:val="20"/>
          <w:szCs w:val="20"/>
        </w:rPr>
        <w:t xml:space="preserve"> или Основного договора</w:t>
      </w:r>
      <w:r w:rsidR="005A2D72" w:rsidRPr="002A39B1">
        <w:rPr>
          <w:rFonts w:ascii="Tahoma" w:hAnsi="Tahoma" w:cs="Tahoma"/>
          <w:sz w:val="20"/>
          <w:szCs w:val="20"/>
        </w:rPr>
        <w:t xml:space="preserve">/отказом </w:t>
      </w:r>
      <w:r w:rsidR="005A2D72" w:rsidRPr="002A39B1">
        <w:rPr>
          <w:rFonts w:ascii="Tahoma" w:hAnsi="Tahoma" w:cs="Tahoma"/>
          <w:iCs/>
          <w:sz w:val="20"/>
          <w:szCs w:val="20"/>
        </w:rPr>
        <w:t>в государственной регистрации</w:t>
      </w:r>
      <w:r w:rsidR="005A2D72" w:rsidRPr="002A39B1">
        <w:rPr>
          <w:rFonts w:ascii="Tahoma" w:hAnsi="Tahoma" w:cs="Tahoma"/>
          <w:sz w:val="20"/>
          <w:szCs w:val="20"/>
        </w:rPr>
        <w:t xml:space="preserve"> Договора приобретения</w:t>
      </w:r>
      <w:r w:rsidR="00CD6BBB" w:rsidRPr="002A39B1">
        <w:rPr>
          <w:rFonts w:ascii="Tahoma" w:hAnsi="Tahoma" w:cs="Tahoma"/>
          <w:sz w:val="20"/>
          <w:szCs w:val="20"/>
        </w:rPr>
        <w:t xml:space="preserve"> или Основного договора</w:t>
      </w:r>
      <w:r w:rsidR="005A2D72" w:rsidRPr="002A39B1">
        <w:rPr>
          <w:rFonts w:ascii="Tahoma" w:hAnsi="Tahoma" w:cs="Tahoma"/>
          <w:sz w:val="20"/>
          <w:szCs w:val="20"/>
        </w:rPr>
        <w:t xml:space="preserve"> (если его регистрация предусмотрена законодательством </w:t>
      </w:r>
      <w:r w:rsidR="00DF3E75" w:rsidRPr="002A39B1">
        <w:rPr>
          <w:rFonts w:ascii="Tahoma" w:hAnsi="Tahoma" w:cs="Tahoma"/>
          <w:sz w:val="20"/>
          <w:szCs w:val="20"/>
        </w:rPr>
        <w:t>Российской Федерации</w:t>
      </w:r>
      <w:r w:rsidR="005A2D72" w:rsidRPr="002A39B1">
        <w:rPr>
          <w:rFonts w:ascii="Tahoma" w:hAnsi="Tahoma" w:cs="Tahoma"/>
          <w:sz w:val="20"/>
          <w:szCs w:val="20"/>
        </w:rPr>
        <w:t xml:space="preserve">) в порядке ст. 313 </w:t>
      </w:r>
      <w:r w:rsidR="00DF3E75" w:rsidRPr="002A39B1">
        <w:rPr>
          <w:rFonts w:ascii="Tahoma" w:hAnsi="Tahoma" w:cs="Tahoma"/>
          <w:sz w:val="20"/>
          <w:szCs w:val="20"/>
        </w:rPr>
        <w:t>Гражданского кодекса Российской Федерации</w:t>
      </w:r>
      <w:r w:rsidR="005A2D72" w:rsidRPr="002A39B1">
        <w:rPr>
          <w:rFonts w:ascii="Tahoma" w:hAnsi="Tahoma" w:cs="Tahoma"/>
          <w:sz w:val="20"/>
          <w:szCs w:val="20"/>
        </w:rPr>
        <w:t>;</w:t>
      </w:r>
    </w:p>
    <w:p w14:paraId="607E35C8" w14:textId="35AC7493" w:rsidR="005A2D72" w:rsidRPr="007251E4" w:rsidRDefault="002A39B1" w:rsidP="00F53F6D">
      <w:pPr>
        <w:tabs>
          <w:tab w:val="left" w:pos="0"/>
        </w:tabs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- </w:t>
      </w:r>
      <w:r w:rsidR="005A2D72" w:rsidRPr="007251E4">
        <w:rPr>
          <w:rFonts w:ascii="Tahoma" w:hAnsi="Tahoma" w:cs="Tahoma"/>
          <w:sz w:val="20"/>
          <w:szCs w:val="20"/>
        </w:rPr>
        <w:t xml:space="preserve">денежные средства, полученные на счет Кредитора или на Счет от третьего лица – покупателя Предмета ипотеки (в случае отчуждения Предмета ипотеки Залогодателем с согласия Кредитора) на основании расчетного документа с указанием в назначении платежа, что осуществляется погашение </w:t>
      </w:r>
      <w:r w:rsidR="00DF3E75" w:rsidRPr="007251E4">
        <w:rPr>
          <w:rFonts w:ascii="Tahoma" w:hAnsi="Tahoma" w:cs="Tahoma"/>
          <w:sz w:val="20"/>
          <w:szCs w:val="20"/>
        </w:rPr>
        <w:t xml:space="preserve">задолженности </w:t>
      </w:r>
      <w:r w:rsidR="005A2D72" w:rsidRPr="007251E4">
        <w:rPr>
          <w:rFonts w:ascii="Tahoma" w:hAnsi="Tahoma" w:cs="Tahoma"/>
          <w:sz w:val="20"/>
          <w:szCs w:val="20"/>
        </w:rPr>
        <w:t xml:space="preserve">по </w:t>
      </w:r>
      <w:r w:rsidR="007B2A2D" w:rsidRPr="007251E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5A2D72" w:rsidRPr="007251E4">
        <w:rPr>
          <w:rFonts w:ascii="Tahoma" w:hAnsi="Tahoma" w:cs="Tahoma"/>
          <w:sz w:val="20"/>
          <w:szCs w:val="20"/>
        </w:rPr>
        <w:t xml:space="preserve"> за Заемщика в счет оплаты цены по договору об отчуждении Предмета ипотеки;</w:t>
      </w:r>
    </w:p>
    <w:p w14:paraId="16BB9C2A" w14:textId="198DC675" w:rsidR="0075521A" w:rsidRPr="001A4589" w:rsidRDefault="00682020" w:rsidP="001A4589">
      <w:pPr>
        <w:ind w:left="142" w:hanging="142"/>
      </w:pPr>
      <w:r>
        <w:rPr>
          <w:rFonts w:ascii="Tahoma" w:hAnsi="Tahoma" w:cs="Tahoma"/>
          <w:iCs/>
          <w:sz w:val="20"/>
          <w:szCs w:val="20"/>
        </w:rPr>
        <w:t>6.1.21</w:t>
      </w:r>
      <w:r w:rsidR="002A39B1">
        <w:rPr>
          <w:rFonts w:ascii="Tahoma" w:hAnsi="Tahoma" w:cs="Tahoma"/>
          <w:iCs/>
          <w:sz w:val="20"/>
          <w:szCs w:val="20"/>
        </w:rPr>
        <w:t xml:space="preserve">. </w:t>
      </w:r>
      <w:r w:rsidR="0075521A" w:rsidRPr="00F53F6D">
        <w:rPr>
          <w:rFonts w:ascii="Tahoma" w:hAnsi="Tahoma" w:cs="Tahoma"/>
          <w:sz w:val="20"/>
          <w:szCs w:val="20"/>
        </w:rPr>
        <w:t>В целях надлежащего исполнения обязательств по страхованию:</w:t>
      </w:r>
    </w:p>
    <w:p w14:paraId="3662A710" w14:textId="67C60A63" w:rsidR="0075521A" w:rsidRPr="002A39B1" w:rsidRDefault="0075521A" w:rsidP="008534D9">
      <w:pPr>
        <w:pStyle w:val="afe"/>
        <w:numPr>
          <w:ilvl w:val="4"/>
          <w:numId w:val="9"/>
        </w:numPr>
        <w:tabs>
          <w:tab w:val="left" w:pos="993"/>
          <w:tab w:val="left" w:pos="1560"/>
        </w:tabs>
        <w:spacing w:before="120" w:after="120"/>
        <w:ind w:left="709" w:hanging="425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A39B1">
        <w:rPr>
          <w:rFonts w:ascii="Tahoma" w:eastAsiaTheme="minorHAnsi" w:hAnsi="Tahoma" w:cs="Tahoma"/>
          <w:sz w:val="20"/>
          <w:szCs w:val="20"/>
          <w:lang w:eastAsia="en-US"/>
        </w:rPr>
        <w:t>представить Кредитору в течение 2 (двух) рабочих дней, считая с даты заключения Д</w:t>
      </w:r>
      <w:r w:rsidRPr="002A39B1">
        <w:rPr>
          <w:rFonts w:ascii="Tahoma" w:eastAsia="Times New Roman" w:hAnsi="Tahoma" w:cs="Tahoma"/>
          <w:sz w:val="20"/>
          <w:szCs w:val="20"/>
        </w:rPr>
        <w:t>оговора (-</w:t>
      </w:r>
      <w:proofErr w:type="spellStart"/>
      <w:r w:rsidRPr="002A39B1">
        <w:rPr>
          <w:rFonts w:ascii="Tahoma" w:eastAsia="Times New Roman" w:hAnsi="Tahoma" w:cs="Tahoma"/>
          <w:sz w:val="20"/>
          <w:szCs w:val="20"/>
        </w:rPr>
        <w:t>ов</w:t>
      </w:r>
      <w:proofErr w:type="spellEnd"/>
      <w:r w:rsidRPr="002A39B1">
        <w:rPr>
          <w:rFonts w:ascii="Tahoma" w:eastAsia="Times New Roman" w:hAnsi="Tahoma" w:cs="Tahoma"/>
          <w:sz w:val="20"/>
          <w:szCs w:val="20"/>
        </w:rPr>
        <w:t>)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 страхования или продления срока действия соответствующих договоров/оплаты страховой премии по соответствующему Договору страхования подлинные экземпляры Договора(-</w:t>
      </w:r>
      <w:proofErr w:type="spellStart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>ов</w:t>
      </w:r>
      <w:proofErr w:type="spellEnd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>) страхования и оригиналы документов, подтверждающих уплату страховой премии в соответствии с условиями такого (таких) Договора(-</w:t>
      </w:r>
      <w:proofErr w:type="spellStart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>ов</w:t>
      </w:r>
      <w:proofErr w:type="spellEnd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) страхования, за исключением случаев, если заключение соответствующего </w:t>
      </w:r>
      <w:r w:rsidRPr="002A39B1">
        <w:rPr>
          <w:rFonts w:ascii="Tahoma" w:hAnsi="Tahoma" w:cs="Tahoma"/>
          <w:sz w:val="20"/>
          <w:szCs w:val="20"/>
        </w:rPr>
        <w:t xml:space="preserve">Договора страхования и уплата страховых премий по нему </w:t>
      </w:r>
      <w:r w:rsidR="00EF650B" w:rsidRPr="002A39B1">
        <w:rPr>
          <w:rFonts w:ascii="Tahoma" w:hAnsi="Tahoma" w:cs="Tahoma"/>
          <w:sz w:val="20"/>
          <w:szCs w:val="20"/>
        </w:rPr>
        <w:t xml:space="preserve">- </w:t>
      </w:r>
      <w:r w:rsidRPr="002A39B1">
        <w:rPr>
          <w:rFonts w:ascii="Tahoma" w:hAnsi="Tahoma" w:cs="Tahoma"/>
          <w:sz w:val="20"/>
          <w:szCs w:val="20"/>
        </w:rPr>
        <w:t>условие предоставления Кредитором Заемных средств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>;</w:t>
      </w:r>
    </w:p>
    <w:p w14:paraId="01AFE64F" w14:textId="23D516B2" w:rsidR="0075521A" w:rsidRPr="002A39B1" w:rsidRDefault="0075521A" w:rsidP="008534D9">
      <w:pPr>
        <w:pStyle w:val="afe"/>
        <w:numPr>
          <w:ilvl w:val="4"/>
          <w:numId w:val="9"/>
        </w:numPr>
        <w:tabs>
          <w:tab w:val="left" w:pos="993"/>
          <w:tab w:val="left" w:pos="1560"/>
        </w:tabs>
        <w:spacing w:before="120" w:after="120"/>
        <w:ind w:left="709" w:hanging="425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A39B1">
        <w:rPr>
          <w:rFonts w:ascii="Tahoma" w:eastAsiaTheme="minorHAnsi" w:hAnsi="Tahoma" w:cs="Tahoma"/>
          <w:sz w:val="20"/>
          <w:szCs w:val="20"/>
          <w:lang w:eastAsia="en-US"/>
        </w:rPr>
        <w:t>обеспечивать страхование по Договору(-</w:t>
      </w:r>
      <w:proofErr w:type="spellStart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>ам</w:t>
      </w:r>
      <w:proofErr w:type="spellEnd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) страхования (продление действующего либо заключение нового Договора страхования) до окончания срока действия </w:t>
      </w:r>
      <w:r w:rsidR="007B2A2D" w:rsidRPr="002A39B1">
        <w:rPr>
          <w:rFonts w:ascii="Tahoma" w:eastAsiaTheme="minorHAnsi" w:hAnsi="Tahoma" w:cs="Tahoma"/>
          <w:sz w:val="20"/>
          <w:szCs w:val="20"/>
          <w:lang w:eastAsia="en-US"/>
        </w:rPr>
        <w:t>Договора о предоставлении денежных средств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 и представлять Кредитору не позднее 7 (семи) рабочих дней с даты наступления срока уплаты страховой премии оригиналы документов, подтверждающих уплату страховой премии по Договору(-</w:t>
      </w:r>
      <w:proofErr w:type="spellStart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>ам</w:t>
      </w:r>
      <w:proofErr w:type="spellEnd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) страхования, за исключением случаев, если заключение соответствующего </w:t>
      </w:r>
      <w:r w:rsidRPr="002A39B1">
        <w:rPr>
          <w:rFonts w:ascii="Tahoma" w:hAnsi="Tahoma" w:cs="Tahoma"/>
          <w:sz w:val="20"/>
          <w:szCs w:val="20"/>
        </w:rPr>
        <w:t xml:space="preserve">Договора страхования и уплата страховых премий по нему </w:t>
      </w:r>
      <w:r w:rsidR="00EF650B" w:rsidRPr="002A39B1">
        <w:rPr>
          <w:rFonts w:ascii="Tahoma" w:hAnsi="Tahoma" w:cs="Tahoma"/>
          <w:sz w:val="20"/>
          <w:szCs w:val="20"/>
        </w:rPr>
        <w:t xml:space="preserve">- </w:t>
      </w:r>
      <w:r w:rsidRPr="002A39B1">
        <w:rPr>
          <w:rFonts w:ascii="Tahoma" w:hAnsi="Tahoma" w:cs="Tahoma"/>
          <w:sz w:val="20"/>
          <w:szCs w:val="20"/>
        </w:rPr>
        <w:t>условие предоставления Кредитором Заемных средств</w:t>
      </w:r>
      <w:r w:rsidR="00541D51">
        <w:rPr>
          <w:rFonts w:ascii="Tahoma" w:eastAsia="Times New Roman" w:hAnsi="Tahoma" w:cs="Tahoma"/>
          <w:iCs/>
          <w:sz w:val="20"/>
          <w:szCs w:val="20"/>
        </w:rPr>
        <w:t>.</w:t>
      </w:r>
    </w:p>
    <w:p w14:paraId="013739C3" w14:textId="6956FDDE" w:rsidR="00EB6B03" w:rsidRPr="007251E4" w:rsidRDefault="002A39B1" w:rsidP="00F53F6D">
      <w:p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7251E4">
        <w:rPr>
          <w:rFonts w:ascii="Tahoma" w:eastAsia="Times New Roman" w:hAnsi="Tahoma" w:cs="Tahoma"/>
          <w:sz w:val="20"/>
          <w:szCs w:val="20"/>
        </w:rPr>
        <w:t>6.1.2</w:t>
      </w:r>
      <w:r w:rsidR="00682020">
        <w:rPr>
          <w:rFonts w:ascii="Tahoma" w:eastAsia="Times New Roman" w:hAnsi="Tahoma" w:cs="Tahoma"/>
          <w:sz w:val="20"/>
          <w:szCs w:val="20"/>
        </w:rPr>
        <w:t>2</w:t>
      </w:r>
      <w:r>
        <w:rPr>
          <w:rFonts w:ascii="Tahoma" w:eastAsia="Times New Roman" w:hAnsi="Tahoma" w:cs="Tahoma"/>
          <w:sz w:val="20"/>
          <w:szCs w:val="20"/>
        </w:rPr>
        <w:t>.</w:t>
      </w:r>
      <w:r w:rsidRPr="007251E4">
        <w:rPr>
          <w:rFonts w:ascii="Tahoma" w:eastAsia="Times New Roman" w:hAnsi="Tahoma" w:cs="Tahoma"/>
          <w:sz w:val="20"/>
          <w:szCs w:val="20"/>
        </w:rPr>
        <w:t xml:space="preserve"> </w:t>
      </w:r>
      <w:r w:rsidR="00EB6B03" w:rsidRPr="007251E4">
        <w:rPr>
          <w:rFonts w:ascii="Tahoma" w:eastAsia="Times New Roman" w:hAnsi="Tahoma" w:cs="Tahoma"/>
          <w:sz w:val="20"/>
          <w:szCs w:val="20"/>
        </w:rPr>
        <w:t xml:space="preserve">Обеспечить наличие страхового обеспечения на условиях и в порядке, предусмотренных </w:t>
      </w:r>
      <w:r>
        <w:rPr>
          <w:rFonts w:ascii="Tahoma" w:eastAsia="Times New Roman" w:hAnsi="Tahoma" w:cs="Tahoma"/>
          <w:sz w:val="20"/>
          <w:szCs w:val="20"/>
        </w:rPr>
        <w:t xml:space="preserve">  </w:t>
      </w:r>
      <w:r w:rsidR="005C4E2F">
        <w:rPr>
          <w:rFonts w:ascii="Tahoma" w:eastAsia="Times New Roman" w:hAnsi="Tahoma" w:cs="Tahoma"/>
          <w:sz w:val="20"/>
          <w:szCs w:val="20"/>
        </w:rPr>
        <w:t xml:space="preserve">   </w:t>
      </w:r>
      <w:r w:rsidR="00EB6B03" w:rsidRPr="007251E4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средств.</w:t>
      </w:r>
    </w:p>
    <w:p w14:paraId="3EAF9507" w14:textId="35F3BD45" w:rsidR="00EB6B03" w:rsidRPr="007251E4" w:rsidRDefault="005C4E2F" w:rsidP="00F53F6D">
      <w:p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7251E4">
        <w:rPr>
          <w:rFonts w:ascii="Tahoma" w:eastAsia="Times New Roman" w:hAnsi="Tahoma" w:cs="Tahoma"/>
          <w:sz w:val="20"/>
          <w:szCs w:val="20"/>
        </w:rPr>
        <w:t>6.1.2</w:t>
      </w:r>
      <w:r w:rsidR="00682020">
        <w:rPr>
          <w:rFonts w:ascii="Tahoma" w:eastAsia="Times New Roman" w:hAnsi="Tahoma" w:cs="Tahoma"/>
          <w:sz w:val="20"/>
          <w:szCs w:val="20"/>
        </w:rPr>
        <w:t>3</w:t>
      </w:r>
      <w:r w:rsidRPr="007251E4">
        <w:rPr>
          <w:rFonts w:ascii="Tahoma" w:eastAsia="Times New Roman" w:hAnsi="Tahoma" w:cs="Tahoma"/>
          <w:sz w:val="20"/>
          <w:szCs w:val="20"/>
        </w:rPr>
        <w:t>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EB6B03" w:rsidRPr="007251E4">
        <w:rPr>
          <w:rFonts w:ascii="Tahoma" w:eastAsia="Times New Roman" w:hAnsi="Tahoma" w:cs="Tahoma"/>
          <w:sz w:val="20"/>
          <w:szCs w:val="20"/>
        </w:rPr>
        <w:t>Направить страховую выплату по Договорам страхования в счет погашения требований Кредитора по Договору о предоставлении денежных средств.</w:t>
      </w:r>
    </w:p>
    <w:p w14:paraId="7AE2F354" w14:textId="2FE0850F" w:rsidR="00B777F5" w:rsidRPr="007251E4" w:rsidRDefault="00F53F6D" w:rsidP="00F53F6D">
      <w:p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6.1.24. В</w:t>
      </w:r>
      <w:r w:rsidR="00B777F5" w:rsidRPr="007251E4">
        <w:rPr>
          <w:rFonts w:ascii="Tahoma" w:hAnsi="Tahoma" w:cs="Tahoma"/>
          <w:sz w:val="20"/>
          <w:szCs w:val="20"/>
        </w:rPr>
        <w:t xml:space="preserve"> срок не позднее </w:t>
      </w:r>
      <w:r w:rsidR="007C40E6" w:rsidRPr="007251E4">
        <w:rPr>
          <w:rFonts w:ascii="Tahoma" w:hAnsi="Tahoma" w:cs="Tahoma"/>
          <w:sz w:val="20"/>
          <w:szCs w:val="20"/>
        </w:rPr>
        <w:t>1</w:t>
      </w:r>
      <w:r w:rsidR="00B777F5" w:rsidRPr="007251E4">
        <w:rPr>
          <w:rFonts w:ascii="Tahoma" w:hAnsi="Tahoma" w:cs="Tahoma"/>
          <w:sz w:val="20"/>
          <w:szCs w:val="20"/>
        </w:rPr>
        <w:t>5 (пят</w:t>
      </w:r>
      <w:r w:rsidR="007C40E6" w:rsidRPr="007251E4">
        <w:rPr>
          <w:rFonts w:ascii="Tahoma" w:hAnsi="Tahoma" w:cs="Tahoma"/>
          <w:sz w:val="20"/>
          <w:szCs w:val="20"/>
        </w:rPr>
        <w:t>надцати</w:t>
      </w:r>
      <w:r w:rsidR="00B777F5" w:rsidRPr="007251E4">
        <w:rPr>
          <w:rFonts w:ascii="Tahoma" w:hAnsi="Tahoma" w:cs="Tahoma"/>
          <w:sz w:val="20"/>
          <w:szCs w:val="20"/>
        </w:rPr>
        <w:t xml:space="preserve">) рабочих дней с даты </w:t>
      </w:r>
      <w:r w:rsidR="00B777F5" w:rsidRPr="001A4589">
        <w:rPr>
          <w:rFonts w:ascii="Tahoma" w:hAnsi="Tahoma"/>
          <w:sz w:val="20"/>
        </w:rPr>
        <w:t xml:space="preserve">заключения Договора </w:t>
      </w:r>
      <w:bookmarkStart w:id="58" w:name="_Hlk122446769"/>
      <w:r w:rsidR="00B777F5" w:rsidRPr="007251E4">
        <w:rPr>
          <w:rFonts w:ascii="Tahoma" w:hAnsi="Tahoma" w:cs="Tahoma"/>
          <w:sz w:val="20"/>
          <w:szCs w:val="20"/>
        </w:rPr>
        <w:t xml:space="preserve">приобретения передать его в </w:t>
      </w:r>
      <w:proofErr w:type="spellStart"/>
      <w:r w:rsidR="00636C61" w:rsidRPr="007251E4">
        <w:rPr>
          <w:rFonts w:ascii="Tahoma" w:hAnsi="Tahoma" w:cs="Tahoma"/>
          <w:sz w:val="20"/>
          <w:szCs w:val="20"/>
        </w:rPr>
        <w:t>Росреестр</w:t>
      </w:r>
      <w:proofErr w:type="spellEnd"/>
      <w:r w:rsidR="00B777F5" w:rsidRPr="007251E4">
        <w:rPr>
          <w:rFonts w:ascii="Tahoma" w:hAnsi="Tahoma" w:cs="Tahoma"/>
          <w:sz w:val="20"/>
          <w:szCs w:val="20"/>
        </w:rPr>
        <w:t xml:space="preserve"> для государственной регистрации права собственности Залогодателя на Предмет ипотеки и его залога (ипотеки) в пользу Кредитора.</w:t>
      </w:r>
    </w:p>
    <w:bookmarkEnd w:id="58"/>
    <w:p w14:paraId="6F9DC8BC" w14:textId="55DC961E" w:rsidR="00B777F5" w:rsidRPr="00541D51" w:rsidRDefault="006C1D56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Залогодателем:</w:t>
      </w:r>
      <w:r w:rsidRPr="002A39B1">
        <w:rPr>
          <w:rFonts w:ascii="Tahoma" w:hAnsi="Tahoma" w:cs="Tahoma"/>
          <w:iCs/>
          <w:sz w:val="20"/>
          <w:szCs w:val="20"/>
        </w:rPr>
        <w:t xml:space="preserve"> </w:t>
      </w:r>
      <w:r w:rsidR="00A26B1A" w:rsidRPr="002A39B1">
        <w:rPr>
          <w:rFonts w:ascii="Tahoma" w:hAnsi="Tahoma" w:cs="Tahoma"/>
          <w:sz w:val="20"/>
          <w:szCs w:val="20"/>
        </w:rPr>
        <w:t>о</w:t>
      </w:r>
      <w:r w:rsidR="00B777F5" w:rsidRPr="002A39B1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залога (ипотеки) Предмета ипотеки в пользу Кредитора или в срок не позднее </w:t>
      </w:r>
      <w:r w:rsidRPr="002A39B1">
        <w:rPr>
          <w:rFonts w:ascii="Tahoma" w:hAnsi="Tahoma" w:cs="Tahoma"/>
          <w:sz w:val="20"/>
          <w:szCs w:val="20"/>
        </w:rPr>
        <w:t>1</w:t>
      </w:r>
      <w:r w:rsidR="00B777F5" w:rsidRPr="002A39B1">
        <w:rPr>
          <w:rFonts w:ascii="Tahoma" w:hAnsi="Tahoma" w:cs="Tahoma"/>
          <w:sz w:val="20"/>
          <w:szCs w:val="20"/>
        </w:rPr>
        <w:t>5 (пят</w:t>
      </w:r>
      <w:r w:rsidRPr="002A39B1">
        <w:rPr>
          <w:rFonts w:ascii="Tahoma" w:hAnsi="Tahoma" w:cs="Tahoma"/>
          <w:sz w:val="20"/>
          <w:szCs w:val="20"/>
        </w:rPr>
        <w:t>надцати</w:t>
      </w:r>
      <w:r w:rsidR="00B777F5" w:rsidRPr="002A39B1">
        <w:rPr>
          <w:rFonts w:ascii="Tahoma" w:hAnsi="Tahoma" w:cs="Tahoma"/>
          <w:sz w:val="20"/>
          <w:szCs w:val="20"/>
        </w:rPr>
        <w:t xml:space="preserve">) рабочих дней с даты осуществления государственной регистрации залога (ипотеки) Предмета ипотеки в пользу Кредитора осуществить все необходимые действия по </w:t>
      </w:r>
      <w:r w:rsidR="00A26B1A" w:rsidRPr="002A39B1">
        <w:rPr>
          <w:rFonts w:ascii="Tahoma" w:hAnsi="Tahoma" w:cs="Tahoma"/>
          <w:sz w:val="20"/>
          <w:szCs w:val="20"/>
        </w:rPr>
        <w:t xml:space="preserve">составлению </w:t>
      </w:r>
      <w:r w:rsidR="00B777F5" w:rsidRPr="002A39B1">
        <w:rPr>
          <w:rFonts w:ascii="Tahoma" w:hAnsi="Tahoma" w:cs="Tahoma"/>
          <w:sz w:val="20"/>
          <w:szCs w:val="20"/>
        </w:rPr>
        <w:t xml:space="preserve">Закладной по </w:t>
      </w:r>
      <w:r w:rsidR="00A26B1A" w:rsidRPr="002A39B1">
        <w:rPr>
          <w:rFonts w:ascii="Tahoma" w:hAnsi="Tahoma" w:cs="Tahoma"/>
          <w:sz w:val="20"/>
          <w:szCs w:val="20"/>
        </w:rPr>
        <w:t xml:space="preserve">форме </w:t>
      </w:r>
      <w:r w:rsidR="00B777F5" w:rsidRPr="00541D51">
        <w:rPr>
          <w:rFonts w:ascii="Tahoma" w:hAnsi="Tahoma" w:cs="Tahoma"/>
          <w:sz w:val="20"/>
          <w:szCs w:val="20"/>
        </w:rPr>
        <w:t>Кредитор</w:t>
      </w:r>
      <w:r w:rsidR="00A26B1A" w:rsidRPr="00541D51">
        <w:rPr>
          <w:rFonts w:ascii="Tahoma" w:hAnsi="Tahoma" w:cs="Tahoma"/>
          <w:sz w:val="20"/>
          <w:szCs w:val="20"/>
        </w:rPr>
        <w:t>а</w:t>
      </w:r>
      <w:r w:rsidR="00B777F5" w:rsidRPr="00541D51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proofErr w:type="spellStart"/>
      <w:r w:rsidR="00636C61" w:rsidRPr="00541D51">
        <w:rPr>
          <w:rFonts w:ascii="Tahoma" w:hAnsi="Tahoma" w:cs="Tahoma"/>
          <w:sz w:val="20"/>
          <w:szCs w:val="20"/>
        </w:rPr>
        <w:t>Росреестра</w:t>
      </w:r>
      <w:proofErr w:type="spellEnd"/>
      <w:r w:rsidR="00B777F5" w:rsidRPr="00541D51">
        <w:rPr>
          <w:rFonts w:ascii="Tahoma" w:hAnsi="Tahoma" w:cs="Tahoma"/>
          <w:sz w:val="20"/>
          <w:szCs w:val="20"/>
        </w:rPr>
        <w:t>.</w:t>
      </w:r>
    </w:p>
    <w:p w14:paraId="305075E7" w14:textId="7103F1C1" w:rsidR="00FC38E8" w:rsidRPr="00541D51" w:rsidRDefault="00FC38E8" w:rsidP="00730977">
      <w:pPr>
        <w:pStyle w:val="afe"/>
        <w:numPr>
          <w:ilvl w:val="2"/>
          <w:numId w:val="161"/>
        </w:numPr>
        <w:tabs>
          <w:tab w:val="left" w:pos="0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bookmarkStart w:id="59" w:name="P160"/>
      <w:bookmarkStart w:id="60" w:name="P164"/>
      <w:bookmarkStart w:id="61" w:name="_Toc62658771"/>
      <w:bookmarkStart w:id="62" w:name="_Toc66352649"/>
      <w:bookmarkEnd w:id="59"/>
      <w:bookmarkEnd w:id="60"/>
      <w:r w:rsidRPr="00541D51">
        <w:rPr>
          <w:rFonts w:ascii="Tahoma" w:hAnsi="Tahoma" w:cs="Tahoma"/>
          <w:b/>
          <w:iCs/>
          <w:sz w:val="20"/>
          <w:szCs w:val="20"/>
        </w:rPr>
        <w:t>Применяется, если Предмет ипотеки – Права требования</w:t>
      </w:r>
      <w:r w:rsidRPr="00541D51">
        <w:rPr>
          <w:rFonts w:ascii="Tahoma" w:hAnsi="Tahoma" w:cs="Tahoma"/>
          <w:iCs/>
          <w:sz w:val="20"/>
          <w:szCs w:val="20"/>
        </w:rPr>
        <w:t>:</w:t>
      </w:r>
    </w:p>
    <w:p w14:paraId="19C7E49B" w14:textId="77777777" w:rsidR="00FC38E8" w:rsidRPr="00541D51" w:rsidRDefault="00FC38E8" w:rsidP="00FC38E8">
      <w:pPr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541D51">
        <w:rPr>
          <w:rFonts w:ascii="Tahoma" w:eastAsia="Calibri" w:hAnsi="Tahoma" w:cs="Tahoma"/>
          <w:sz w:val="20"/>
          <w:szCs w:val="20"/>
          <w:lang w:eastAsia="ru-RU"/>
        </w:rPr>
        <w:t>до государственной регистрации права собственности Залогодателя на Предмет ипотеки:</w:t>
      </w:r>
    </w:p>
    <w:p w14:paraId="2499BEF0" w14:textId="77777777" w:rsidR="00FC38E8" w:rsidRPr="00541D51" w:rsidRDefault="00FC38E8" w:rsidP="00FC38E8">
      <w:pPr>
        <w:numPr>
          <w:ilvl w:val="0"/>
          <w:numId w:val="11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541D51">
        <w:rPr>
          <w:rFonts w:ascii="Tahoma" w:eastAsia="Calibri" w:hAnsi="Tahoma" w:cs="Tahoma"/>
          <w:sz w:val="20"/>
          <w:szCs w:val="20"/>
        </w:rPr>
        <w:t>не совершать уступку заложенных Прав требования;</w:t>
      </w:r>
    </w:p>
    <w:p w14:paraId="393ED29B" w14:textId="77777777" w:rsidR="00FC38E8" w:rsidRPr="00541D51" w:rsidRDefault="00FC38E8" w:rsidP="00FC38E8">
      <w:pPr>
        <w:numPr>
          <w:ilvl w:val="0"/>
          <w:numId w:val="11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541D51">
        <w:rPr>
          <w:rFonts w:ascii="Tahoma" w:eastAsia="Calibri" w:hAnsi="Tahoma" w:cs="Tahoma"/>
          <w:sz w:val="20"/>
          <w:szCs w:val="20"/>
        </w:rPr>
        <w:t>не совершать действий, влекущих прекращение или уменьшение стоимости Прав требования;</w:t>
      </w:r>
    </w:p>
    <w:p w14:paraId="3A2260D9" w14:textId="77777777" w:rsidR="00FC38E8" w:rsidRPr="00541D51" w:rsidRDefault="00FC38E8" w:rsidP="00FC38E8">
      <w:pPr>
        <w:numPr>
          <w:ilvl w:val="0"/>
          <w:numId w:val="11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541D51">
        <w:rPr>
          <w:rFonts w:ascii="Tahoma" w:eastAsia="Calibri" w:hAnsi="Tahoma" w:cs="Tahoma"/>
          <w:sz w:val="20"/>
          <w:szCs w:val="20"/>
        </w:rPr>
        <w:t xml:space="preserve">принимать меры, необходимые для защиты Прав требования при возникновении со стороны третьих лиц угрозы </w:t>
      </w:r>
      <w:r w:rsidRPr="00541D51">
        <w:rPr>
          <w:rFonts w:ascii="Tahoma" w:eastAsia="Times New Roman" w:hAnsi="Tahoma" w:cs="Tahoma"/>
          <w:sz w:val="20"/>
          <w:szCs w:val="20"/>
        </w:rPr>
        <w:t>утраты Прав требования</w:t>
      </w:r>
      <w:r w:rsidRPr="00541D51">
        <w:rPr>
          <w:rFonts w:ascii="Tahoma" w:eastAsia="Calibri" w:hAnsi="Tahoma" w:cs="Tahoma"/>
          <w:sz w:val="20"/>
          <w:szCs w:val="20"/>
        </w:rPr>
        <w:t>;</w:t>
      </w:r>
    </w:p>
    <w:p w14:paraId="53EA24D2" w14:textId="77777777" w:rsidR="00FC38E8" w:rsidRPr="00541D51" w:rsidRDefault="00FC38E8" w:rsidP="00FC38E8">
      <w:pPr>
        <w:numPr>
          <w:ilvl w:val="0"/>
          <w:numId w:val="11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541D51">
        <w:rPr>
          <w:rFonts w:ascii="Tahoma" w:eastAsia="Calibri" w:hAnsi="Tahoma" w:cs="Tahoma"/>
          <w:sz w:val="20"/>
          <w:szCs w:val="20"/>
        </w:rPr>
        <w:t>незамедлительно уведомлять Кредитора любым доступным способом о любых изменениях Прав требования, являющихся Предметом ипотеки, а также о любых нарушениях третьими лицами и притязаниях третьих лиц на заложенные Права требования.</w:t>
      </w:r>
    </w:p>
    <w:p w14:paraId="58936AC6" w14:textId="36E77AC6" w:rsidR="00FC38E8" w:rsidRPr="00541D51" w:rsidRDefault="00FC38E8" w:rsidP="00730977">
      <w:pPr>
        <w:pStyle w:val="afe"/>
        <w:numPr>
          <w:ilvl w:val="2"/>
          <w:numId w:val="161"/>
        </w:numPr>
        <w:tabs>
          <w:tab w:val="left" w:pos="0"/>
        </w:tabs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bookmarkStart w:id="63" w:name="_Ref6940654"/>
      <w:r w:rsidRPr="00541D51">
        <w:rPr>
          <w:rFonts w:ascii="Tahoma" w:eastAsia="Times New Roman" w:hAnsi="Tahoma" w:cs="Tahoma"/>
          <w:sz w:val="20"/>
          <w:szCs w:val="20"/>
        </w:rPr>
        <w:t>Заключить за свой счет в страховых компаниях, удовлетворяющих требованиям Кредитора, следующий (-</w:t>
      </w:r>
      <w:proofErr w:type="spellStart"/>
      <w:r w:rsidRPr="00541D51">
        <w:rPr>
          <w:rFonts w:ascii="Tahoma" w:eastAsia="Times New Roman" w:hAnsi="Tahoma" w:cs="Tahoma"/>
          <w:sz w:val="20"/>
          <w:szCs w:val="20"/>
        </w:rPr>
        <w:t>ие</w:t>
      </w:r>
      <w:proofErr w:type="spellEnd"/>
      <w:r w:rsidRPr="00541D51">
        <w:rPr>
          <w:rFonts w:ascii="Tahoma" w:eastAsia="Times New Roman" w:hAnsi="Tahoma" w:cs="Tahoma"/>
          <w:sz w:val="20"/>
          <w:szCs w:val="20"/>
        </w:rPr>
        <w:t>) Договор (-ы) страхования:</w:t>
      </w:r>
      <w:bookmarkEnd w:id="63"/>
    </w:p>
    <w:p w14:paraId="2A7409A5" w14:textId="77777777" w:rsidR="00FC38E8" w:rsidRPr="00541D51" w:rsidRDefault="00FC38E8" w:rsidP="00FC38E8">
      <w:pPr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eastAsia="Calibri" w:hAnsi="Tahoma" w:cs="Tahoma"/>
          <w:iCs/>
          <w:sz w:val="20"/>
          <w:szCs w:val="20"/>
          <w:shd w:val="clear" w:color="auto" w:fill="D9D9D9"/>
          <w:lang w:eastAsia="ru-RU"/>
        </w:rPr>
      </w:pPr>
      <w:r w:rsidRPr="00541D51">
        <w:rPr>
          <w:rFonts w:ascii="Tahoma" w:eastAsia="Calibri" w:hAnsi="Tahoma" w:cs="Tahoma"/>
          <w:sz w:val="20"/>
          <w:szCs w:val="20"/>
          <w:lang w:eastAsia="ru-RU"/>
        </w:rPr>
        <w:t>Договор имущественного страхования (</w:t>
      </w:r>
      <w:r w:rsidRPr="00541D51">
        <w:rPr>
          <w:rFonts w:ascii="Tahoma" w:eastAsia="Times New Roman" w:hAnsi="Tahoma" w:cs="Tahoma"/>
          <w:sz w:val="20"/>
          <w:szCs w:val="20"/>
          <w:lang w:eastAsia="ru-RU"/>
        </w:rPr>
        <w:t>если его заключение предусмотрено Индивидуальными условиями)</w:t>
      </w:r>
      <w:r w:rsidRPr="00541D51">
        <w:rPr>
          <w:rFonts w:ascii="Tahoma" w:eastAsia="Calibri" w:hAnsi="Tahoma" w:cs="Tahoma"/>
          <w:sz w:val="20"/>
          <w:szCs w:val="20"/>
          <w:lang w:eastAsia="ru-RU"/>
        </w:rPr>
        <w:t>:</w:t>
      </w:r>
    </w:p>
    <w:p w14:paraId="40A2BF01" w14:textId="77777777" w:rsidR="00FC38E8" w:rsidRPr="00541D51" w:rsidRDefault="00FC38E8" w:rsidP="00FC38E8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541D51">
        <w:rPr>
          <w:rFonts w:ascii="Tahoma" w:eastAsia="Calibri" w:hAnsi="Tahoma" w:cs="Tahoma"/>
          <w:iCs/>
          <w:sz w:val="20"/>
          <w:szCs w:val="20"/>
        </w:rPr>
        <w:t>в отношении Прав требований</w:t>
      </w:r>
      <w:r w:rsidRPr="00541D51">
        <w:rPr>
          <w:rFonts w:ascii="Tahoma" w:eastAsia="Calibri" w:hAnsi="Tahoma" w:cs="Tahoma"/>
          <w:b/>
          <w:iCs/>
          <w:sz w:val="20"/>
          <w:szCs w:val="20"/>
        </w:rPr>
        <w:t xml:space="preserve"> -</w:t>
      </w:r>
      <w:r w:rsidRPr="00541D51">
        <w:rPr>
          <w:rFonts w:ascii="Tahoma" w:eastAsia="Calibri" w:hAnsi="Tahoma" w:cs="Tahoma"/>
          <w:iCs/>
          <w:sz w:val="20"/>
          <w:szCs w:val="20"/>
        </w:rPr>
        <w:t xml:space="preserve"> </w:t>
      </w:r>
      <w:r w:rsidRPr="00541D51">
        <w:rPr>
          <w:rFonts w:ascii="Tahoma" w:eastAsia="Calibri" w:hAnsi="Tahoma" w:cs="Tahoma"/>
          <w:sz w:val="20"/>
          <w:szCs w:val="20"/>
        </w:rPr>
        <w:t xml:space="preserve">в течение 15 (пятнадцати) рабочих дней с даты государственной регистрации права собственности на </w:t>
      </w:r>
      <w:r w:rsidRPr="00541D51">
        <w:rPr>
          <w:rFonts w:ascii="Tahoma" w:eastAsia="Calibri" w:hAnsi="Tahoma" w:cs="Tahoma"/>
          <w:iCs/>
          <w:sz w:val="20"/>
          <w:szCs w:val="20"/>
        </w:rPr>
        <w:t>Предмет ипотеки</w:t>
      </w:r>
      <w:r w:rsidRPr="00541D51">
        <w:rPr>
          <w:rFonts w:ascii="Tahoma" w:eastAsia="Calibri" w:hAnsi="Tahoma" w:cs="Tahoma"/>
          <w:sz w:val="20"/>
          <w:szCs w:val="20"/>
        </w:rPr>
        <w:t>, подлежащий страхованию по условиям Договора о предоставлении денежных средств,</w:t>
      </w:r>
      <w:r w:rsidRPr="00541D51">
        <w:rPr>
          <w:rFonts w:ascii="Tahoma" w:eastAsia="Calibri" w:hAnsi="Tahoma" w:cs="Tahoma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541D51">
        <w:rPr>
          <w:rFonts w:ascii="Tahoma" w:eastAsia="Calibri" w:hAnsi="Tahoma" w:cs="Tahoma"/>
          <w:sz w:val="20"/>
          <w:szCs w:val="20"/>
        </w:rPr>
        <w:instrText xml:space="preserve"> FORMTEXT </w:instrText>
      </w:r>
      <w:r w:rsidR="00956C19">
        <w:rPr>
          <w:rFonts w:ascii="Tahoma" w:eastAsia="Calibri" w:hAnsi="Tahoma" w:cs="Tahoma"/>
          <w:sz w:val="20"/>
          <w:szCs w:val="20"/>
        </w:rPr>
      </w:r>
      <w:r w:rsidR="00956C19">
        <w:rPr>
          <w:rFonts w:ascii="Tahoma" w:eastAsia="Calibri" w:hAnsi="Tahoma" w:cs="Tahoma"/>
          <w:sz w:val="20"/>
          <w:szCs w:val="20"/>
        </w:rPr>
        <w:fldChar w:fldCharType="separate"/>
      </w:r>
      <w:r w:rsidRPr="00541D51">
        <w:rPr>
          <w:rFonts w:ascii="Tahoma" w:eastAsia="Calibri" w:hAnsi="Tahoma" w:cs="Tahoma"/>
          <w:sz w:val="20"/>
          <w:szCs w:val="20"/>
        </w:rPr>
        <w:fldChar w:fldCharType="end"/>
      </w:r>
      <w:r w:rsidRPr="00541D51">
        <w:rPr>
          <w:rFonts w:ascii="Tahoma" w:eastAsia="Calibri" w:hAnsi="Tahoma" w:cs="Tahoma"/>
          <w:sz w:val="20"/>
          <w:szCs w:val="20"/>
        </w:rPr>
        <w:t xml:space="preserve"> и на период до окончания срока действия Договора о предоставлении денежных средств;</w:t>
      </w:r>
    </w:p>
    <w:p w14:paraId="1A5A6973" w14:textId="184AAFA6" w:rsidR="007E7CCC" w:rsidRPr="00541D51" w:rsidRDefault="00951536" w:rsidP="008C52AB">
      <w:pPr>
        <w:pStyle w:val="afe"/>
        <w:tabs>
          <w:tab w:val="left" w:pos="0"/>
          <w:tab w:val="left" w:pos="851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  <w:lang w:eastAsia="en-US"/>
        </w:rPr>
      </w:pPr>
      <w:r w:rsidRPr="00541D51">
        <w:rPr>
          <w:rFonts w:ascii="Tahoma" w:hAnsi="Tahoma" w:cs="Tahoma"/>
          <w:iCs/>
          <w:sz w:val="20"/>
          <w:szCs w:val="20"/>
          <w:lang w:eastAsia="en-US"/>
        </w:rPr>
        <w:t xml:space="preserve">- </w:t>
      </w:r>
      <w:r w:rsidRPr="00541D51">
        <w:rPr>
          <w:rFonts w:ascii="Tahoma" w:hAnsi="Tahoma" w:cs="Tahoma"/>
          <w:iCs/>
          <w:sz w:val="20"/>
          <w:szCs w:val="20"/>
          <w:lang w:eastAsia="en-US"/>
        </w:rPr>
        <w:tab/>
      </w:r>
      <w:r w:rsidR="00FC38E8" w:rsidRPr="00541D51">
        <w:rPr>
          <w:rFonts w:ascii="Tahoma" w:hAnsi="Tahoma" w:cs="Tahoma"/>
          <w:iCs/>
          <w:sz w:val="20"/>
          <w:szCs w:val="20"/>
          <w:lang w:eastAsia="en-US"/>
        </w:rPr>
        <w:t>в отношении Предмета ипотеки – недвижимого имущества</w:t>
      </w:r>
      <w:r w:rsidR="00FC38E8" w:rsidRPr="00541D51">
        <w:rPr>
          <w:rFonts w:ascii="Tahoma" w:hAnsi="Tahoma" w:cs="Tahoma"/>
          <w:b/>
          <w:iCs/>
          <w:sz w:val="20"/>
          <w:szCs w:val="20"/>
          <w:lang w:eastAsia="en-US"/>
        </w:rPr>
        <w:t xml:space="preserve"> -</w:t>
      </w:r>
      <w:r w:rsidR="00FC38E8" w:rsidRPr="00541D51">
        <w:rPr>
          <w:rFonts w:ascii="Tahoma" w:hAnsi="Tahoma" w:cs="Tahoma"/>
          <w:sz w:val="20"/>
          <w:szCs w:val="20"/>
          <w:lang w:eastAsia="en-US"/>
        </w:rPr>
        <w:t xml:space="preserve">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</w:t>
      </w:r>
      <w:r w:rsidR="00B24B05" w:rsidRPr="00541D51">
        <w:rPr>
          <w:rFonts w:ascii="Tahoma" w:hAnsi="Tahoma" w:cs="Tahoma"/>
          <w:sz w:val="20"/>
          <w:szCs w:val="20"/>
          <w:lang w:eastAsia="en-US"/>
        </w:rPr>
        <w:t>.</w:t>
      </w:r>
    </w:p>
    <w:p w14:paraId="53AB6495" w14:textId="5415D3B0" w:rsidR="001E13ED" w:rsidRPr="00541D51" w:rsidRDefault="001E13ED" w:rsidP="00676AB1">
      <w:pPr>
        <w:pStyle w:val="afe"/>
        <w:numPr>
          <w:ilvl w:val="2"/>
          <w:numId w:val="161"/>
        </w:numPr>
        <w:tabs>
          <w:tab w:val="left" w:pos="0"/>
        </w:tabs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541D51">
        <w:rPr>
          <w:rFonts w:ascii="Tahoma" w:hAnsi="Tahoma" w:cs="Tahoma"/>
          <w:b/>
          <w:sz w:val="20"/>
          <w:szCs w:val="20"/>
          <w:lang w:eastAsia="en-US"/>
        </w:rPr>
        <w:t>По Продукту</w:t>
      </w:r>
      <w:r w:rsidRPr="00541D51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541D51">
        <w:rPr>
          <w:rFonts w:ascii="Tahoma" w:hAnsi="Tahoma" w:cs="Tahoma"/>
          <w:b/>
          <w:sz w:val="20"/>
          <w:szCs w:val="20"/>
          <w:lang w:eastAsia="en-US"/>
        </w:rPr>
        <w:t>«Льготная ипотека на новостройки»</w:t>
      </w:r>
      <w:r w:rsidRPr="00541D51">
        <w:rPr>
          <w:rFonts w:ascii="Tahoma" w:hAnsi="Tahoma" w:cs="Tahoma"/>
          <w:sz w:val="20"/>
          <w:szCs w:val="20"/>
          <w:lang w:eastAsia="en-US"/>
        </w:rPr>
        <w:t>: не позднее даты заключения Договора о предоставлении денежных средств предоставить согласие на сбор и обработку АО «ДОМ.РФ» персональных данных в целях реализации АО «ДОМ.РФ» мероприятий, предусмотренных Правилами № 566.</w:t>
      </w:r>
    </w:p>
    <w:p w14:paraId="7ED93005" w14:textId="465F5A50" w:rsidR="00676AB1" w:rsidRPr="00541D51" w:rsidRDefault="00676AB1" w:rsidP="00676AB1">
      <w:pPr>
        <w:pStyle w:val="afe"/>
        <w:numPr>
          <w:ilvl w:val="2"/>
          <w:numId w:val="161"/>
        </w:numPr>
        <w:tabs>
          <w:tab w:val="left" w:pos="0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541D51">
        <w:rPr>
          <w:rFonts w:ascii="Tahoma" w:hAnsi="Tahoma" w:cs="Tahoma"/>
          <w:b/>
          <w:sz w:val="20"/>
          <w:szCs w:val="20"/>
          <w:lang w:eastAsia="en-US"/>
        </w:rPr>
        <w:t xml:space="preserve">По продукту «Льготная ипотека на новостройки»: </w:t>
      </w:r>
      <w:r w:rsidRPr="00541D51">
        <w:rPr>
          <w:rFonts w:ascii="Tahoma" w:hAnsi="Tahoma" w:cs="Tahoma"/>
          <w:sz w:val="20"/>
          <w:szCs w:val="20"/>
          <w:lang w:eastAsia="en-US"/>
        </w:rPr>
        <w:t>в срок не позднее 90 (девяноста) календарных дней с даты заключения Договора о предоставлении денежных средств предоставить Кредитору Платежный документ о перечислении МСК.</w:t>
      </w:r>
    </w:p>
    <w:p w14:paraId="484D6F17" w14:textId="0495B56C" w:rsidR="00C6345C" w:rsidRPr="002A39B1" w:rsidRDefault="00C6345C" w:rsidP="00EC6864">
      <w:pPr>
        <w:pStyle w:val="afe"/>
        <w:numPr>
          <w:ilvl w:val="1"/>
          <w:numId w:val="161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64" w:name="_Toc82613706"/>
      <w:bookmarkStart w:id="65" w:name="_Toc134778048"/>
      <w:r w:rsidRPr="002A39B1">
        <w:rPr>
          <w:rFonts w:ascii="Tahoma" w:hAnsi="Tahoma" w:cs="Tahoma"/>
          <w:b/>
          <w:sz w:val="20"/>
          <w:szCs w:val="20"/>
        </w:rPr>
        <w:t>Заемщик имеет право:</w:t>
      </w:r>
      <w:bookmarkEnd w:id="61"/>
      <w:bookmarkEnd w:id="62"/>
      <w:bookmarkEnd w:id="64"/>
      <w:bookmarkEnd w:id="65"/>
    </w:p>
    <w:p w14:paraId="55110DA4" w14:textId="3C223C41" w:rsidR="005A2D72" w:rsidRPr="008C52AB" w:rsidRDefault="00951536" w:rsidP="00730977">
      <w:p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6.2.1. </w:t>
      </w:r>
      <w:r w:rsidR="005A2D72" w:rsidRPr="008C52AB">
        <w:rPr>
          <w:rFonts w:ascii="Tahoma" w:hAnsi="Tahoma" w:cs="Tahoma"/>
          <w:sz w:val="20"/>
          <w:szCs w:val="20"/>
        </w:rPr>
        <w:t>Произвести полный или частичный досрочный возврат Остатка основного долга на условиях, установленных Договором</w:t>
      </w:r>
      <w:r w:rsidR="0008139E" w:rsidRPr="008C52AB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="005A2D72" w:rsidRPr="008C52AB">
        <w:rPr>
          <w:rFonts w:ascii="Tahoma" w:hAnsi="Tahoma" w:cs="Tahoma"/>
          <w:sz w:val="20"/>
          <w:szCs w:val="20"/>
        </w:rPr>
        <w:t>.</w:t>
      </w:r>
    </w:p>
    <w:p w14:paraId="0A452E23" w14:textId="086E530C" w:rsidR="005A2D72" w:rsidRPr="00730977" w:rsidRDefault="00951536" w:rsidP="00730977">
      <w:pPr>
        <w:pStyle w:val="afe"/>
        <w:spacing w:before="120" w:after="120"/>
        <w:ind w:left="709" w:hanging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>6</w:t>
      </w:r>
      <w:r w:rsidRPr="00730977">
        <w:rPr>
          <w:rFonts w:ascii="Tahoma" w:eastAsiaTheme="minorHAnsi" w:hAnsi="Tahoma" w:cs="Tahoma"/>
          <w:sz w:val="20"/>
          <w:szCs w:val="20"/>
          <w:lang w:eastAsia="en-US"/>
        </w:rPr>
        <w:t xml:space="preserve">.2.2. </w:t>
      </w:r>
      <w:r w:rsidR="005A2D72" w:rsidRPr="00730977">
        <w:rPr>
          <w:rFonts w:ascii="Tahoma" w:eastAsiaTheme="minorHAnsi" w:hAnsi="Tahoma" w:cs="Tahoma"/>
          <w:sz w:val="20"/>
          <w:szCs w:val="20"/>
          <w:lang w:eastAsia="en-US"/>
        </w:rPr>
        <w:t xml:space="preserve">До фактического предоставления Заемных средств отказаться от их получения, направив письменное заявление Кредитору. При этом Договор </w:t>
      </w:r>
      <w:r w:rsidR="0008139E" w:rsidRPr="00730977">
        <w:rPr>
          <w:rFonts w:ascii="Tahoma" w:eastAsiaTheme="minorHAnsi" w:hAnsi="Tahoma" w:cs="Tahoma"/>
          <w:sz w:val="20"/>
          <w:szCs w:val="20"/>
          <w:lang w:eastAsia="en-US"/>
        </w:rPr>
        <w:t xml:space="preserve">о предоставлении денежных средств </w:t>
      </w:r>
      <w:r w:rsidR="005A2D72" w:rsidRPr="00730977">
        <w:rPr>
          <w:rFonts w:ascii="Tahoma" w:eastAsiaTheme="minorHAnsi" w:hAnsi="Tahoma" w:cs="Tahoma"/>
          <w:sz w:val="20"/>
          <w:szCs w:val="20"/>
          <w:lang w:eastAsia="en-US"/>
        </w:rPr>
        <w:t>будет считаться расторгнутым с даты, следующей за датой получения указанного заявления Кредитору.</w:t>
      </w:r>
    </w:p>
    <w:p w14:paraId="1076056E" w14:textId="0B74A723" w:rsidR="005A2D72" w:rsidRPr="002A39B1" w:rsidRDefault="00951536" w:rsidP="00730977">
      <w:pPr>
        <w:pStyle w:val="afe"/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730977">
        <w:rPr>
          <w:rFonts w:ascii="Tahoma" w:eastAsiaTheme="minorHAnsi" w:hAnsi="Tahoma" w:cs="Tahoma"/>
          <w:sz w:val="20"/>
          <w:szCs w:val="20"/>
          <w:lang w:eastAsia="en-US"/>
        </w:rPr>
        <w:t xml:space="preserve">6.2.3. </w:t>
      </w:r>
      <w:r w:rsidR="005A2D72" w:rsidRPr="00730977">
        <w:rPr>
          <w:rFonts w:ascii="Tahoma" w:eastAsiaTheme="minorHAnsi" w:hAnsi="Tahoma" w:cs="Tahoma"/>
          <w:sz w:val="20"/>
          <w:szCs w:val="20"/>
          <w:lang w:eastAsia="en-US"/>
        </w:rPr>
        <w:t xml:space="preserve">Обратиться к Кредитору в любой момент в течение времени действия </w:t>
      </w:r>
      <w:r w:rsidR="007B2A2D" w:rsidRPr="00730977">
        <w:rPr>
          <w:rFonts w:ascii="Tahoma" w:eastAsiaTheme="minorHAnsi" w:hAnsi="Tahoma" w:cs="Tahoma"/>
          <w:sz w:val="20"/>
          <w:szCs w:val="20"/>
          <w:lang w:eastAsia="en-US"/>
        </w:rPr>
        <w:t>Договора о предоставлении денежных средств</w:t>
      </w:r>
      <w:r w:rsidR="005A2D72" w:rsidRPr="00730977">
        <w:rPr>
          <w:rFonts w:ascii="Tahoma" w:eastAsiaTheme="minorHAnsi" w:hAnsi="Tahoma" w:cs="Tahoma"/>
          <w:sz w:val="20"/>
          <w:szCs w:val="20"/>
          <w:lang w:eastAsia="en-US"/>
        </w:rPr>
        <w:t xml:space="preserve"> с Требованием в целях установления Льготного периода по </w:t>
      </w:r>
      <w:r w:rsidR="007B2A2D" w:rsidRPr="00730977">
        <w:rPr>
          <w:rFonts w:ascii="Tahoma" w:eastAsiaTheme="minorHAnsi" w:hAnsi="Tahoma" w:cs="Tahoma"/>
          <w:sz w:val="20"/>
          <w:szCs w:val="20"/>
          <w:lang w:eastAsia="en-US"/>
        </w:rPr>
        <w:t>Договору о предоставлении денежных средств</w:t>
      </w:r>
      <w:r w:rsidR="005A2D72" w:rsidRPr="00730977">
        <w:rPr>
          <w:rFonts w:ascii="Tahoma" w:eastAsiaTheme="minorHAnsi" w:hAnsi="Tahoma" w:cs="Tahoma"/>
          <w:sz w:val="20"/>
          <w:szCs w:val="20"/>
          <w:lang w:eastAsia="en-US"/>
        </w:rPr>
        <w:t xml:space="preserve"> при наступлении условий, указанных в </w:t>
      </w:r>
      <w:r w:rsidR="0016698A" w:rsidRPr="00730977">
        <w:rPr>
          <w:rFonts w:ascii="Tahoma" w:eastAsiaTheme="minorHAnsi" w:hAnsi="Tahoma" w:cs="Tahoma"/>
          <w:sz w:val="20"/>
          <w:szCs w:val="20"/>
          <w:lang w:eastAsia="en-US"/>
        </w:rPr>
        <w:t xml:space="preserve">Законе № </w:t>
      </w:r>
      <w:r w:rsidR="005A2D72" w:rsidRPr="00730977">
        <w:rPr>
          <w:rFonts w:ascii="Tahoma" w:eastAsiaTheme="minorHAnsi" w:hAnsi="Tahoma" w:cs="Tahoma"/>
          <w:sz w:val="20"/>
          <w:szCs w:val="20"/>
          <w:lang w:eastAsia="en-US"/>
        </w:rPr>
        <w:t xml:space="preserve">353-ФЗ, на основании которых у Заемщика возникает указанное соответствующее право. При этом Заемщик обязан направить Кредитору оригинал </w:t>
      </w:r>
      <w:r w:rsidR="005A2D72" w:rsidRPr="00730977">
        <w:rPr>
          <w:rFonts w:ascii="Tahoma" w:eastAsiaTheme="minorHAnsi" w:hAnsi="Tahoma" w:cs="Tahoma"/>
          <w:sz w:val="20"/>
          <w:szCs w:val="20"/>
          <w:lang w:eastAsia="en-US"/>
        </w:rPr>
        <w:lastRenderedPageBreak/>
        <w:t xml:space="preserve">Требования и согласия Залогодателя в письменной форме, если Залогодатель </w:t>
      </w:r>
      <w:r w:rsidR="00EF650B" w:rsidRPr="00730977">
        <w:rPr>
          <w:rFonts w:ascii="Tahoma" w:eastAsiaTheme="minorHAnsi" w:hAnsi="Tahoma" w:cs="Tahoma"/>
          <w:sz w:val="20"/>
          <w:szCs w:val="20"/>
          <w:lang w:eastAsia="en-US"/>
        </w:rPr>
        <w:t xml:space="preserve">- </w:t>
      </w:r>
      <w:r w:rsidR="005A2D72" w:rsidRPr="00730977">
        <w:rPr>
          <w:rFonts w:ascii="Tahoma" w:eastAsiaTheme="minorHAnsi" w:hAnsi="Tahoma" w:cs="Tahoma"/>
          <w:sz w:val="20"/>
          <w:szCs w:val="20"/>
          <w:lang w:eastAsia="en-US"/>
        </w:rPr>
        <w:t>треть</w:t>
      </w:r>
      <w:r w:rsidR="00EF650B" w:rsidRPr="00730977">
        <w:rPr>
          <w:rFonts w:ascii="Tahoma" w:eastAsiaTheme="minorHAnsi" w:hAnsi="Tahoma" w:cs="Tahoma"/>
          <w:sz w:val="20"/>
          <w:szCs w:val="20"/>
          <w:lang w:eastAsia="en-US"/>
        </w:rPr>
        <w:t>е</w:t>
      </w:r>
      <w:r w:rsidR="005A2D72" w:rsidRPr="00730977">
        <w:rPr>
          <w:rFonts w:ascii="Tahoma" w:eastAsiaTheme="minorHAnsi" w:hAnsi="Tahoma" w:cs="Tahoma"/>
          <w:sz w:val="20"/>
          <w:szCs w:val="20"/>
          <w:lang w:eastAsia="en-US"/>
        </w:rPr>
        <w:t xml:space="preserve"> лиц, одним из следующих способов</w:t>
      </w:r>
      <w:r w:rsidR="005A2D72" w:rsidRPr="002A39B1">
        <w:rPr>
          <w:rFonts w:ascii="Tahoma" w:hAnsi="Tahoma" w:cs="Tahoma"/>
          <w:sz w:val="20"/>
          <w:szCs w:val="20"/>
        </w:rPr>
        <w:t>:</w:t>
      </w:r>
    </w:p>
    <w:p w14:paraId="1ABB089B" w14:textId="77777777" w:rsidR="005A2D72" w:rsidRPr="002A39B1" w:rsidRDefault="005A2D72" w:rsidP="008534D9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2A39B1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 либо</w:t>
      </w:r>
    </w:p>
    <w:p w14:paraId="1445EC44" w14:textId="112E7101" w:rsidR="005A2D72" w:rsidRPr="002A39B1" w:rsidRDefault="005A2D72" w:rsidP="008534D9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2A39B1">
        <w:rPr>
          <w:rFonts w:ascii="Tahoma" w:hAnsi="Tahoma" w:cs="Tahoma"/>
          <w:snapToGrid w:val="0"/>
          <w:sz w:val="20"/>
          <w:szCs w:val="20"/>
        </w:rPr>
        <w:t>путем</w:t>
      </w:r>
      <w:r w:rsidRPr="002A39B1">
        <w:rPr>
          <w:rFonts w:ascii="Tahoma" w:hAnsi="Tahoma" w:cs="Tahoma"/>
          <w:sz w:val="20"/>
          <w:szCs w:val="20"/>
        </w:rPr>
        <w:t xml:space="preserve"> вручения Требования под расписку Кредитору.</w:t>
      </w:r>
    </w:p>
    <w:p w14:paraId="40A7E589" w14:textId="39DD1EEA" w:rsidR="00C6345C" w:rsidRPr="002A39B1" w:rsidRDefault="00C6345C" w:rsidP="00EC6864">
      <w:pPr>
        <w:pStyle w:val="afe"/>
        <w:numPr>
          <w:ilvl w:val="1"/>
          <w:numId w:val="161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66" w:name="_Toc62658772"/>
      <w:bookmarkStart w:id="67" w:name="_Toc66352650"/>
      <w:bookmarkStart w:id="68" w:name="_Toc82613707"/>
      <w:bookmarkStart w:id="69" w:name="_Toc134778049"/>
      <w:r w:rsidRPr="002A39B1">
        <w:rPr>
          <w:rFonts w:ascii="Tahoma" w:hAnsi="Tahoma" w:cs="Tahoma"/>
          <w:b/>
          <w:sz w:val="20"/>
          <w:szCs w:val="20"/>
        </w:rPr>
        <w:t>Кредитор обязуется:</w:t>
      </w:r>
      <w:bookmarkEnd w:id="66"/>
      <w:bookmarkEnd w:id="67"/>
      <w:bookmarkEnd w:id="68"/>
      <w:bookmarkEnd w:id="69"/>
    </w:p>
    <w:p w14:paraId="69BF75EF" w14:textId="334633C3" w:rsidR="00EE32CA" w:rsidRPr="008C52AB" w:rsidRDefault="00951536" w:rsidP="00730977">
      <w:p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6.3.1. </w:t>
      </w:r>
      <w:r w:rsidR="00EE32CA" w:rsidRPr="008C52AB">
        <w:rPr>
          <w:rFonts w:ascii="Tahoma" w:hAnsi="Tahoma" w:cs="Tahoma"/>
          <w:sz w:val="20"/>
          <w:szCs w:val="20"/>
        </w:rPr>
        <w:t xml:space="preserve">Предоставить Заемщику Заемные средства </w:t>
      </w:r>
      <w:r w:rsidR="00994358" w:rsidRPr="008C52AB">
        <w:rPr>
          <w:rFonts w:ascii="Tahoma" w:hAnsi="Tahoma" w:cs="Tahoma"/>
          <w:sz w:val="20"/>
          <w:szCs w:val="20"/>
        </w:rPr>
        <w:t>на условиях</w:t>
      </w:r>
      <w:r w:rsidR="00EE32CA" w:rsidRPr="008C52AB">
        <w:rPr>
          <w:rFonts w:ascii="Tahoma" w:hAnsi="Tahoma" w:cs="Tahoma"/>
          <w:sz w:val="20"/>
          <w:szCs w:val="20"/>
        </w:rPr>
        <w:t xml:space="preserve"> </w:t>
      </w:r>
      <w:r w:rsidR="007B2A2D" w:rsidRPr="008C52AB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EE32CA" w:rsidRPr="008C52AB">
        <w:rPr>
          <w:rFonts w:ascii="Tahoma" w:hAnsi="Tahoma" w:cs="Tahoma"/>
          <w:sz w:val="20"/>
          <w:szCs w:val="20"/>
        </w:rPr>
        <w:t xml:space="preserve"> </w:t>
      </w:r>
      <w:r w:rsidR="00994358" w:rsidRPr="008C52AB">
        <w:rPr>
          <w:rFonts w:ascii="Tahoma" w:hAnsi="Tahoma" w:cs="Tahoma"/>
          <w:sz w:val="20"/>
          <w:szCs w:val="20"/>
        </w:rPr>
        <w:t>при</w:t>
      </w:r>
      <w:r w:rsidR="00EE32CA" w:rsidRPr="008C52AB">
        <w:rPr>
          <w:rFonts w:ascii="Tahoma" w:hAnsi="Tahoma" w:cs="Tahoma"/>
          <w:sz w:val="20"/>
          <w:szCs w:val="20"/>
        </w:rPr>
        <w:t xml:space="preserve"> исполнени</w:t>
      </w:r>
      <w:r w:rsidR="00994358" w:rsidRPr="008C52AB">
        <w:rPr>
          <w:rFonts w:ascii="Tahoma" w:hAnsi="Tahoma" w:cs="Tahoma"/>
          <w:sz w:val="20"/>
          <w:szCs w:val="20"/>
        </w:rPr>
        <w:t>и</w:t>
      </w:r>
      <w:r w:rsidR="00EE32CA" w:rsidRPr="008C52AB">
        <w:rPr>
          <w:rFonts w:ascii="Tahoma" w:hAnsi="Tahoma" w:cs="Tahoma"/>
          <w:sz w:val="20"/>
          <w:szCs w:val="20"/>
        </w:rPr>
        <w:t xml:space="preserve"> Заемщиком обязательств.</w:t>
      </w:r>
    </w:p>
    <w:p w14:paraId="711C541F" w14:textId="273C9ABB" w:rsidR="00EE32CA" w:rsidRPr="002A39B1" w:rsidRDefault="00951536" w:rsidP="00730977">
      <w:pPr>
        <w:pStyle w:val="afe"/>
        <w:tabs>
          <w:tab w:val="left" w:pos="426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6.3.2. </w:t>
      </w:r>
      <w:r w:rsidR="00EE32CA" w:rsidRPr="002A39B1">
        <w:rPr>
          <w:rFonts w:ascii="Tahoma" w:hAnsi="Tahoma" w:cs="Tahoma"/>
          <w:sz w:val="20"/>
          <w:szCs w:val="20"/>
        </w:rPr>
        <w:t xml:space="preserve">Не позднее даты предоставления Заемных средств направить (передать) Заемщику График платежей, а также предоставлять График платежей в порядке и в сроки, предусмотренные </w:t>
      </w:r>
      <w:r w:rsidR="007B2A2D" w:rsidRPr="002A39B1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EE32CA" w:rsidRPr="002A39B1">
        <w:rPr>
          <w:rFonts w:ascii="Tahoma" w:hAnsi="Tahoma" w:cs="Tahoma"/>
          <w:sz w:val="20"/>
          <w:szCs w:val="20"/>
        </w:rPr>
        <w:t>.</w:t>
      </w:r>
    </w:p>
    <w:p w14:paraId="43773F54" w14:textId="77777777" w:rsidR="00E77ADB" w:rsidRPr="002A39B1" w:rsidRDefault="00E77ADB" w:rsidP="008C52AB">
      <w:pPr>
        <w:pStyle w:val="afe"/>
        <w:ind w:left="142"/>
        <w:jc w:val="both"/>
        <w:rPr>
          <w:rFonts w:ascii="Tahoma" w:hAnsi="Tahoma" w:cs="Tahoma"/>
          <w:sz w:val="20"/>
          <w:szCs w:val="20"/>
        </w:rPr>
      </w:pPr>
    </w:p>
    <w:p w14:paraId="66D42497" w14:textId="5B08B812" w:rsidR="00EE32CA" w:rsidRPr="002A39B1" w:rsidRDefault="00951536" w:rsidP="00730977">
      <w:pPr>
        <w:pStyle w:val="afe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6.3.3. </w:t>
      </w:r>
      <w:r w:rsidR="00EE32CA" w:rsidRPr="002A39B1">
        <w:rPr>
          <w:rFonts w:ascii="Tahoma" w:hAnsi="Tahoma" w:cs="Tahoma"/>
          <w:sz w:val="20"/>
          <w:szCs w:val="20"/>
        </w:rPr>
        <w:t xml:space="preserve">В случае передачи прав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EE32CA" w:rsidRPr="002A39B1">
        <w:rPr>
          <w:rFonts w:ascii="Tahoma" w:hAnsi="Tahoma" w:cs="Tahoma"/>
          <w:sz w:val="20"/>
          <w:szCs w:val="20"/>
        </w:rPr>
        <w:t xml:space="preserve"> (Закладной) новому кредитору/ владельцу Закладной письменно уведомить об этом Заемщика</w:t>
      </w:r>
      <w:r w:rsidR="00D13FC5" w:rsidRPr="002A39B1">
        <w:rPr>
          <w:rFonts w:ascii="Tahoma" w:hAnsi="Tahoma" w:cs="Tahoma"/>
          <w:sz w:val="20"/>
          <w:szCs w:val="20"/>
        </w:rPr>
        <w:t xml:space="preserve"> </w:t>
      </w:r>
      <w:r w:rsidR="00EE32CA" w:rsidRPr="002A39B1">
        <w:rPr>
          <w:rFonts w:ascii="Tahoma" w:hAnsi="Tahoma" w:cs="Tahoma"/>
          <w:sz w:val="20"/>
          <w:szCs w:val="20"/>
        </w:rPr>
        <w:t xml:space="preserve">в течение 10 (десяти) календарных дней с момента перехода прав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EE32CA" w:rsidRPr="002A39B1">
        <w:rPr>
          <w:rFonts w:ascii="Tahoma" w:hAnsi="Tahoma" w:cs="Tahoma"/>
          <w:sz w:val="20"/>
          <w:szCs w:val="20"/>
        </w:rPr>
        <w:t xml:space="preserve"> (Закладной</w:t>
      </w:r>
      <w:r w:rsidR="00C10A49" w:rsidRPr="002A39B1">
        <w:rPr>
          <w:rFonts w:ascii="Tahoma" w:hAnsi="Tahoma" w:cs="Tahoma"/>
          <w:sz w:val="20"/>
          <w:szCs w:val="20"/>
        </w:rPr>
        <w:t xml:space="preserve"> (при ее наличии)</w:t>
      </w:r>
      <w:r w:rsidR="00EE32CA" w:rsidRPr="002A39B1">
        <w:rPr>
          <w:rFonts w:ascii="Tahoma" w:hAnsi="Tahoma" w:cs="Tahoma"/>
          <w:sz w:val="20"/>
          <w:szCs w:val="20"/>
        </w:rPr>
        <w:t xml:space="preserve">) к новому кредитору/ владельцу Закладной </w:t>
      </w:r>
      <w:r w:rsidR="00C10A49" w:rsidRPr="002A39B1">
        <w:rPr>
          <w:rFonts w:ascii="Tahoma" w:hAnsi="Tahoma" w:cs="Tahoma"/>
          <w:sz w:val="20"/>
          <w:szCs w:val="20"/>
        </w:rPr>
        <w:t xml:space="preserve">(при ее наличии) </w:t>
      </w:r>
      <w:r w:rsidR="00EE32CA" w:rsidRPr="002A39B1">
        <w:rPr>
          <w:rFonts w:ascii="Tahoma" w:hAnsi="Tahoma" w:cs="Tahoma"/>
          <w:sz w:val="20"/>
          <w:szCs w:val="20"/>
        </w:rPr>
        <w:t>с указанием реквизитов нового кредитора/ владельца Закладной</w:t>
      </w:r>
      <w:r w:rsidR="00C10A49" w:rsidRPr="002A39B1">
        <w:rPr>
          <w:rFonts w:ascii="Tahoma" w:hAnsi="Tahoma" w:cs="Tahoma"/>
          <w:sz w:val="20"/>
          <w:szCs w:val="20"/>
        </w:rPr>
        <w:t xml:space="preserve"> (при ее наличии)</w:t>
      </w:r>
      <w:r w:rsidR="00EE32CA" w:rsidRPr="002A39B1">
        <w:rPr>
          <w:rFonts w:ascii="Tahoma" w:hAnsi="Tahoma" w:cs="Tahoma"/>
          <w:sz w:val="20"/>
          <w:szCs w:val="20"/>
        </w:rPr>
        <w:t xml:space="preserve">, необходимых для надлежащего исполнения Заемщиком обязательств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EE32CA" w:rsidRPr="002A39B1">
        <w:rPr>
          <w:rFonts w:ascii="Tahoma" w:hAnsi="Tahoma" w:cs="Tahoma"/>
          <w:sz w:val="20"/>
          <w:szCs w:val="20"/>
        </w:rPr>
        <w:t>.</w:t>
      </w:r>
    </w:p>
    <w:p w14:paraId="738CB475" w14:textId="442E8F12" w:rsidR="00EE32CA" w:rsidRPr="002A39B1" w:rsidRDefault="00951536" w:rsidP="00730977">
      <w:pPr>
        <w:pStyle w:val="afe"/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6.3.4. </w:t>
      </w:r>
      <w:r w:rsidR="00EE32CA" w:rsidRPr="002A39B1">
        <w:rPr>
          <w:rFonts w:ascii="Tahoma" w:hAnsi="Tahoma" w:cs="Tahoma"/>
          <w:sz w:val="20"/>
          <w:szCs w:val="20"/>
        </w:rPr>
        <w:t xml:space="preserve">В случае прекращения действия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EE32CA" w:rsidRPr="002A39B1">
        <w:rPr>
          <w:rFonts w:ascii="Tahoma" w:hAnsi="Tahoma" w:cs="Tahoma"/>
          <w:sz w:val="20"/>
          <w:szCs w:val="20"/>
        </w:rPr>
        <w:t xml:space="preserve"> в связи с исполнением Заемщиком своих обязательств в полном объеме осуществить передачу Закладной (при ее наличии) Залогодателю в порядке и в сроки, установленные нормами действующего законодательства Российской Федерации</w:t>
      </w:r>
      <w:r w:rsidR="00EC36C7">
        <w:rPr>
          <w:rFonts w:ascii="Tahoma" w:hAnsi="Tahoma" w:cs="Tahoma"/>
          <w:sz w:val="20"/>
          <w:szCs w:val="20"/>
        </w:rPr>
        <w:t>.</w:t>
      </w:r>
    </w:p>
    <w:p w14:paraId="77F3D327" w14:textId="49336B99" w:rsidR="00EE32CA" w:rsidRPr="002A39B1" w:rsidRDefault="00951536" w:rsidP="00730977">
      <w:pPr>
        <w:pStyle w:val="afe"/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6.3.5. </w:t>
      </w:r>
      <w:r w:rsidR="00EE32CA" w:rsidRPr="002A39B1">
        <w:rPr>
          <w:rFonts w:ascii="Tahoma" w:hAnsi="Tahoma" w:cs="Tahoma"/>
          <w:sz w:val="20"/>
          <w:szCs w:val="20"/>
        </w:rPr>
        <w:t xml:space="preserve">На основании письменного заявления Заемщика один раз в течение месяца безвозмездно предоставить справку о размере Остатка основного долга, уплаченных процентов за пользование Заемными средствами и штрафных санкций, установленных </w:t>
      </w:r>
      <w:r w:rsidR="007B2A2D" w:rsidRPr="002A39B1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EE32CA" w:rsidRPr="002A39B1">
        <w:rPr>
          <w:rFonts w:ascii="Tahoma" w:hAnsi="Tahoma" w:cs="Tahoma"/>
          <w:sz w:val="20"/>
          <w:szCs w:val="20"/>
        </w:rPr>
        <w:t>.</w:t>
      </w:r>
      <w:r w:rsidR="008A5B62" w:rsidRPr="002A39B1">
        <w:rPr>
          <w:rFonts w:ascii="Tahoma" w:hAnsi="Tahoma" w:cs="Tahoma"/>
          <w:sz w:val="20"/>
          <w:szCs w:val="20"/>
        </w:rPr>
        <w:t xml:space="preserve"> </w:t>
      </w:r>
    </w:p>
    <w:p w14:paraId="5FF879AD" w14:textId="54B3A00D" w:rsidR="00EE32CA" w:rsidRPr="002A39B1" w:rsidRDefault="00951536" w:rsidP="00730977">
      <w:pPr>
        <w:pStyle w:val="afe"/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6.3.6. </w:t>
      </w:r>
      <w:r w:rsidR="00EE32CA" w:rsidRPr="002A39B1">
        <w:rPr>
          <w:rFonts w:ascii="Tahoma" w:hAnsi="Tahoma" w:cs="Tahoma"/>
          <w:sz w:val="20"/>
          <w:szCs w:val="20"/>
        </w:rPr>
        <w:t xml:space="preserve">В случае поступления денежных средств по Договорам страхования направить поступившие денежные средства на исполнение обязательств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EE32CA" w:rsidRPr="002A39B1">
        <w:rPr>
          <w:rFonts w:ascii="Tahoma" w:hAnsi="Tahoma" w:cs="Tahoma"/>
          <w:sz w:val="20"/>
          <w:szCs w:val="20"/>
        </w:rPr>
        <w:t>.</w:t>
      </w:r>
    </w:p>
    <w:p w14:paraId="5A60BB16" w14:textId="0A0FF9E7" w:rsidR="00EE32CA" w:rsidRPr="002A39B1" w:rsidRDefault="00951536" w:rsidP="00730977">
      <w:pPr>
        <w:pStyle w:val="afe"/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6.3.7. </w:t>
      </w:r>
      <w:r w:rsidR="00EE32CA" w:rsidRPr="002A39B1">
        <w:rPr>
          <w:rFonts w:ascii="Tahoma" w:hAnsi="Tahoma" w:cs="Tahoma"/>
          <w:sz w:val="20"/>
          <w:szCs w:val="20"/>
        </w:rPr>
        <w:t xml:space="preserve">В порядке и в сроки, установленные действующим законодательством Российской Федерации, предоставлять Заемщику информацию о ПСК (ПСЗ) и полной сумме, подлежащей выплате Заемщиком, а также перечень и размеры платежей Заемщика, связанных с несоблюдением им условий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EE32CA" w:rsidRPr="002A39B1">
        <w:rPr>
          <w:rFonts w:ascii="Tahoma" w:hAnsi="Tahoma" w:cs="Tahoma"/>
          <w:sz w:val="20"/>
          <w:szCs w:val="20"/>
        </w:rPr>
        <w:t>.</w:t>
      </w:r>
    </w:p>
    <w:p w14:paraId="045FE46B" w14:textId="21F2CAF7" w:rsidR="00EE32CA" w:rsidRPr="002A39B1" w:rsidRDefault="00951536" w:rsidP="00730977">
      <w:pPr>
        <w:pStyle w:val="afe"/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6.3.8. </w:t>
      </w:r>
      <w:r w:rsidR="00EE32CA" w:rsidRPr="002A39B1">
        <w:rPr>
          <w:rFonts w:ascii="Tahoma" w:hAnsi="Tahoma" w:cs="Tahoma"/>
          <w:sz w:val="20"/>
          <w:szCs w:val="20"/>
        </w:rPr>
        <w:t xml:space="preserve">Рассмотреть Требование в порядке и сроки, предусмотренные </w:t>
      </w:r>
      <w:r w:rsidR="00E42E43" w:rsidRPr="002A39B1">
        <w:rPr>
          <w:rFonts w:ascii="Tahoma" w:hAnsi="Tahoma" w:cs="Tahoma"/>
          <w:sz w:val="20"/>
          <w:szCs w:val="20"/>
        </w:rPr>
        <w:t xml:space="preserve">Законом № </w:t>
      </w:r>
      <w:r w:rsidR="00EE32CA" w:rsidRPr="002A39B1">
        <w:rPr>
          <w:rFonts w:ascii="Tahoma" w:hAnsi="Tahoma" w:cs="Tahoma"/>
          <w:sz w:val="20"/>
          <w:szCs w:val="20"/>
        </w:rPr>
        <w:t xml:space="preserve">353-ФЗ. При этом в случае соответствия либо несоответствия Требования </w:t>
      </w:r>
      <w:r w:rsidR="0036688D" w:rsidRPr="002A39B1">
        <w:rPr>
          <w:rFonts w:ascii="Tahoma" w:hAnsi="Tahoma" w:cs="Tahoma"/>
          <w:sz w:val="20"/>
          <w:szCs w:val="20"/>
        </w:rPr>
        <w:t xml:space="preserve">положениям Закона № </w:t>
      </w:r>
      <w:r w:rsidR="00EE32CA" w:rsidRPr="002A39B1">
        <w:rPr>
          <w:rFonts w:ascii="Tahoma" w:hAnsi="Tahoma" w:cs="Tahoma"/>
          <w:sz w:val="20"/>
          <w:szCs w:val="20"/>
        </w:rPr>
        <w:t xml:space="preserve">353-ФЗ уведомить Заемщика об изменении условий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EE32CA" w:rsidRPr="002A39B1">
        <w:rPr>
          <w:rFonts w:ascii="Tahoma" w:hAnsi="Tahoma" w:cs="Tahoma"/>
          <w:sz w:val="20"/>
          <w:szCs w:val="20"/>
        </w:rPr>
        <w:t xml:space="preserve"> в соответствии с Требованием/ сообщить об отказе в удовлетворении Требования соответственно, направив Заемщику уведомление одним из следующих способов:</w:t>
      </w:r>
    </w:p>
    <w:p w14:paraId="112CDFB2" w14:textId="77777777" w:rsidR="00EE32CA" w:rsidRPr="002A39B1" w:rsidRDefault="00EE32CA" w:rsidP="00730977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2A39B1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</w:t>
      </w:r>
    </w:p>
    <w:p w14:paraId="018E5B5A" w14:textId="77777777" w:rsidR="00EE32CA" w:rsidRPr="002A39B1" w:rsidRDefault="00EE32CA" w:rsidP="00730977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2A39B1">
        <w:rPr>
          <w:rFonts w:ascii="Tahoma" w:hAnsi="Tahoma" w:cs="Tahoma"/>
          <w:snapToGrid w:val="0"/>
          <w:sz w:val="20"/>
          <w:szCs w:val="20"/>
        </w:rPr>
        <w:t>путем вручения Кредитором соответствующего уведомления под расписку Заемщику в отделении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 xml:space="preserve"> Кредитора, указанном Заемщиком в Требовании. При этом Заемщик обязуется обратиться лично в указанное отделение Кредитора в срок не ранее 6 (шестого) и не позднее 10 (десятого) рабочего дня с момента направления Заемщиком Требования Кредитору. </w:t>
      </w:r>
    </w:p>
    <w:p w14:paraId="4D533B33" w14:textId="7A613A79" w:rsidR="00EE32CA" w:rsidRPr="002A39B1" w:rsidRDefault="00951536" w:rsidP="00730977">
      <w:pPr>
        <w:pStyle w:val="afe"/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6.3.9. </w:t>
      </w:r>
      <w:r w:rsidR="00EE32CA" w:rsidRPr="002A39B1">
        <w:rPr>
          <w:rFonts w:ascii="Tahoma" w:hAnsi="Tahoma" w:cs="Tahoma"/>
          <w:sz w:val="20"/>
          <w:szCs w:val="20"/>
        </w:rPr>
        <w:t xml:space="preserve">При изменении условий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EE32CA" w:rsidRPr="002A39B1">
        <w:rPr>
          <w:rFonts w:ascii="Tahoma" w:hAnsi="Tahoma" w:cs="Tahoma"/>
          <w:sz w:val="20"/>
          <w:szCs w:val="20"/>
        </w:rPr>
        <w:t xml:space="preserve"> в соответствии с Требованием:</w:t>
      </w:r>
    </w:p>
    <w:p w14:paraId="0D12F384" w14:textId="77777777" w:rsidR="00EE32CA" w:rsidRPr="002A39B1" w:rsidRDefault="00EE32CA" w:rsidP="00730977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2A39B1">
        <w:rPr>
          <w:rFonts w:ascii="Tahoma" w:hAnsi="Tahoma" w:cs="Tahoma"/>
          <w:snapToGrid w:val="0"/>
          <w:sz w:val="20"/>
          <w:szCs w:val="20"/>
        </w:rPr>
        <w:t>обеспечить внесение изменений в регистрационную запись об ипотеке;</w:t>
      </w:r>
    </w:p>
    <w:p w14:paraId="2B14C1AE" w14:textId="6F3ED40C" w:rsidR="00EE32CA" w:rsidRPr="002A39B1" w:rsidRDefault="00EE32CA" w:rsidP="00730977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napToGrid w:val="0"/>
          <w:sz w:val="20"/>
          <w:szCs w:val="20"/>
        </w:rPr>
        <w:t xml:space="preserve">если права Кредитора по </w:t>
      </w:r>
      <w:r w:rsidR="007B2A2D" w:rsidRPr="002A39B1">
        <w:rPr>
          <w:rFonts w:ascii="Tahoma" w:hAnsi="Tahoma" w:cs="Tahoma"/>
          <w:snapToGrid w:val="0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napToGrid w:val="0"/>
          <w:sz w:val="20"/>
          <w:szCs w:val="20"/>
        </w:rPr>
        <w:t xml:space="preserve"> были удостоверены Закладной, обеспечить внесение изме</w:t>
      </w:r>
      <w:r w:rsidRPr="002A39B1">
        <w:rPr>
          <w:rFonts w:ascii="Tahoma" w:hAnsi="Tahoma" w:cs="Tahoma"/>
          <w:sz w:val="20"/>
          <w:szCs w:val="20"/>
        </w:rPr>
        <w:t xml:space="preserve">нений в Закладную в соответствии с </w:t>
      </w:r>
      <w:r w:rsidR="00007B05" w:rsidRPr="002A39B1">
        <w:rPr>
          <w:rFonts w:ascii="Tahoma" w:hAnsi="Tahoma" w:cs="Tahoma"/>
          <w:sz w:val="20"/>
          <w:szCs w:val="20"/>
        </w:rPr>
        <w:t xml:space="preserve">Законом № </w:t>
      </w:r>
      <w:r w:rsidRPr="002A39B1">
        <w:rPr>
          <w:rFonts w:ascii="Tahoma" w:hAnsi="Tahoma" w:cs="Tahoma"/>
          <w:sz w:val="20"/>
          <w:szCs w:val="20"/>
        </w:rPr>
        <w:t>102-ФЗ.</w:t>
      </w:r>
    </w:p>
    <w:p w14:paraId="37A6C651" w14:textId="7F0D1E80" w:rsidR="00B168E9" w:rsidRPr="002A39B1" w:rsidRDefault="00951536" w:rsidP="00730977">
      <w:pPr>
        <w:pStyle w:val="afe"/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8C52AB">
        <w:rPr>
          <w:rFonts w:ascii="Tahoma" w:eastAsiaTheme="minorHAnsi" w:hAnsi="Tahoma" w:cs="Tahoma"/>
          <w:sz w:val="20"/>
          <w:szCs w:val="20"/>
          <w:lang w:eastAsia="en-US"/>
        </w:rPr>
        <w:t>6.3.10.</w:t>
      </w:r>
      <w:r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="001A5C53" w:rsidRPr="002A39B1">
        <w:rPr>
          <w:rFonts w:ascii="Tahoma" w:eastAsiaTheme="minorHAnsi" w:hAnsi="Tahoma" w:cs="Tahoma"/>
          <w:b/>
          <w:sz w:val="20"/>
          <w:szCs w:val="20"/>
          <w:lang w:eastAsia="en-US"/>
        </w:rPr>
        <w:t>Применяется в случае принятия Заемщиком обязательства осуществлять Личное страхование:</w:t>
      </w:r>
      <w:r w:rsidR="00B168E9" w:rsidRPr="002A39B1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="002055CB" w:rsidRPr="002A39B1">
        <w:rPr>
          <w:rFonts w:ascii="Tahoma" w:eastAsia="Times New Roman" w:hAnsi="Tahoma" w:cs="Tahoma"/>
          <w:sz w:val="20"/>
          <w:szCs w:val="20"/>
        </w:rPr>
        <w:t xml:space="preserve">в </w:t>
      </w:r>
      <w:r w:rsidR="00B168E9" w:rsidRPr="002A39B1">
        <w:rPr>
          <w:rFonts w:ascii="Tahoma" w:eastAsia="Times New Roman" w:hAnsi="Tahoma" w:cs="Tahoma"/>
          <w:sz w:val="20"/>
          <w:szCs w:val="20"/>
        </w:rPr>
        <w:t xml:space="preserve">случае нарушения Заемщиком обязательств по осуществлению Личного </w:t>
      </w:r>
      <w:r w:rsidR="00B168E9" w:rsidRPr="002A39B1">
        <w:rPr>
          <w:rFonts w:ascii="Tahoma" w:eastAsia="Times New Roman" w:hAnsi="Tahoma" w:cs="Tahoma"/>
          <w:sz w:val="20"/>
          <w:szCs w:val="20"/>
        </w:rPr>
        <w:lastRenderedPageBreak/>
        <w:t xml:space="preserve">страхования по заключенному Договору страхования Кредитор обязуется </w:t>
      </w:r>
      <w:r w:rsidR="00B168E9" w:rsidRPr="002A39B1">
        <w:rPr>
          <w:rFonts w:ascii="Tahoma" w:hAnsi="Tahoma" w:cs="Tahoma"/>
          <w:sz w:val="20"/>
          <w:szCs w:val="20"/>
        </w:rPr>
        <w:t>уведомить</w:t>
      </w:r>
      <w:r w:rsidR="00B168E9" w:rsidRPr="002A39B1">
        <w:rPr>
          <w:rFonts w:ascii="Tahoma" w:eastAsia="Times New Roman" w:hAnsi="Tahoma" w:cs="Tahoma"/>
          <w:sz w:val="20"/>
          <w:szCs w:val="20"/>
        </w:rPr>
        <w:t xml:space="preserve"> </w:t>
      </w:r>
      <w:r w:rsidR="00B168E9" w:rsidRPr="002A39B1">
        <w:rPr>
          <w:rFonts w:ascii="Tahoma" w:hAnsi="Tahoma" w:cs="Tahoma"/>
          <w:sz w:val="20"/>
          <w:szCs w:val="20"/>
        </w:rPr>
        <w:t xml:space="preserve">(по телефону и/или </w:t>
      </w:r>
      <w:r w:rsidR="00ED276F" w:rsidRPr="002A39B1">
        <w:rPr>
          <w:rFonts w:ascii="Tahoma" w:hAnsi="Tahoma" w:cs="Tahoma"/>
          <w:sz w:val="20"/>
          <w:szCs w:val="20"/>
        </w:rPr>
        <w:t>СМС</w:t>
      </w:r>
      <w:r w:rsidR="00ED276F" w:rsidRPr="002A39B1">
        <w:rPr>
          <w:rFonts w:ascii="Tahoma" w:eastAsia="Times New Roman" w:hAnsi="Tahoma" w:cs="Tahoma"/>
          <w:sz w:val="20"/>
          <w:szCs w:val="20"/>
        </w:rPr>
        <w:t>-сообщением</w:t>
      </w:r>
      <w:r w:rsidR="00B168E9" w:rsidRPr="002A39B1">
        <w:rPr>
          <w:rFonts w:ascii="Tahoma" w:hAnsi="Tahoma" w:cs="Tahoma"/>
          <w:sz w:val="20"/>
          <w:szCs w:val="20"/>
        </w:rPr>
        <w:t xml:space="preserve"> и/или почтовым отправлением и/или иным способом, предусмотренным </w:t>
      </w:r>
      <w:r w:rsidR="007B2A2D" w:rsidRPr="002A39B1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B168E9" w:rsidRPr="002A39B1">
        <w:rPr>
          <w:rFonts w:ascii="Tahoma" w:hAnsi="Tahoma" w:cs="Tahoma"/>
          <w:sz w:val="20"/>
          <w:szCs w:val="20"/>
        </w:rPr>
        <w:t xml:space="preserve">) </w:t>
      </w:r>
      <w:r w:rsidR="00B168E9" w:rsidRPr="002A39B1">
        <w:rPr>
          <w:rFonts w:ascii="Tahoma" w:eastAsia="Times New Roman" w:hAnsi="Tahoma" w:cs="Tahoma"/>
          <w:sz w:val="20"/>
          <w:szCs w:val="20"/>
        </w:rPr>
        <w:t>Заемщика в срок не позднее предпоследнего календарного дня месяца, в котором произошло фактическое увеличение процентной ставки, о Внеплановом пересчете процентной ставки.</w:t>
      </w:r>
    </w:p>
    <w:p w14:paraId="63FE4855" w14:textId="6F67BDAA" w:rsidR="00EE32CA" w:rsidRPr="002A39B1" w:rsidRDefault="00EE32CA" w:rsidP="00EC6864">
      <w:pPr>
        <w:pStyle w:val="afe"/>
        <w:numPr>
          <w:ilvl w:val="1"/>
          <w:numId w:val="161"/>
        </w:numPr>
        <w:spacing w:before="120" w:after="120"/>
        <w:ind w:left="709" w:hanging="567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70" w:name="_Toc62658773"/>
      <w:bookmarkStart w:id="71" w:name="_Toc66352651"/>
      <w:bookmarkStart w:id="72" w:name="_Toc82613708"/>
      <w:bookmarkStart w:id="73" w:name="_Toc134778050"/>
      <w:r w:rsidRPr="002A39B1">
        <w:rPr>
          <w:rFonts w:ascii="Tahoma" w:hAnsi="Tahoma" w:cs="Tahoma"/>
          <w:b/>
          <w:sz w:val="20"/>
          <w:szCs w:val="20"/>
        </w:rPr>
        <w:t>Кредитор имеет право:</w:t>
      </w:r>
      <w:bookmarkEnd w:id="70"/>
      <w:bookmarkEnd w:id="71"/>
      <w:bookmarkEnd w:id="72"/>
      <w:bookmarkEnd w:id="73"/>
    </w:p>
    <w:p w14:paraId="2D29D5B9" w14:textId="42CD701D" w:rsidR="00EE32CA" w:rsidRPr="002A39B1" w:rsidRDefault="00096841" w:rsidP="00730977">
      <w:pPr>
        <w:pStyle w:val="afe"/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6.4.1. </w:t>
      </w:r>
      <w:r w:rsidR="00EE32CA" w:rsidRPr="002A39B1">
        <w:rPr>
          <w:rFonts w:ascii="Tahoma" w:hAnsi="Tahoma" w:cs="Tahoma"/>
          <w:sz w:val="20"/>
          <w:szCs w:val="20"/>
        </w:rPr>
        <w:t xml:space="preserve">Потребовать полного досрочного исполнения обязательств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EE32CA" w:rsidRPr="002A39B1">
        <w:rPr>
          <w:rFonts w:ascii="Tahoma" w:hAnsi="Tahoma" w:cs="Tahoma"/>
          <w:sz w:val="20"/>
          <w:szCs w:val="20"/>
        </w:rPr>
        <w:t xml:space="preserve"> путем предъявления письменного требования о полном досрочном возврате Суммы </w:t>
      </w:r>
      <w:r w:rsidR="00EE32CA" w:rsidRPr="002A39B1">
        <w:rPr>
          <w:rFonts w:ascii="Tahoma" w:eastAsia="Times New Roman" w:hAnsi="Tahoma" w:cs="Tahoma"/>
          <w:sz w:val="20"/>
          <w:szCs w:val="20"/>
        </w:rPr>
        <w:t>заемных</w:t>
      </w:r>
      <w:r w:rsidR="00EE32CA" w:rsidRPr="002A39B1">
        <w:rPr>
          <w:rFonts w:ascii="Tahoma" w:hAnsi="Tahoma" w:cs="Tahoma"/>
          <w:sz w:val="20"/>
          <w:szCs w:val="20"/>
        </w:rPr>
        <w:t xml:space="preserve"> средств, начисленных в соответствии с условиями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EE32CA" w:rsidRPr="002A39B1">
        <w:rPr>
          <w:rFonts w:ascii="Tahoma" w:hAnsi="Tahoma" w:cs="Tahoma"/>
          <w:sz w:val="20"/>
          <w:szCs w:val="20"/>
        </w:rPr>
        <w:t>, но неуплаченных, процентов и суммы неустойки (при наличии) в следующих случаях:</w:t>
      </w:r>
    </w:p>
    <w:p w14:paraId="38F8E2D0" w14:textId="58DE697D" w:rsidR="00EE32CA" w:rsidRPr="002A39B1" w:rsidRDefault="00EE32CA" w:rsidP="008534D9">
      <w:pPr>
        <w:numPr>
          <w:ilvl w:val="3"/>
          <w:numId w:val="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просрочке осуществления Заемщиком очередного Ежемесячного платежа на срок более чем 30 (тридцать) календарных дней;</w:t>
      </w:r>
    </w:p>
    <w:p w14:paraId="3F221FC7" w14:textId="7D079B1A" w:rsidR="00EE32CA" w:rsidRPr="002A39B1" w:rsidRDefault="00EE32CA" w:rsidP="008534D9">
      <w:pPr>
        <w:numPr>
          <w:ilvl w:val="3"/>
          <w:numId w:val="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незначительна;</w:t>
      </w:r>
    </w:p>
    <w:p w14:paraId="1B29E372" w14:textId="21487D2E" w:rsidR="00EE32CA" w:rsidRPr="002A39B1" w:rsidRDefault="00EE32CA" w:rsidP="008534D9">
      <w:pPr>
        <w:numPr>
          <w:ilvl w:val="3"/>
          <w:numId w:val="2"/>
        </w:numPr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при нецелевом использовании Заемных средств, в том числе при отсутствии факта </w:t>
      </w:r>
      <w:r w:rsidRPr="002A39B1">
        <w:rPr>
          <w:rFonts w:ascii="Tahoma" w:eastAsia="Times New Roman" w:hAnsi="Tahoma" w:cs="Tahoma"/>
          <w:sz w:val="20"/>
          <w:szCs w:val="20"/>
        </w:rPr>
        <w:t xml:space="preserve">государственной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регистрации ипотеки в пользу Кредитора в течение 6 (шести) месяцев с даты предоставления Заемных средств;</w:t>
      </w:r>
    </w:p>
    <w:p w14:paraId="31075133" w14:textId="77777777" w:rsidR="00EE32CA" w:rsidRPr="002A39B1" w:rsidRDefault="00EE32CA" w:rsidP="008534D9">
      <w:pPr>
        <w:numPr>
          <w:ilvl w:val="3"/>
          <w:numId w:val="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случае полной или частичной утраты или повреждения Предмета ипотеки/ утраты, уступки или прекращения Предмета ипотеки;</w:t>
      </w:r>
    </w:p>
    <w:p w14:paraId="00C2E1A1" w14:textId="77777777" w:rsidR="00EE32CA" w:rsidRPr="002A39B1" w:rsidRDefault="00EE32CA" w:rsidP="008534D9">
      <w:pPr>
        <w:numPr>
          <w:ilvl w:val="3"/>
          <w:numId w:val="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</w:r>
    </w:p>
    <w:p w14:paraId="4F5697A2" w14:textId="77777777" w:rsidR="00EE32CA" w:rsidRPr="002A39B1" w:rsidRDefault="00EE32CA" w:rsidP="008534D9">
      <w:pPr>
        <w:numPr>
          <w:ilvl w:val="3"/>
          <w:numId w:val="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необоснованном отказе Кредитору в проверке Предмета ипотеки;</w:t>
      </w:r>
    </w:p>
    <w:p w14:paraId="4803F9E5" w14:textId="77777777" w:rsidR="00EE32CA" w:rsidRPr="002A39B1" w:rsidRDefault="00EE32CA" w:rsidP="008534D9">
      <w:pPr>
        <w:numPr>
          <w:ilvl w:val="3"/>
          <w:numId w:val="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обнаружении незаявленных обременений на Предмет ипотеки;</w:t>
      </w:r>
    </w:p>
    <w:p w14:paraId="5B96958A" w14:textId="77777777" w:rsidR="00EE32CA" w:rsidRPr="002A39B1" w:rsidRDefault="00EE32CA" w:rsidP="008534D9">
      <w:pPr>
        <w:numPr>
          <w:ilvl w:val="3"/>
          <w:numId w:val="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неисполнении или ненадлежащем исполнении Заемщиком обязательств по Имущественному страхованию;</w:t>
      </w:r>
    </w:p>
    <w:p w14:paraId="4600BF5E" w14:textId="77777777" w:rsidR="00EE32CA" w:rsidRPr="002A39B1" w:rsidRDefault="00EE32CA" w:rsidP="008534D9">
      <w:pPr>
        <w:numPr>
          <w:ilvl w:val="3"/>
          <w:numId w:val="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других случаях, предусмотренных действующим законодательством Российской Федерации.</w:t>
      </w:r>
    </w:p>
    <w:p w14:paraId="15FEB83E" w14:textId="554A09EC" w:rsidR="00BF05F5" w:rsidRPr="00541D51" w:rsidRDefault="00EE32CA" w:rsidP="00BF05F5">
      <w:pPr>
        <w:pStyle w:val="afe"/>
        <w:tabs>
          <w:tab w:val="num" w:pos="0"/>
          <w:tab w:val="left" w:pos="1134"/>
        </w:tabs>
        <w:spacing w:before="120" w:after="120"/>
        <w:ind w:left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A39B1">
        <w:rPr>
          <w:rFonts w:ascii="Tahoma" w:hAnsi="Tahoma" w:cs="Tahoma"/>
          <w:sz w:val="20"/>
          <w:szCs w:val="20"/>
        </w:rPr>
        <w:t xml:space="preserve">Обратить взыскание на Предмет ипотеки при неисполнении </w:t>
      </w:r>
      <w:r w:rsidRPr="002A39B1">
        <w:rPr>
          <w:rFonts w:ascii="Tahoma" w:eastAsia="Times New Roman" w:hAnsi="Tahoma" w:cs="Tahoma"/>
          <w:sz w:val="20"/>
          <w:szCs w:val="20"/>
        </w:rPr>
        <w:t>требований</w:t>
      </w:r>
      <w:r w:rsidRPr="002A39B1">
        <w:rPr>
          <w:rFonts w:ascii="Tahoma" w:hAnsi="Tahoma" w:cs="Tahoma"/>
          <w:sz w:val="20"/>
          <w:szCs w:val="20"/>
        </w:rPr>
        <w:t xml:space="preserve"> Кредитора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в случаях, установленных в настоящем пункте. 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В течение Льготного периода не допускаются предъявление требования о досрочном исполнении обязательства по </w:t>
      </w:r>
      <w:r w:rsidR="007B2A2D" w:rsidRPr="002A39B1">
        <w:rPr>
          <w:rFonts w:ascii="Tahoma" w:eastAsiaTheme="minorHAnsi" w:hAnsi="Tahoma" w:cs="Tahoma"/>
          <w:sz w:val="20"/>
          <w:szCs w:val="20"/>
          <w:lang w:eastAsia="en-US"/>
        </w:rPr>
        <w:t>Договору о предоставлении денежных средств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 и обращение взыскания на Предмет ипотеки, если иное не </w:t>
      </w:r>
      <w:r w:rsidRPr="00541D51">
        <w:rPr>
          <w:rFonts w:ascii="Tahoma" w:eastAsiaTheme="minorHAnsi" w:hAnsi="Tahoma" w:cs="Tahoma"/>
          <w:sz w:val="20"/>
          <w:szCs w:val="20"/>
          <w:lang w:eastAsia="en-US"/>
        </w:rPr>
        <w:t xml:space="preserve">предусмотрено </w:t>
      </w:r>
      <w:r w:rsidR="00E42E43" w:rsidRPr="00541D51">
        <w:rPr>
          <w:rFonts w:ascii="Tahoma" w:eastAsiaTheme="minorHAnsi" w:hAnsi="Tahoma" w:cs="Tahoma"/>
          <w:sz w:val="20"/>
          <w:szCs w:val="20"/>
          <w:lang w:eastAsia="en-US"/>
        </w:rPr>
        <w:t xml:space="preserve">Законом № </w:t>
      </w:r>
      <w:r w:rsidR="00024EF1" w:rsidRPr="00541D51">
        <w:rPr>
          <w:rFonts w:ascii="Tahoma" w:eastAsiaTheme="minorHAnsi" w:hAnsi="Tahoma" w:cs="Tahoma"/>
          <w:sz w:val="20"/>
          <w:szCs w:val="20"/>
          <w:lang w:eastAsia="en-US"/>
        </w:rPr>
        <w:t>353-ФЗ;</w:t>
      </w:r>
    </w:p>
    <w:p w14:paraId="5432EEBF" w14:textId="0BEC959C" w:rsidR="001A4E59" w:rsidRPr="00541D51" w:rsidRDefault="001A4E59" w:rsidP="001A4E59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20" w:hanging="436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541D51">
        <w:rPr>
          <w:rFonts w:ascii="Tahoma" w:eastAsia="Calibri" w:hAnsi="Tahoma" w:cs="Tahoma"/>
          <w:sz w:val="20"/>
          <w:szCs w:val="20"/>
          <w:lang w:eastAsia="ru-RU"/>
        </w:rPr>
        <w:t>к)   если Предмет ипотеки - Права требования (до момента оформления права собственности на построенное Предмет ипотеки) - в случае прекращения прав требования Залогодателя, являющихся Предметом ипотеки, в связи с переходом указанных прав к третьему лицу, на основании уступки прав требования, решения суда или по иному основанию;</w:t>
      </w:r>
    </w:p>
    <w:p w14:paraId="68670B8C" w14:textId="07461DAF" w:rsidR="001A4E59" w:rsidRPr="002A39B1" w:rsidRDefault="001A4E59" w:rsidP="001A4E59">
      <w:pPr>
        <w:pStyle w:val="afe"/>
        <w:tabs>
          <w:tab w:val="num" w:pos="0"/>
          <w:tab w:val="left" w:pos="709"/>
          <w:tab w:val="left" w:pos="1134"/>
        </w:tabs>
        <w:spacing w:before="120" w:after="120"/>
        <w:ind w:left="709" w:hanging="436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41D51">
        <w:rPr>
          <w:rFonts w:ascii="Tahoma" w:hAnsi="Tahoma" w:cs="Tahoma"/>
          <w:sz w:val="20"/>
          <w:szCs w:val="20"/>
        </w:rPr>
        <w:t>л)   если Предмет ипотеки - Права требования (до момента оформления права собственности на построенное Предмет ипотеки) -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строительства, а также в случае если в течение 3 (трех)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документ,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закона.</w:t>
      </w:r>
    </w:p>
    <w:p w14:paraId="345E1367" w14:textId="5E52E24C" w:rsidR="00EE32CA" w:rsidRPr="002A39B1" w:rsidRDefault="00096841" w:rsidP="00730977">
      <w:pPr>
        <w:pStyle w:val="afe"/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6.4.2. </w:t>
      </w:r>
      <w:r w:rsidR="00EE32CA" w:rsidRPr="002A39B1">
        <w:rPr>
          <w:rFonts w:ascii="Tahoma" w:hAnsi="Tahoma" w:cs="Tahoma"/>
          <w:sz w:val="20"/>
          <w:szCs w:val="20"/>
        </w:rPr>
        <w:t>Проверять целевое использование Заемных средств, в том числе путем запроса информации, необходимой для контроля за целевым использованием Заемных средств, как у Заемщика, так и у любых третьих лиц, владеющих такой информацией.</w:t>
      </w:r>
    </w:p>
    <w:p w14:paraId="181B34E8" w14:textId="2CC06EAD" w:rsidR="00EE32CA" w:rsidRPr="002A39B1" w:rsidRDefault="00096841" w:rsidP="00730977">
      <w:pPr>
        <w:pStyle w:val="afe"/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6.4.3. </w:t>
      </w:r>
      <w:r w:rsidR="00EE32CA" w:rsidRPr="002A39B1">
        <w:rPr>
          <w:rFonts w:ascii="Tahoma" w:hAnsi="Tahoma" w:cs="Tahoma"/>
          <w:sz w:val="20"/>
          <w:szCs w:val="20"/>
        </w:rPr>
        <w:t xml:space="preserve">Возложить осуществление прав и исполнение обязанностей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E91CA1" w:rsidRPr="002A39B1">
        <w:rPr>
          <w:rFonts w:ascii="Tahoma" w:hAnsi="Tahoma" w:cs="Tahoma"/>
          <w:sz w:val="20"/>
          <w:szCs w:val="20"/>
        </w:rPr>
        <w:t xml:space="preserve"> на третье лицо</w:t>
      </w:r>
      <w:r w:rsidR="00EE32CA" w:rsidRPr="002A39B1">
        <w:rPr>
          <w:rFonts w:ascii="Tahoma" w:hAnsi="Tahoma" w:cs="Tahoma"/>
          <w:sz w:val="20"/>
          <w:szCs w:val="20"/>
        </w:rPr>
        <w:t>.</w:t>
      </w:r>
    </w:p>
    <w:p w14:paraId="66C95DA1" w14:textId="6D62C05B" w:rsidR="00EE32CA" w:rsidRDefault="00096841" w:rsidP="00730977">
      <w:pPr>
        <w:pStyle w:val="afe"/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6.4.4. </w:t>
      </w:r>
      <w:r w:rsidR="00EE32CA" w:rsidRPr="002A39B1">
        <w:rPr>
          <w:rFonts w:ascii="Tahoma" w:hAnsi="Tahoma" w:cs="Tahoma"/>
          <w:sz w:val="20"/>
          <w:szCs w:val="20"/>
        </w:rPr>
        <w:t>Передавать Закладную (при ее наличии) в залог любым третьим лицам</w:t>
      </w:r>
      <w:r w:rsidR="00027947">
        <w:rPr>
          <w:rFonts w:ascii="Tahoma" w:hAnsi="Tahoma" w:cs="Tahoma"/>
          <w:sz w:val="20"/>
          <w:szCs w:val="20"/>
        </w:rPr>
        <w:t>.</w:t>
      </w:r>
    </w:p>
    <w:p w14:paraId="0F2301D2" w14:textId="007A5747" w:rsidR="00813B48" w:rsidRPr="00541D51" w:rsidRDefault="00096841" w:rsidP="00730977">
      <w:pPr>
        <w:pStyle w:val="afe"/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41D51">
        <w:rPr>
          <w:rFonts w:ascii="Tahoma" w:hAnsi="Tahoma" w:cs="Tahoma"/>
          <w:sz w:val="20"/>
          <w:szCs w:val="20"/>
        </w:rPr>
        <w:t>6.4.5.</w:t>
      </w:r>
      <w:r w:rsidRPr="00541D51">
        <w:rPr>
          <w:rFonts w:ascii="Tahoma" w:hAnsi="Tahoma" w:cs="Tahoma"/>
          <w:b/>
          <w:sz w:val="20"/>
          <w:szCs w:val="20"/>
        </w:rPr>
        <w:t xml:space="preserve"> </w:t>
      </w:r>
      <w:r w:rsidR="00813B48" w:rsidRPr="00541D51">
        <w:rPr>
          <w:rFonts w:ascii="Tahoma" w:hAnsi="Tahoma" w:cs="Tahoma"/>
          <w:b/>
          <w:sz w:val="20"/>
          <w:szCs w:val="20"/>
        </w:rPr>
        <w:t>Если Предмет ипотеки - Права требования:</w:t>
      </w:r>
      <w:r w:rsidR="00813B48" w:rsidRPr="00541D51">
        <w:rPr>
          <w:rFonts w:ascii="Tahoma" w:hAnsi="Tahoma" w:cs="Tahoma"/>
          <w:sz w:val="20"/>
          <w:szCs w:val="20"/>
        </w:rPr>
        <w:t xml:space="preserve"> В целях внесения изменений в Закладную в связи с заменой залога Прав требования после ввода Предмета ипотеки в эксплуатацию (за исключением случаев составления Закладной с момента государственной регистрации ипотеки после ввода Предмета ипотеки в эксплуатацию, предусмотренных Индивидуальными условиями) потребовать от Заемщика:</w:t>
      </w:r>
    </w:p>
    <w:p w14:paraId="4D098637" w14:textId="77777777" w:rsidR="00813B48" w:rsidRPr="00541D51" w:rsidRDefault="00813B48" w:rsidP="00730977">
      <w:pPr>
        <w:numPr>
          <w:ilvl w:val="0"/>
          <w:numId w:val="19"/>
        </w:numPr>
        <w:tabs>
          <w:tab w:val="left" w:pos="0"/>
        </w:tabs>
        <w:spacing w:before="120" w:after="120" w:line="240" w:lineRule="auto"/>
        <w:ind w:left="709" w:hanging="425"/>
        <w:jc w:val="both"/>
        <w:rPr>
          <w:rFonts w:ascii="Tahoma" w:eastAsia="Calibri" w:hAnsi="Tahoma" w:cs="Arial"/>
          <w:sz w:val="20"/>
        </w:rPr>
      </w:pPr>
      <w:r w:rsidRPr="00541D51">
        <w:rPr>
          <w:rFonts w:ascii="Tahoma" w:eastAsia="Calibri" w:hAnsi="Tahoma" w:cs="Tahoma"/>
          <w:sz w:val="20"/>
          <w:szCs w:val="20"/>
        </w:rPr>
        <w:t>произвести оценку Предмета ипотеки у независимого оценщика, удовлетворяющего требованиям Кредитора;</w:t>
      </w:r>
    </w:p>
    <w:p w14:paraId="37BAAA46" w14:textId="7072E7C7" w:rsidR="00813B48" w:rsidRPr="002A39B1" w:rsidRDefault="00096841" w:rsidP="00541D51">
      <w:pPr>
        <w:pStyle w:val="afe"/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6.4.6. </w:t>
      </w:r>
      <w:r w:rsidR="00813B48" w:rsidRPr="00813B48">
        <w:rPr>
          <w:rFonts w:ascii="Tahoma" w:hAnsi="Tahoma" w:cs="Tahoma"/>
          <w:sz w:val="20"/>
          <w:szCs w:val="20"/>
          <w:lang w:eastAsia="en-US"/>
        </w:rPr>
        <w:t xml:space="preserve">осуществить все необходимые действия для внесения изменений в Закладную, в связи с заменой Предмета ипотеки и выдачи Кредитору </w:t>
      </w:r>
      <w:proofErr w:type="spellStart"/>
      <w:r w:rsidR="00813B48" w:rsidRPr="00813B48">
        <w:rPr>
          <w:rFonts w:ascii="Tahoma" w:hAnsi="Tahoma" w:cs="Tahoma"/>
          <w:sz w:val="20"/>
          <w:szCs w:val="20"/>
          <w:lang w:eastAsia="en-US"/>
        </w:rPr>
        <w:t>Росреестром</w:t>
      </w:r>
      <w:proofErr w:type="spellEnd"/>
      <w:r w:rsidR="00813B48" w:rsidRPr="00813B48">
        <w:rPr>
          <w:rFonts w:ascii="Tahoma" w:hAnsi="Tahoma" w:cs="Tahoma"/>
          <w:sz w:val="20"/>
          <w:szCs w:val="20"/>
          <w:lang w:eastAsia="en-US"/>
        </w:rPr>
        <w:t xml:space="preserve"> документа, содержащего указанные изменения</w:t>
      </w:r>
      <w:r w:rsidR="00813B48">
        <w:rPr>
          <w:rFonts w:ascii="Tahoma" w:hAnsi="Tahoma" w:cs="Tahoma"/>
          <w:sz w:val="20"/>
          <w:szCs w:val="20"/>
          <w:lang w:eastAsia="en-US"/>
        </w:rPr>
        <w:t>;</w:t>
      </w:r>
    </w:p>
    <w:p w14:paraId="5619CFEA" w14:textId="0332A4D9" w:rsidR="00EE32CA" w:rsidRPr="002A39B1" w:rsidRDefault="00096841" w:rsidP="00541D51">
      <w:pPr>
        <w:pStyle w:val="afe"/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6.4.7. </w:t>
      </w:r>
      <w:r w:rsidR="00EE32CA" w:rsidRPr="002A39B1">
        <w:rPr>
          <w:rFonts w:ascii="Tahoma" w:hAnsi="Tahoma" w:cs="Tahoma"/>
          <w:sz w:val="20"/>
          <w:szCs w:val="20"/>
        </w:rPr>
        <w:t>Запросить у Заемщика документы, подтверждающие в соответствии с законодательством Российской Федерации нахождение Заемщика в трудной жизненной ситуации, а также документы, подтверждающие условие, при наступлении которого у Заемщика возникает право обратиться к Кредитору с</w:t>
      </w:r>
      <w:r w:rsidR="00202695" w:rsidRPr="002A39B1">
        <w:rPr>
          <w:rFonts w:ascii="Tahoma" w:hAnsi="Tahoma" w:cs="Tahoma"/>
          <w:sz w:val="20"/>
          <w:szCs w:val="20"/>
        </w:rPr>
        <w:t xml:space="preserve"> Требованием, в порядке и сроки, </w:t>
      </w:r>
      <w:r w:rsidR="00EE32CA" w:rsidRPr="002A39B1">
        <w:rPr>
          <w:rFonts w:ascii="Tahoma" w:hAnsi="Tahoma" w:cs="Tahoma"/>
          <w:sz w:val="20"/>
          <w:szCs w:val="20"/>
        </w:rPr>
        <w:t xml:space="preserve">предусмотренные </w:t>
      </w:r>
      <w:r w:rsidR="00E42E43" w:rsidRPr="002A39B1">
        <w:rPr>
          <w:rFonts w:ascii="Tahoma" w:hAnsi="Tahoma" w:cs="Tahoma"/>
          <w:sz w:val="20"/>
          <w:szCs w:val="20"/>
        </w:rPr>
        <w:t xml:space="preserve">Законом № </w:t>
      </w:r>
      <w:r w:rsidR="00EE32CA" w:rsidRPr="002A39B1">
        <w:rPr>
          <w:rFonts w:ascii="Tahoma" w:hAnsi="Tahoma" w:cs="Tahoma"/>
          <w:sz w:val="20"/>
          <w:szCs w:val="20"/>
        </w:rPr>
        <w:t xml:space="preserve">353-ФЗ, если иное не предусмотрено </w:t>
      </w:r>
      <w:r w:rsidR="00E42E43" w:rsidRPr="002A39B1">
        <w:rPr>
          <w:rFonts w:ascii="Tahoma" w:hAnsi="Tahoma" w:cs="Tahoma"/>
          <w:sz w:val="20"/>
          <w:szCs w:val="20"/>
        </w:rPr>
        <w:t xml:space="preserve">Законом № </w:t>
      </w:r>
      <w:r w:rsidR="00EE32CA" w:rsidRPr="002A39B1">
        <w:rPr>
          <w:rFonts w:ascii="Tahoma" w:hAnsi="Tahoma" w:cs="Tahoma"/>
          <w:sz w:val="20"/>
          <w:szCs w:val="20"/>
        </w:rPr>
        <w:t>353-ФЗ, направив Заемщику запрос одним из следующих способов:</w:t>
      </w:r>
    </w:p>
    <w:p w14:paraId="33256B76" w14:textId="77777777" w:rsidR="00EE32CA" w:rsidRPr="002A39B1" w:rsidRDefault="00EE32CA" w:rsidP="008534D9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2A39B1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</w:t>
      </w:r>
    </w:p>
    <w:p w14:paraId="3D984E4E" w14:textId="77777777" w:rsidR="00EE32CA" w:rsidRPr="00541D51" w:rsidRDefault="00EE32CA" w:rsidP="008534D9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2A39B1">
        <w:rPr>
          <w:rFonts w:ascii="Tahoma" w:hAnsi="Tahoma" w:cs="Tahoma"/>
          <w:snapToGrid w:val="0"/>
          <w:sz w:val="20"/>
          <w:szCs w:val="20"/>
        </w:rPr>
        <w:t>путем вручения Кредитором соответствующего уведомления под расписку Заемщику в отделении Кредитора, указанном Заемщиком в Требовании. При этом Заемщик обязуется обратиться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 xml:space="preserve"> лично в указанное отделение Кредитора в срок не ранее 6 (шестого) и не позднее 10 (десятого) рабочего дня с момента направления Заемщиком Требования </w:t>
      </w:r>
      <w:r w:rsidRPr="00541D51">
        <w:rPr>
          <w:rFonts w:ascii="Tahoma" w:eastAsia="Calibri" w:hAnsi="Tahoma" w:cs="Tahoma"/>
          <w:sz w:val="20"/>
          <w:szCs w:val="20"/>
          <w:lang w:eastAsia="ru-RU"/>
        </w:rPr>
        <w:t xml:space="preserve">Кредитору. </w:t>
      </w:r>
    </w:p>
    <w:p w14:paraId="7C5CB97E" w14:textId="48EAD8E5" w:rsidR="006C71E8" w:rsidRPr="00723D34" w:rsidRDefault="00096841" w:rsidP="00730977">
      <w:pPr>
        <w:pStyle w:val="afe"/>
        <w:tabs>
          <w:tab w:val="left" w:pos="709"/>
        </w:tabs>
        <w:autoSpaceDE w:val="0"/>
        <w:autoSpaceDN w:val="0"/>
        <w:adjustRightInd w:val="0"/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  <w:highlight w:val="yellow"/>
        </w:rPr>
      </w:pPr>
      <w:r w:rsidRPr="00541D51">
        <w:rPr>
          <w:rFonts w:ascii="Tahoma" w:hAnsi="Tahoma" w:cs="Tahoma"/>
          <w:sz w:val="20"/>
          <w:szCs w:val="20"/>
          <w:lang w:eastAsia="en-US"/>
        </w:rPr>
        <w:t xml:space="preserve">6.4.8. </w:t>
      </w:r>
      <w:r w:rsidR="00D54926" w:rsidRPr="00541D51">
        <w:rPr>
          <w:rFonts w:ascii="Tahoma" w:hAnsi="Tahoma" w:cs="Tahoma"/>
          <w:sz w:val="20"/>
          <w:szCs w:val="20"/>
          <w:lang w:eastAsia="en-US"/>
        </w:rPr>
        <w:t>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требования, являющихся Предметом ипотеки, в случае нарушения Заемщиком обязательств, являющихся основанием для Кредитора требовать полного досрочного исполнения обязательств по Договору о предоставлении денежных средств. Данный пункт имеет силу в случае, если Предмет ипотеки - Права требования.</w:t>
      </w:r>
    </w:p>
    <w:p w14:paraId="5811022C" w14:textId="013BBF3E" w:rsidR="0033212D" w:rsidRPr="002A39B1" w:rsidRDefault="00F22A87" w:rsidP="00EC6864">
      <w:pPr>
        <w:pStyle w:val="afe"/>
        <w:numPr>
          <w:ilvl w:val="0"/>
          <w:numId w:val="161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74" w:name="_Toc62658774"/>
      <w:bookmarkStart w:id="75" w:name="_Toc66352652"/>
      <w:bookmarkStart w:id="76" w:name="_Toc82613709"/>
      <w:bookmarkStart w:id="77" w:name="_Toc134778051"/>
      <w:r w:rsidRPr="002A39B1">
        <w:rPr>
          <w:rFonts w:ascii="Tahoma" w:hAnsi="Tahoma" w:cs="Tahoma"/>
          <w:b/>
          <w:sz w:val="20"/>
          <w:szCs w:val="20"/>
        </w:rPr>
        <w:t>ОТВЕТСТВЕННОСТЬ СТОРОН</w:t>
      </w:r>
      <w:bookmarkEnd w:id="74"/>
      <w:bookmarkEnd w:id="75"/>
      <w:bookmarkEnd w:id="76"/>
      <w:bookmarkEnd w:id="77"/>
    </w:p>
    <w:p w14:paraId="7D41C062" w14:textId="42D1B5BD" w:rsidR="00DE7198" w:rsidRPr="00F20A74" w:rsidRDefault="00DE7198" w:rsidP="00EC6864">
      <w:pPr>
        <w:pStyle w:val="afe"/>
        <w:numPr>
          <w:ilvl w:val="1"/>
          <w:numId w:val="161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20A74">
        <w:rPr>
          <w:rFonts w:ascii="Tahoma" w:hAnsi="Tahoma" w:cs="Tahoma"/>
          <w:sz w:val="20"/>
          <w:szCs w:val="20"/>
        </w:rPr>
        <w:t xml:space="preserve">При нарушении сроков </w:t>
      </w:r>
      <w:r w:rsidRPr="00F20A74">
        <w:rPr>
          <w:rFonts w:ascii="Tahoma" w:eastAsia="Times New Roman" w:hAnsi="Tahoma" w:cs="Tahoma"/>
          <w:sz w:val="20"/>
          <w:szCs w:val="20"/>
        </w:rPr>
        <w:t>возврата Заемных средств</w:t>
      </w:r>
      <w:r w:rsidR="004E65C6">
        <w:rPr>
          <w:rFonts w:ascii="Tahoma" w:eastAsia="Times New Roman" w:hAnsi="Tahoma" w:cs="Tahoma"/>
          <w:sz w:val="20"/>
          <w:szCs w:val="20"/>
        </w:rPr>
        <w:t xml:space="preserve"> </w:t>
      </w:r>
      <w:r w:rsidRPr="00F20A74">
        <w:rPr>
          <w:rFonts w:ascii="Tahoma" w:hAnsi="Tahoma" w:cs="Tahoma"/>
          <w:sz w:val="20"/>
          <w:szCs w:val="20"/>
        </w:rPr>
        <w:t>и уплаты начисленных за пользование Заемными средствами</w:t>
      </w:r>
      <w:r w:rsidR="001C574B" w:rsidRPr="00F20A74">
        <w:rPr>
          <w:rFonts w:ascii="Tahoma" w:hAnsi="Tahoma" w:cs="Tahoma"/>
          <w:sz w:val="20"/>
          <w:szCs w:val="20"/>
        </w:rPr>
        <w:t xml:space="preserve"> </w:t>
      </w:r>
      <w:r w:rsidRPr="00F20A74">
        <w:rPr>
          <w:rFonts w:ascii="Tahoma" w:hAnsi="Tahoma" w:cs="Tahoma"/>
          <w:sz w:val="20"/>
          <w:szCs w:val="20"/>
        </w:rPr>
        <w:t>процентов Кредитор начисляет неустойку в размере, указанном в Индивидуальных условиях.</w:t>
      </w:r>
      <w:r w:rsidR="00A560B5" w:rsidRPr="00F20A74">
        <w:rPr>
          <w:rFonts w:ascii="Tahoma" w:hAnsi="Tahoma" w:cs="Tahoma"/>
          <w:sz w:val="20"/>
          <w:szCs w:val="20"/>
        </w:rPr>
        <w:t xml:space="preserve"> </w:t>
      </w:r>
    </w:p>
    <w:p w14:paraId="354E1E8C" w14:textId="77777777" w:rsidR="00D23CE6" w:rsidRPr="002A39B1" w:rsidRDefault="00D23CE6" w:rsidP="00D23CE6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14:paraId="6DAA11D3" w14:textId="77777777" w:rsidR="00F339AA" w:rsidRDefault="00F339AA" w:rsidP="00EC6864">
      <w:pPr>
        <w:pStyle w:val="afe"/>
        <w:numPr>
          <w:ilvl w:val="0"/>
          <w:numId w:val="161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bookmarkStart w:id="78" w:name="_Toc107389944"/>
      <w:bookmarkStart w:id="79" w:name="_Toc134778052"/>
      <w:r w:rsidRPr="002A39B1">
        <w:rPr>
          <w:rFonts w:ascii="Tahoma" w:hAnsi="Tahoma" w:cs="Tahoma"/>
          <w:b/>
          <w:bCs/>
          <w:sz w:val="20"/>
          <w:szCs w:val="20"/>
        </w:rPr>
        <w:t>АНТИКОРРУПЦИОННАЯ ОГОВОРКА</w:t>
      </w:r>
      <w:bookmarkEnd w:id="78"/>
      <w:bookmarkEnd w:id="79"/>
    </w:p>
    <w:p w14:paraId="307ABCF2" w14:textId="77777777" w:rsidR="00F339AA" w:rsidRPr="002A39B1" w:rsidRDefault="00F339AA" w:rsidP="00EC6864">
      <w:pPr>
        <w:pStyle w:val="afe"/>
        <w:numPr>
          <w:ilvl w:val="1"/>
          <w:numId w:val="161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 / 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</w:t>
      </w:r>
    </w:p>
    <w:p w14:paraId="6FAF5BF7" w14:textId="77777777" w:rsidR="00F339AA" w:rsidRPr="002A39B1" w:rsidRDefault="00F339AA" w:rsidP="00EC6864">
      <w:pPr>
        <w:pStyle w:val="afe"/>
        <w:numPr>
          <w:ilvl w:val="1"/>
          <w:numId w:val="161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Стороны руководствуются в своей деятельности применимым законодательством и разработанными на его основе политиками, и процедурами, направленными на борьбу со взяточничеством и коммерческим подкупом.</w:t>
      </w:r>
    </w:p>
    <w:p w14:paraId="3567FA95" w14:textId="77777777" w:rsidR="00F339AA" w:rsidRPr="002A39B1" w:rsidRDefault="00F339AA" w:rsidP="00EC6864">
      <w:pPr>
        <w:pStyle w:val="afe"/>
        <w:numPr>
          <w:ilvl w:val="1"/>
          <w:numId w:val="161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Стороны гарантируют, что ни они, ни их работники не будут предлагать, предоставлять, давать согласие на предоставление каких-либо коррупционных выплат (денежных средств или ценных подарков)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от какого-либо лица прямо или косвенно какие-либо коррупционные выплаты (денежные средства или ценные подарки).</w:t>
      </w:r>
    </w:p>
    <w:p w14:paraId="7104F6AD" w14:textId="714C1E0B" w:rsidR="00F339AA" w:rsidRDefault="00F339AA" w:rsidP="00EC6864">
      <w:pPr>
        <w:pStyle w:val="afe"/>
        <w:numPr>
          <w:ilvl w:val="1"/>
          <w:numId w:val="161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 случае возникновения у Стороны подозрений, что произошло или может произойти нарушение каких-либо положений пунктов 8.1-8.3 Договора о предоставлении денежных средств соответствующая Сторона обязуется уведомить другую Сторону в письменной </w:t>
      </w:r>
      <w:r w:rsidRPr="002A39B1">
        <w:rPr>
          <w:rFonts w:ascii="Tahoma" w:hAnsi="Tahoma" w:cs="Tahoma"/>
          <w:sz w:val="20"/>
          <w:szCs w:val="20"/>
        </w:rPr>
        <w:lastRenderedPageBreak/>
        <w:t>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8.1-8.3 Договора о предоставлении денежных средств другой Стороной, её работниками, выражающееся в действиях, квалифицируемых применимым законодательством как дача или получение взятки, коммерческий подкуп, незаконное вознаграждение, злоупотребление полномочиями, а также действиях, нарушающих требования применимого законодательства и международных актов о противодействии легализации (отмыванию) доходов, полученных преступным путем. После получения письменного уведомления Сторона, в адрес которой оно направлено, направляет подтверждение, что нарушения не произошло или не произойдет. Это подтверждение должно быть направлено в течение 30 (тридцати) календарных дней с даты получения письменного уведомления.</w:t>
      </w:r>
    </w:p>
    <w:p w14:paraId="486EAC8F" w14:textId="77777777" w:rsidR="00D23CE6" w:rsidRPr="002A39B1" w:rsidRDefault="00D23CE6" w:rsidP="00D23CE6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14:paraId="395B406D" w14:textId="6873641C" w:rsidR="00C6345C" w:rsidRPr="002A39B1" w:rsidRDefault="00F22A87" w:rsidP="00EC6864">
      <w:pPr>
        <w:pStyle w:val="afe"/>
        <w:numPr>
          <w:ilvl w:val="0"/>
          <w:numId w:val="161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80" w:name="_Toc62658775"/>
      <w:bookmarkStart w:id="81" w:name="_Toc66352653"/>
      <w:bookmarkStart w:id="82" w:name="_Toc82613710"/>
      <w:bookmarkStart w:id="83" w:name="_Toc134778053"/>
      <w:r w:rsidRPr="002A39B1">
        <w:rPr>
          <w:rFonts w:ascii="Tahoma" w:hAnsi="Tahoma" w:cs="Tahoma"/>
          <w:b/>
          <w:sz w:val="20"/>
          <w:szCs w:val="20"/>
        </w:rPr>
        <w:t>ПРОЧИЕ УСЛОВИЯ</w:t>
      </w:r>
      <w:bookmarkEnd w:id="80"/>
      <w:bookmarkEnd w:id="81"/>
      <w:bookmarkEnd w:id="82"/>
      <w:bookmarkEnd w:id="83"/>
    </w:p>
    <w:p w14:paraId="042A596C" w14:textId="6A2AF098" w:rsidR="00312546" w:rsidRPr="002A39B1" w:rsidRDefault="00312546" w:rsidP="00EC6864">
      <w:pPr>
        <w:pStyle w:val="afe"/>
        <w:numPr>
          <w:ilvl w:val="1"/>
          <w:numId w:val="161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Кредитор не позднее даты предоставления Заемных направляет (передает) Заемщику График платежей.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заемщика/Интернет-банке </w:t>
      </w:r>
      <w:r w:rsidR="00F7710F">
        <w:rPr>
          <w:rFonts w:ascii="Tahoma" w:hAnsi="Tahoma" w:cs="Tahoma"/>
          <w:sz w:val="20"/>
          <w:szCs w:val="20"/>
        </w:rPr>
        <w:t xml:space="preserve">(при его наличии) </w:t>
      </w:r>
      <w:r w:rsidRPr="002A39B1">
        <w:rPr>
          <w:rFonts w:ascii="Tahoma" w:hAnsi="Tahoma" w:cs="Tahoma"/>
          <w:sz w:val="20"/>
          <w:szCs w:val="20"/>
        </w:rPr>
        <w:t xml:space="preserve">либо подписывает и направляет (передает) Заемщику новый График платежей в уведомительном порядке исходя из условий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в срок до истечения 10 (десяти) рабочих дней с даты соответствующего обращения Заемщика.</w:t>
      </w:r>
    </w:p>
    <w:p w14:paraId="46EA57B1" w14:textId="74F1B762" w:rsidR="002A75BD" w:rsidRPr="002A39B1" w:rsidRDefault="002A75BD" w:rsidP="00EC6864">
      <w:pPr>
        <w:pStyle w:val="afe"/>
        <w:numPr>
          <w:ilvl w:val="1"/>
          <w:numId w:val="161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При изменении процентной ставки в случаях, предусмотренных Договором о предоставлении денежных средств, Кредитор предоставляет Заемщику новый График платежей и информацию о ПСК (ПСЗ) в срок не </w:t>
      </w:r>
      <w:r w:rsidRPr="002A39B1">
        <w:rPr>
          <w:rFonts w:ascii="Tahoma" w:eastAsia="Times New Roman" w:hAnsi="Tahoma" w:cs="Tahoma"/>
          <w:sz w:val="20"/>
          <w:szCs w:val="20"/>
        </w:rPr>
        <w:t>позднее предпоследнего календарного дня месяца ввода в действие нового значения процентной ставки.</w:t>
      </w:r>
      <w:r w:rsidR="00BE0213" w:rsidRPr="002A39B1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3782489E" w14:textId="1CA7A8AA" w:rsidR="006D55F6" w:rsidRPr="002A39B1" w:rsidRDefault="006D55F6" w:rsidP="00EC6864">
      <w:pPr>
        <w:pStyle w:val="afe"/>
        <w:numPr>
          <w:ilvl w:val="1"/>
          <w:numId w:val="161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 случае возникновения Просроченного платежа </w:t>
      </w:r>
      <w:r w:rsidR="00516DEB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Кредитор уведомляет (по телефону и/или </w:t>
      </w:r>
      <w:r w:rsidR="00ED276F" w:rsidRPr="002A39B1">
        <w:rPr>
          <w:rFonts w:ascii="Tahoma" w:hAnsi="Tahoma" w:cs="Tahoma"/>
          <w:sz w:val="20"/>
          <w:szCs w:val="20"/>
        </w:rPr>
        <w:t>СМС</w:t>
      </w:r>
      <w:r w:rsidR="00ED276F" w:rsidRPr="002A39B1">
        <w:rPr>
          <w:rFonts w:ascii="Tahoma" w:eastAsia="Times New Roman" w:hAnsi="Tahoma" w:cs="Tahoma"/>
          <w:sz w:val="20"/>
          <w:szCs w:val="20"/>
        </w:rPr>
        <w:t>-сообщением</w:t>
      </w:r>
      <w:r w:rsidRPr="002A39B1">
        <w:rPr>
          <w:rFonts w:ascii="Tahoma" w:hAnsi="Tahoma" w:cs="Tahoma"/>
          <w:sz w:val="20"/>
          <w:szCs w:val="20"/>
        </w:rPr>
        <w:t xml:space="preserve"> и/или почтовым отправлением) Заемщика об обязанности уплаты помимо Ежемесячного платежа следующих сумм:</w:t>
      </w:r>
    </w:p>
    <w:p w14:paraId="1C289B02" w14:textId="77777777" w:rsidR="006D55F6" w:rsidRPr="002A39B1" w:rsidRDefault="006D55F6" w:rsidP="008534D9">
      <w:pPr>
        <w:pStyle w:val="afe"/>
        <w:numPr>
          <w:ilvl w:val="0"/>
          <w:numId w:val="7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суммы Просроченных платежей;</w:t>
      </w:r>
    </w:p>
    <w:p w14:paraId="5CCF6BC0" w14:textId="77777777" w:rsidR="006D55F6" w:rsidRPr="002A39B1" w:rsidRDefault="006D55F6" w:rsidP="008534D9">
      <w:pPr>
        <w:pStyle w:val="afe"/>
        <w:numPr>
          <w:ilvl w:val="0"/>
          <w:numId w:val="7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суммы процентов, начисленных на Просроченные платежи в счет возврата Остатка основного долга;</w:t>
      </w:r>
    </w:p>
    <w:p w14:paraId="1C657E4B" w14:textId="77777777" w:rsidR="006D55F6" w:rsidRPr="002A39B1" w:rsidRDefault="006D55F6" w:rsidP="008534D9">
      <w:pPr>
        <w:pStyle w:val="afe"/>
        <w:numPr>
          <w:ilvl w:val="0"/>
          <w:numId w:val="7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суммы неустойки (при наличии).</w:t>
      </w:r>
    </w:p>
    <w:p w14:paraId="2949ED64" w14:textId="1FFD35C4" w:rsidR="00F267A5" w:rsidRPr="002A39B1" w:rsidRDefault="00F267A5" w:rsidP="00EC6864">
      <w:pPr>
        <w:pStyle w:val="afe"/>
        <w:numPr>
          <w:ilvl w:val="1"/>
          <w:numId w:val="161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84" w:name="_Hlk103757275"/>
      <w:r w:rsidRPr="002A39B1">
        <w:rPr>
          <w:rFonts w:ascii="Tahoma" w:hAnsi="Tahoma" w:cs="Tahoma"/>
          <w:sz w:val="20"/>
          <w:szCs w:val="20"/>
        </w:rPr>
        <w:t xml:space="preserve">В случае изменения адреса для получения корреспонденции, указанного в Договоре о предоставлении денежных средств, и </w:t>
      </w:r>
      <w:proofErr w:type="spellStart"/>
      <w:r w:rsidRPr="002A39B1">
        <w:rPr>
          <w:rFonts w:ascii="Tahoma" w:hAnsi="Tahoma" w:cs="Tahoma"/>
          <w:sz w:val="20"/>
          <w:szCs w:val="20"/>
        </w:rPr>
        <w:t>неуведомления</w:t>
      </w:r>
      <w:proofErr w:type="spellEnd"/>
      <w:r w:rsidRPr="002A39B1">
        <w:rPr>
          <w:rFonts w:ascii="Tahoma" w:hAnsi="Tahoma" w:cs="Tahoma"/>
          <w:sz w:val="20"/>
          <w:szCs w:val="20"/>
        </w:rPr>
        <w:t xml:space="preserve"> об этом Кредитора вся корреспонденция, направленная по данному адресу, считается направленной надлежащим образом и полученной Заемщиком в порядке и сроки, установленные Договором о предоставлении денежных средств.</w:t>
      </w:r>
      <w:r w:rsidR="00DF3871" w:rsidRPr="002A39B1">
        <w:rPr>
          <w:rFonts w:ascii="Tahoma" w:hAnsi="Tahoma" w:cs="Tahoma"/>
          <w:sz w:val="20"/>
          <w:szCs w:val="20"/>
        </w:rPr>
        <w:t xml:space="preserve"> </w:t>
      </w:r>
    </w:p>
    <w:p w14:paraId="101C8F32" w14:textId="5DF2F287" w:rsidR="00F267A5" w:rsidRPr="002A39B1" w:rsidRDefault="00F267A5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Вся корреспонденция в адрес Заемщика, за исключением уведомлений, для которых Договором о предоставлении денежных средств предусмотрен иной способ направления, направляется Кредитором почтовыми отправлениями с уведомлением о доставке либо телеграммой, либо иным доступным Кредитору способом или вручается лично Заемщику, на имя которого открыт Счет.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Кредитором уведомления о вручении (в случае почтового отправления уведомления) вследствие отсутствия указанного Заемщика по адресу, указанному в Договоре о предоставлении денежных средств, либо отказа Заемщика в получении корреспонденции в течение 30 (тридцати) календарных дней с момента ее отправления корреспонденция считается полученной Заемщиком по истечении этого срока.</w:t>
      </w:r>
    </w:p>
    <w:p w14:paraId="1DC06E05" w14:textId="71B76664" w:rsidR="00F32624" w:rsidRPr="002A39B1" w:rsidRDefault="002F590C" w:rsidP="00EC6864">
      <w:pPr>
        <w:pStyle w:val="afe"/>
        <w:numPr>
          <w:ilvl w:val="1"/>
          <w:numId w:val="161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 w:rsidDel="009A3155">
        <w:rPr>
          <w:rFonts w:ascii="Tahoma" w:hAnsi="Tahoma" w:cs="Tahoma"/>
          <w:sz w:val="20"/>
          <w:szCs w:val="20"/>
        </w:rPr>
        <w:t xml:space="preserve">Информация о размере Ежемесячных платежей указывается в Графике платежей, который предоставляется Кредитором Заемщику </w:t>
      </w:r>
      <w:r w:rsidRPr="002A39B1">
        <w:rPr>
          <w:rFonts w:ascii="Tahoma" w:hAnsi="Tahoma" w:cs="Tahoma"/>
          <w:sz w:val="20"/>
          <w:szCs w:val="20"/>
        </w:rPr>
        <w:t xml:space="preserve">способами, предусмотренными </w:t>
      </w:r>
      <w:r w:rsidRPr="002A39B1" w:rsidDel="009A3155">
        <w:rPr>
          <w:rFonts w:ascii="Tahoma" w:hAnsi="Tahoma" w:cs="Tahoma"/>
          <w:sz w:val="20"/>
          <w:szCs w:val="20"/>
        </w:rPr>
        <w:t>Договор</w:t>
      </w:r>
      <w:r w:rsidRPr="002A39B1">
        <w:rPr>
          <w:rFonts w:ascii="Tahoma" w:hAnsi="Tahoma" w:cs="Tahoma"/>
          <w:sz w:val="20"/>
          <w:szCs w:val="20"/>
        </w:rPr>
        <w:t>ом о предоставлении денежных средств</w:t>
      </w:r>
      <w:r w:rsidRPr="002A39B1" w:rsidDel="009A3155">
        <w:rPr>
          <w:rFonts w:ascii="Tahoma" w:hAnsi="Tahoma" w:cs="Tahoma"/>
          <w:sz w:val="20"/>
          <w:szCs w:val="20"/>
        </w:rPr>
        <w:t>.</w:t>
      </w:r>
      <w:r w:rsidRPr="002A39B1">
        <w:rPr>
          <w:rFonts w:ascii="Tahoma" w:hAnsi="Tahoma" w:cs="Tahoma"/>
          <w:sz w:val="20"/>
          <w:szCs w:val="20"/>
        </w:rPr>
        <w:t xml:space="preserve"> В связи с возможностью </w:t>
      </w:r>
      <w:r w:rsidRPr="002A39B1">
        <w:rPr>
          <w:rFonts w:ascii="Tahoma" w:eastAsia="Times New Roman" w:hAnsi="Tahoma" w:cs="Tahoma"/>
          <w:sz w:val="20"/>
          <w:szCs w:val="20"/>
        </w:rPr>
        <w:t>переносов</w:t>
      </w:r>
      <w:r w:rsidRPr="002A39B1">
        <w:rPr>
          <w:rFonts w:ascii="Tahoma" w:hAnsi="Tahoma" w:cs="Tahoma"/>
          <w:sz w:val="20"/>
          <w:szCs w:val="20"/>
        </w:rPr>
        <w:t xml:space="preserve"> выходных и/или праздничных дней на будущие годы фактические платежи по исполнению обязательств могут незначительно отличаться от плановых Ежемесячных платежей, указанных в Графике </w:t>
      </w:r>
      <w:r w:rsidRPr="002A39B1">
        <w:rPr>
          <w:rFonts w:ascii="Tahoma" w:hAnsi="Tahoma" w:cs="Tahoma"/>
          <w:sz w:val="20"/>
          <w:szCs w:val="20"/>
        </w:rPr>
        <w:lastRenderedPageBreak/>
        <w:t>платежей, в части соотношения сумм, направляемых в счет погашения Основного долга, и сумм, направляемых в счет уплаты процентов за пользование Заемными средствами, а также в части размера платежа за Последний процентный период.</w:t>
      </w:r>
      <w:bookmarkEnd w:id="84"/>
      <w:r w:rsidR="00E95319" w:rsidRPr="002A39B1">
        <w:rPr>
          <w:rFonts w:ascii="Tahoma" w:hAnsi="Tahoma" w:cs="Tahoma"/>
          <w:sz w:val="20"/>
          <w:szCs w:val="20"/>
        </w:rPr>
        <w:t xml:space="preserve"> </w:t>
      </w:r>
    </w:p>
    <w:p w14:paraId="02342074" w14:textId="17498DAE" w:rsidR="00C6345C" w:rsidRPr="002A39B1" w:rsidRDefault="00C6345C" w:rsidP="00EC6864">
      <w:pPr>
        <w:pStyle w:val="afe"/>
        <w:numPr>
          <w:ilvl w:val="1"/>
          <w:numId w:val="161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Кредитору.</w:t>
      </w:r>
    </w:p>
    <w:p w14:paraId="3DF742FB" w14:textId="24ACF1D8" w:rsidR="006B51E7" w:rsidRPr="002A39B1" w:rsidRDefault="00C6345C" w:rsidP="00EC6864">
      <w:pPr>
        <w:pStyle w:val="afe"/>
        <w:numPr>
          <w:ilvl w:val="1"/>
          <w:numId w:val="161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Процедуры государственной регистрации Договора приобретения (при необходимости), ипотеки (при наличии), права собственности на </w:t>
      </w:r>
      <w:r w:rsidR="00312546" w:rsidRPr="002A39B1">
        <w:rPr>
          <w:rFonts w:ascii="Tahoma" w:hAnsi="Tahoma" w:cs="Tahoma"/>
          <w:sz w:val="20"/>
          <w:szCs w:val="20"/>
        </w:rPr>
        <w:t>Предмет ипотеки</w:t>
      </w:r>
      <w:r w:rsidRPr="002A39B1">
        <w:rPr>
          <w:rFonts w:ascii="Tahoma" w:hAnsi="Tahoma" w:cs="Tahoma"/>
          <w:sz w:val="20"/>
          <w:szCs w:val="20"/>
        </w:rPr>
        <w:t xml:space="preserve">, составления и передачи в </w:t>
      </w:r>
      <w:proofErr w:type="spellStart"/>
      <w:r w:rsidR="009A1E33" w:rsidRPr="002A39B1">
        <w:rPr>
          <w:rFonts w:ascii="Tahoma" w:hAnsi="Tahoma" w:cs="Tahoma"/>
          <w:sz w:val="20"/>
          <w:szCs w:val="20"/>
        </w:rPr>
        <w:t>Росреестр</w:t>
      </w:r>
      <w:proofErr w:type="spellEnd"/>
      <w:r w:rsidRPr="002A39B1">
        <w:rPr>
          <w:rFonts w:ascii="Tahoma" w:hAnsi="Tahoma" w:cs="Tahoma"/>
          <w:sz w:val="20"/>
          <w:szCs w:val="20"/>
        </w:rPr>
        <w:t xml:space="preserve"> Закладной (при ее оформлении),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/копии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, платежного документа, подтверждающего предоставление Заемных средств как доказательства заключения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, совершения необходимых в соответствии с действующим законодательством Российской Федерации действий в отношении Закладной (при ее наличии), а также выдачи Закладной (при ее оформлении) производятся под контролем Кредитора. Во исполнение настоящего условия Заемщик принимает личное участие либо через доверенных лиц (включая представителей Кредитора или </w:t>
      </w:r>
      <w:proofErr w:type="spellStart"/>
      <w:r w:rsidRPr="002A39B1">
        <w:rPr>
          <w:rFonts w:ascii="Tahoma" w:hAnsi="Tahoma" w:cs="Tahoma"/>
          <w:sz w:val="20"/>
          <w:szCs w:val="20"/>
        </w:rPr>
        <w:t>риелторской</w:t>
      </w:r>
      <w:proofErr w:type="spellEnd"/>
      <w:r w:rsidRPr="002A39B1">
        <w:rPr>
          <w:rFonts w:ascii="Tahoma" w:hAnsi="Tahoma" w:cs="Tahoma"/>
          <w:sz w:val="20"/>
          <w:szCs w:val="20"/>
        </w:rPr>
        <w:t xml:space="preserve">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указанных документов и регистрацией указанных прав (при необходимости), в месте и во время, назначенные Кредитором по согласованию с </w:t>
      </w:r>
      <w:proofErr w:type="spellStart"/>
      <w:r w:rsidR="00AE04B3" w:rsidRPr="002A39B1">
        <w:rPr>
          <w:rFonts w:ascii="Tahoma" w:hAnsi="Tahoma" w:cs="Tahoma"/>
          <w:sz w:val="20"/>
          <w:szCs w:val="20"/>
        </w:rPr>
        <w:t>Росреестром</w:t>
      </w:r>
      <w:proofErr w:type="spellEnd"/>
      <w:r w:rsidRPr="002A39B1">
        <w:rPr>
          <w:rFonts w:ascii="Tahoma" w:hAnsi="Tahoma" w:cs="Tahoma"/>
          <w:sz w:val="20"/>
          <w:szCs w:val="20"/>
        </w:rPr>
        <w:t>.</w:t>
      </w:r>
    </w:p>
    <w:p w14:paraId="01616FBA" w14:textId="650F009B" w:rsidR="00C6345C" w:rsidRDefault="00C6345C" w:rsidP="00EC6864">
      <w:pPr>
        <w:pStyle w:val="afe"/>
        <w:numPr>
          <w:ilvl w:val="1"/>
          <w:numId w:val="161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Настоящим Стороны пришли к соглашению о том, что обязательства Заемщика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не могут быть прекращены путем зачета встречных требований Заемщика к Кредитору и/или к любому из последующих кредиторов (законных владельцев Закладной (при ее наличии))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, в том числе в случае передачи прав на Закладную (при ее наличии).</w:t>
      </w:r>
    </w:p>
    <w:p w14:paraId="5B4A8923" w14:textId="534D9F8D" w:rsidR="00A63D00" w:rsidRPr="00C60B17" w:rsidRDefault="00A63D00" w:rsidP="00A63D00">
      <w:pPr>
        <w:pStyle w:val="afe"/>
        <w:numPr>
          <w:ilvl w:val="1"/>
          <w:numId w:val="161"/>
        </w:numPr>
        <w:tabs>
          <w:tab w:val="left" w:pos="709"/>
          <w:tab w:val="left" w:pos="1134"/>
        </w:tabs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0B17">
        <w:rPr>
          <w:rFonts w:ascii="Tahoma" w:hAnsi="Tahoma" w:cs="Tahoma"/>
          <w:b/>
          <w:sz w:val="20"/>
          <w:szCs w:val="20"/>
        </w:rPr>
        <w:t>По продукту «Льготная ипотека на новостройки</w:t>
      </w:r>
      <w:r w:rsidR="00E554AB" w:rsidRPr="00C60B17">
        <w:rPr>
          <w:rFonts w:ascii="Tahoma" w:hAnsi="Tahoma" w:cs="Tahoma"/>
          <w:b/>
          <w:sz w:val="20"/>
          <w:szCs w:val="20"/>
        </w:rPr>
        <w:t>»</w:t>
      </w:r>
      <w:r w:rsidRPr="00C60B17">
        <w:rPr>
          <w:rFonts w:ascii="Tahoma" w:hAnsi="Tahoma" w:cs="Tahoma"/>
          <w:b/>
          <w:sz w:val="20"/>
          <w:szCs w:val="20"/>
        </w:rPr>
        <w:t>:</w:t>
      </w:r>
    </w:p>
    <w:p w14:paraId="557BDEE7" w14:textId="77777777" w:rsidR="00A63D00" w:rsidRPr="00C60B17" w:rsidRDefault="00A63D00" w:rsidP="00A63D00">
      <w:pPr>
        <w:pStyle w:val="afe"/>
        <w:tabs>
          <w:tab w:val="left" w:pos="709"/>
          <w:tab w:val="left" w:pos="1134"/>
        </w:tabs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60B17">
        <w:rPr>
          <w:rFonts w:ascii="Tahoma" w:hAnsi="Tahoma" w:cs="Tahoma"/>
          <w:sz w:val="20"/>
          <w:szCs w:val="20"/>
        </w:rPr>
        <w:t>если до момента предоставления Заемных средств Кредитору стало известно, что:</w:t>
      </w:r>
    </w:p>
    <w:p w14:paraId="0C231FEF" w14:textId="77777777" w:rsidR="00A63D00" w:rsidRPr="00C60B17" w:rsidRDefault="00A63D00" w:rsidP="00A63D00">
      <w:pPr>
        <w:pStyle w:val="afe"/>
        <w:jc w:val="both"/>
        <w:rPr>
          <w:rFonts w:ascii="Tahoma" w:hAnsi="Tahoma" w:cs="Tahoma"/>
          <w:b/>
          <w:sz w:val="20"/>
          <w:szCs w:val="20"/>
        </w:rPr>
      </w:pPr>
      <w:r w:rsidRPr="00C60B17">
        <w:rPr>
          <w:rFonts w:ascii="Tahoma" w:eastAsia="Times New Roman" w:hAnsi="Tahoma" w:cs="Tahoma"/>
          <w:sz w:val="20"/>
          <w:szCs w:val="20"/>
        </w:rPr>
        <w:t xml:space="preserve">а) </w:t>
      </w:r>
      <w:r w:rsidRPr="00C60B17">
        <w:rPr>
          <w:rFonts w:ascii="Tahoma" w:hAnsi="Tahoma" w:cs="Tahoma"/>
          <w:sz w:val="20"/>
          <w:szCs w:val="20"/>
        </w:rPr>
        <w:t>Заемщик является (ранее являлся) заемщиком</w:t>
      </w:r>
      <w:r w:rsidRPr="00C60B17" w:rsidDel="00AD15A8">
        <w:rPr>
          <w:rFonts w:ascii="Tahoma" w:hAnsi="Tahoma" w:cs="Tahoma"/>
          <w:sz w:val="20"/>
          <w:szCs w:val="20"/>
        </w:rPr>
        <w:t xml:space="preserve"> </w:t>
      </w:r>
      <w:r w:rsidRPr="00C60B17">
        <w:rPr>
          <w:rFonts w:ascii="Tahoma" w:hAnsi="Tahoma" w:cs="Tahoma"/>
          <w:sz w:val="20"/>
          <w:szCs w:val="20"/>
        </w:rPr>
        <w:t xml:space="preserve">по другому кредитному договору, заключенному с </w:t>
      </w:r>
      <w:r w:rsidRPr="00C60B17">
        <w:rPr>
          <w:rFonts w:ascii="Tahoma" w:eastAsia="Times New Roman" w:hAnsi="Tahoma" w:cs="Tahoma"/>
          <w:sz w:val="20"/>
          <w:szCs w:val="20"/>
        </w:rPr>
        <w:t xml:space="preserve">06.01.2023, </w:t>
      </w:r>
      <w:r w:rsidRPr="00C60B17">
        <w:rPr>
          <w:rFonts w:ascii="Tahoma" w:hAnsi="Tahoma" w:cs="Tahoma"/>
          <w:sz w:val="20"/>
          <w:szCs w:val="20"/>
        </w:rPr>
        <w:t>по которому кредитор получает (ранее получал) возмещение недополученных доходов в соответствии с Правилами № 566;</w:t>
      </w:r>
    </w:p>
    <w:p w14:paraId="3A8CC966" w14:textId="77777777" w:rsidR="00A63D00" w:rsidRPr="00C60B17" w:rsidRDefault="00A63D00" w:rsidP="00A63D00">
      <w:pPr>
        <w:pStyle w:val="afe"/>
        <w:jc w:val="both"/>
        <w:rPr>
          <w:rFonts w:ascii="Tahoma" w:eastAsia="Times New Roman" w:hAnsi="Tahoma" w:cs="Tahoma"/>
          <w:sz w:val="20"/>
          <w:szCs w:val="20"/>
        </w:rPr>
      </w:pPr>
      <w:r w:rsidRPr="00C60B17">
        <w:rPr>
          <w:rFonts w:ascii="Tahoma" w:eastAsia="Times New Roman" w:hAnsi="Tahoma" w:cs="Tahoma"/>
          <w:sz w:val="20"/>
          <w:szCs w:val="20"/>
        </w:rPr>
        <w:t>б) Заемщик является (ранее являлся</w:t>
      </w:r>
      <w:r w:rsidRPr="00C60B17">
        <w:rPr>
          <w:rFonts w:ascii="Tahoma" w:hAnsi="Tahoma" w:cs="Tahoma"/>
          <w:sz w:val="20"/>
          <w:szCs w:val="20"/>
        </w:rPr>
        <w:t>) заемщиком (</w:t>
      </w:r>
      <w:proofErr w:type="spellStart"/>
      <w:r w:rsidRPr="00C60B17">
        <w:rPr>
          <w:rFonts w:ascii="Tahoma" w:hAnsi="Tahoma" w:cs="Tahoma"/>
          <w:sz w:val="20"/>
          <w:szCs w:val="20"/>
        </w:rPr>
        <w:t>созаемщиком</w:t>
      </w:r>
      <w:proofErr w:type="spellEnd"/>
      <w:r w:rsidRPr="00C60B17">
        <w:rPr>
          <w:rFonts w:ascii="Tahoma" w:hAnsi="Tahoma" w:cs="Tahoma"/>
          <w:sz w:val="20"/>
          <w:szCs w:val="20"/>
        </w:rPr>
        <w:t xml:space="preserve"> и/или поручителем) по другому кредитному договору, заключенному с 23.12.2023, по которому кредитор получает (ранее получал) возмещение недополученных доходов в соответствии с:</w:t>
      </w:r>
    </w:p>
    <w:p w14:paraId="46172306" w14:textId="77777777" w:rsidR="00A63D00" w:rsidRPr="00C60B17" w:rsidRDefault="00A63D00" w:rsidP="00A63D00">
      <w:pPr>
        <w:pStyle w:val="afe"/>
        <w:ind w:left="740"/>
        <w:jc w:val="both"/>
        <w:rPr>
          <w:rFonts w:ascii="Tahoma" w:hAnsi="Tahoma" w:cs="Tahoma"/>
          <w:sz w:val="20"/>
          <w:szCs w:val="20"/>
        </w:rPr>
      </w:pPr>
      <w:r w:rsidRPr="00C60B17">
        <w:rPr>
          <w:rFonts w:ascii="Tahoma" w:hAnsi="Tahoma" w:cs="Tahoma"/>
          <w:sz w:val="20"/>
          <w:szCs w:val="20"/>
        </w:rPr>
        <w:t xml:space="preserve">- Правилами № 1711; или </w:t>
      </w:r>
    </w:p>
    <w:p w14:paraId="00A77646" w14:textId="77777777" w:rsidR="00A63D00" w:rsidRPr="00C60B17" w:rsidRDefault="00A63D00" w:rsidP="00A63D00">
      <w:pPr>
        <w:pStyle w:val="afe"/>
        <w:ind w:left="740"/>
        <w:jc w:val="both"/>
        <w:rPr>
          <w:rFonts w:ascii="Tahoma" w:hAnsi="Tahoma" w:cs="Tahoma"/>
          <w:sz w:val="20"/>
          <w:szCs w:val="20"/>
        </w:rPr>
      </w:pPr>
      <w:r w:rsidRPr="00C60B17">
        <w:rPr>
          <w:rFonts w:ascii="Tahoma" w:hAnsi="Tahoma" w:cs="Tahoma"/>
          <w:sz w:val="20"/>
          <w:szCs w:val="20"/>
        </w:rPr>
        <w:t xml:space="preserve">- Правилами по Аккредитованным организациям; или </w:t>
      </w:r>
    </w:p>
    <w:p w14:paraId="33710DC8" w14:textId="77777777" w:rsidR="00A63D00" w:rsidRPr="00C60B17" w:rsidRDefault="00A63D00" w:rsidP="00A63D00">
      <w:pPr>
        <w:pStyle w:val="afe"/>
        <w:ind w:left="740"/>
        <w:jc w:val="both"/>
        <w:rPr>
          <w:rFonts w:ascii="Tahoma" w:hAnsi="Tahoma" w:cs="Tahoma"/>
          <w:sz w:val="20"/>
          <w:szCs w:val="20"/>
        </w:rPr>
      </w:pPr>
      <w:r w:rsidRPr="00C60B17">
        <w:rPr>
          <w:rFonts w:ascii="Tahoma" w:hAnsi="Tahoma" w:cs="Tahoma"/>
          <w:sz w:val="20"/>
          <w:szCs w:val="20"/>
        </w:rPr>
        <w:t xml:space="preserve">- Программой «Сельская ипотека»; или </w:t>
      </w:r>
    </w:p>
    <w:p w14:paraId="132A8DE6" w14:textId="77777777" w:rsidR="00A63D00" w:rsidRPr="00C60B17" w:rsidRDefault="00A63D00" w:rsidP="00A63D00">
      <w:pPr>
        <w:pStyle w:val="afe"/>
        <w:ind w:left="740"/>
        <w:jc w:val="both"/>
        <w:rPr>
          <w:rFonts w:ascii="Tahoma" w:hAnsi="Tahoma" w:cs="Tahoma"/>
          <w:sz w:val="20"/>
          <w:szCs w:val="20"/>
        </w:rPr>
      </w:pPr>
      <w:r w:rsidRPr="00C60B17">
        <w:rPr>
          <w:rFonts w:ascii="Tahoma" w:hAnsi="Tahoma" w:cs="Tahoma"/>
          <w:sz w:val="20"/>
          <w:szCs w:val="20"/>
        </w:rPr>
        <w:t>- Программой «Дальневосточная ипотека»; или</w:t>
      </w:r>
    </w:p>
    <w:p w14:paraId="6292602B" w14:textId="77777777" w:rsidR="00A63D00" w:rsidRPr="00C60B17" w:rsidRDefault="00A63D00" w:rsidP="00A63D00">
      <w:pPr>
        <w:pStyle w:val="afe"/>
        <w:ind w:left="740"/>
        <w:jc w:val="both"/>
        <w:rPr>
          <w:rFonts w:ascii="Tahoma" w:hAnsi="Tahoma" w:cs="Tahoma"/>
          <w:sz w:val="20"/>
          <w:szCs w:val="20"/>
        </w:rPr>
      </w:pPr>
      <w:r w:rsidRPr="00C60B17">
        <w:rPr>
          <w:rFonts w:ascii="Tahoma" w:hAnsi="Tahoma" w:cs="Tahoma"/>
          <w:sz w:val="20"/>
          <w:szCs w:val="20"/>
        </w:rPr>
        <w:t xml:space="preserve">- Правилами № 2565, </w:t>
      </w:r>
    </w:p>
    <w:p w14:paraId="24804F3E" w14:textId="77777777" w:rsidR="00A63D00" w:rsidRPr="00C60B17" w:rsidRDefault="00A63D00" w:rsidP="00A63D00">
      <w:pPr>
        <w:pStyle w:val="afe"/>
        <w:ind w:left="740"/>
        <w:jc w:val="both"/>
        <w:rPr>
          <w:rFonts w:ascii="Tahoma" w:hAnsi="Tahoma" w:cs="Tahoma"/>
          <w:sz w:val="20"/>
          <w:szCs w:val="20"/>
        </w:rPr>
      </w:pPr>
      <w:r w:rsidRPr="00C60B17">
        <w:rPr>
          <w:rFonts w:ascii="Tahoma" w:hAnsi="Tahoma" w:cs="Tahoma"/>
          <w:sz w:val="20"/>
          <w:szCs w:val="20"/>
        </w:rPr>
        <w:t xml:space="preserve">то Договор о предоставлении денежных средств считается расторгнутым с даты, когда Кредитору стало известно об указанном факте. </w:t>
      </w:r>
    </w:p>
    <w:p w14:paraId="696CB1D2" w14:textId="2943AB8D" w:rsidR="00A63D00" w:rsidRPr="00D16B23" w:rsidRDefault="00A63D00" w:rsidP="00A63D00">
      <w:pPr>
        <w:pStyle w:val="afe"/>
        <w:ind w:left="740"/>
        <w:jc w:val="both"/>
        <w:rPr>
          <w:rFonts w:ascii="Tahoma" w:hAnsi="Tahoma" w:cs="Tahoma"/>
          <w:sz w:val="20"/>
          <w:szCs w:val="20"/>
        </w:rPr>
      </w:pPr>
      <w:r w:rsidRPr="00C60B17">
        <w:rPr>
          <w:rFonts w:ascii="Tahoma" w:hAnsi="Tahoma" w:cs="Tahoma"/>
          <w:sz w:val="20"/>
          <w:szCs w:val="20"/>
        </w:rPr>
        <w:t>Подпункт а) действует в отношении Договоров о предоставлении денежных средств, заключенных с 06.01.2023 (в том числе</w:t>
      </w:r>
      <w:r w:rsidR="00176AC4" w:rsidRPr="00C60B17">
        <w:rPr>
          <w:rFonts w:ascii="Tahoma" w:hAnsi="Tahoma" w:cs="Tahoma"/>
          <w:sz w:val="20"/>
          <w:szCs w:val="20"/>
        </w:rPr>
        <w:t>,</w:t>
      </w:r>
      <w:r w:rsidRPr="00C60B17">
        <w:rPr>
          <w:rFonts w:ascii="Tahoma" w:hAnsi="Tahoma" w:cs="Tahoma"/>
          <w:sz w:val="20"/>
          <w:szCs w:val="20"/>
        </w:rPr>
        <w:t xml:space="preserve"> если Договор о предоставлении денежных средств заключен, начиная с 23.12.2023); подпункт б) - в отношении Договоров о предоставлении денежных средств, заключенных с 23.12.2023.</w:t>
      </w:r>
      <w:r>
        <w:rPr>
          <w:rFonts w:ascii="Tahoma" w:hAnsi="Tahoma" w:cs="Tahoma"/>
          <w:sz w:val="20"/>
          <w:szCs w:val="20"/>
        </w:rPr>
        <w:t xml:space="preserve">  </w:t>
      </w:r>
    </w:p>
    <w:p w14:paraId="1207D62A" w14:textId="6B22C173" w:rsidR="00C6345C" w:rsidRPr="002A39B1" w:rsidRDefault="00BC304A" w:rsidP="00EC6864">
      <w:pPr>
        <w:pStyle w:val="afe"/>
        <w:numPr>
          <w:ilvl w:val="1"/>
          <w:numId w:val="161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С</w:t>
      </w:r>
      <w:r w:rsidR="00C6345C" w:rsidRPr="002A39B1">
        <w:rPr>
          <w:rFonts w:ascii="Tahoma" w:hAnsi="Tahoma" w:cs="Tahoma"/>
          <w:sz w:val="20"/>
          <w:szCs w:val="20"/>
        </w:rPr>
        <w:t xml:space="preserve">поры по иску Кредитора об обращении взыскания на Предмет ипотеки </w:t>
      </w:r>
      <w:r w:rsidRPr="002A39B1">
        <w:rPr>
          <w:rFonts w:ascii="Tahoma" w:hAnsi="Tahoma" w:cs="Tahoma"/>
          <w:sz w:val="20"/>
          <w:szCs w:val="20"/>
        </w:rPr>
        <w:t>рассматриваются</w:t>
      </w:r>
      <w:r w:rsidR="00C6345C" w:rsidRPr="002A39B1">
        <w:rPr>
          <w:rFonts w:ascii="Tahoma" w:hAnsi="Tahoma" w:cs="Tahoma"/>
          <w:sz w:val="20"/>
          <w:szCs w:val="20"/>
        </w:rPr>
        <w:t xml:space="preserve"> судом по месту нахождения Предмета ипотеки.</w:t>
      </w:r>
    </w:p>
    <w:p w14:paraId="0FDD866C" w14:textId="094E6B52" w:rsidR="00C6345C" w:rsidRPr="002A39B1" w:rsidRDefault="00C6345C" w:rsidP="00EC6864">
      <w:pPr>
        <w:pStyle w:val="afe"/>
        <w:numPr>
          <w:ilvl w:val="1"/>
          <w:numId w:val="161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 случае обращения Кредитором взыскания на Предмет ипотеки по основаниям, установленным действующим законодательством Российской Федерации и </w:t>
      </w:r>
      <w:r w:rsidR="007B2A2D" w:rsidRPr="002A39B1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, либо взыскания задолженности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Стороны пришли к соглашению о расторжении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с даты вступления в законную силу решения суда об обращении взыскания на Предмет ипотеки/взыскании задолженности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. В случае отмены указанных в настоящем пункте вступивших в законную силу решений суда</w:t>
      </w:r>
      <w:r w:rsidR="00312546" w:rsidRPr="002A39B1">
        <w:rPr>
          <w:rFonts w:ascii="Tahoma" w:hAnsi="Tahoma" w:cs="Tahoma"/>
          <w:sz w:val="20"/>
          <w:szCs w:val="20"/>
        </w:rPr>
        <w:t xml:space="preserve"> </w:t>
      </w:r>
      <w:r w:rsidR="00347E27" w:rsidRPr="002A39B1">
        <w:rPr>
          <w:rFonts w:ascii="Tahoma" w:hAnsi="Tahoma" w:cs="Tahoma"/>
          <w:sz w:val="20"/>
          <w:szCs w:val="20"/>
        </w:rPr>
        <w:t>(</w:t>
      </w:r>
      <w:r w:rsidR="00312546" w:rsidRPr="002A39B1">
        <w:rPr>
          <w:rFonts w:ascii="Tahoma" w:hAnsi="Tahoma" w:cs="Tahoma"/>
          <w:sz w:val="20"/>
          <w:szCs w:val="20"/>
        </w:rPr>
        <w:t xml:space="preserve">а также в случае заключения соответствующего мирового соглашения, которое может быть заключено на этапе принудительного взыскания задолженности по </w:t>
      </w:r>
      <w:r w:rsidR="007B2A2D" w:rsidRPr="002A39B1">
        <w:rPr>
          <w:rFonts w:ascii="Tahoma" w:hAnsi="Tahoma" w:cs="Tahoma"/>
          <w:sz w:val="20"/>
          <w:szCs w:val="20"/>
        </w:rPr>
        <w:t xml:space="preserve">Договору о предоставлении денежных </w:t>
      </w:r>
      <w:r w:rsidR="007B2A2D" w:rsidRPr="002A39B1">
        <w:rPr>
          <w:rFonts w:ascii="Tahoma" w:hAnsi="Tahoma" w:cs="Tahoma"/>
          <w:sz w:val="20"/>
          <w:szCs w:val="20"/>
        </w:rPr>
        <w:lastRenderedPageBreak/>
        <w:t>средств</w:t>
      </w:r>
      <w:r w:rsidR="00312546" w:rsidRPr="002A39B1">
        <w:rPr>
          <w:rFonts w:ascii="Tahoma" w:hAnsi="Tahoma" w:cs="Tahoma"/>
          <w:sz w:val="20"/>
          <w:szCs w:val="20"/>
        </w:rPr>
        <w:t xml:space="preserve">, обращения взыскания на Предмет ипотеки и повлечь </w:t>
      </w:r>
      <w:proofErr w:type="spellStart"/>
      <w:r w:rsidR="00312546" w:rsidRPr="002A39B1">
        <w:rPr>
          <w:rFonts w:ascii="Tahoma" w:hAnsi="Tahoma" w:cs="Tahoma"/>
          <w:sz w:val="20"/>
          <w:szCs w:val="20"/>
        </w:rPr>
        <w:t>нерасторжение</w:t>
      </w:r>
      <w:proofErr w:type="spellEnd"/>
      <w:r w:rsidR="00312546" w:rsidRPr="002A39B1">
        <w:rPr>
          <w:rFonts w:ascii="Tahoma" w:hAnsi="Tahoma" w:cs="Tahoma"/>
          <w:sz w:val="20"/>
          <w:szCs w:val="20"/>
        </w:rPr>
        <w:t xml:space="preserve">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312546" w:rsidRPr="002A39B1">
        <w:rPr>
          <w:rFonts w:ascii="Tahoma" w:hAnsi="Tahoma" w:cs="Tahoma"/>
          <w:sz w:val="20"/>
          <w:szCs w:val="20"/>
        </w:rPr>
        <w:t xml:space="preserve">,  </w:t>
      </w:r>
      <w:r w:rsidRPr="002A39B1">
        <w:rPr>
          <w:rFonts w:ascii="Tahoma" w:hAnsi="Tahoma" w:cs="Tahoma"/>
          <w:sz w:val="20"/>
          <w:szCs w:val="20"/>
        </w:rPr>
        <w:t xml:space="preserve">соглашение о расторжении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, выраженное в настоящем пункте, считается незаключенным, а обязательства Сторон не прекратившимися и действующими на условиях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. Соглашение о расторжении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, выраженное в настоящем пункте, не влечет прекращения обязательств, возникших в период действия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, и вступает в силу с дат, указанных в настоящем пункте. Соглашение о расторжении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вступает в силу при наступлении указанных в настоящем пункте обстоятельств и не требует заключения Сторонами каких-либо дополнительных соглашений.</w:t>
      </w:r>
    </w:p>
    <w:p w14:paraId="1413D1C8" w14:textId="77777777" w:rsidR="00D523EA" w:rsidRPr="002A39B1" w:rsidRDefault="00C6345C" w:rsidP="00EC6864">
      <w:pPr>
        <w:pStyle w:val="afe"/>
        <w:numPr>
          <w:ilvl w:val="1"/>
          <w:numId w:val="161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Стороны пришли к соглашению о том, что</w:t>
      </w:r>
      <w:r w:rsidR="00D523EA" w:rsidRPr="002A39B1">
        <w:rPr>
          <w:rFonts w:ascii="Tahoma" w:hAnsi="Tahoma" w:cs="Tahoma"/>
          <w:sz w:val="20"/>
          <w:szCs w:val="20"/>
        </w:rPr>
        <w:t>:</w:t>
      </w:r>
    </w:p>
    <w:p w14:paraId="407AA205" w14:textId="422EAC67" w:rsidR="00C6345C" w:rsidRPr="002A39B1" w:rsidRDefault="00610F64" w:rsidP="00F53F6D">
      <w:pPr>
        <w:pStyle w:val="afe"/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9.1</w:t>
      </w:r>
      <w:r w:rsidR="00E46716">
        <w:rPr>
          <w:rFonts w:ascii="Tahoma" w:hAnsi="Tahoma" w:cs="Tahoma"/>
          <w:sz w:val="20"/>
          <w:szCs w:val="20"/>
        </w:rPr>
        <w:t>2</w:t>
      </w:r>
      <w:r w:rsidRPr="002A39B1">
        <w:rPr>
          <w:rFonts w:ascii="Tahoma" w:hAnsi="Tahoma" w:cs="Tahoma"/>
          <w:sz w:val="20"/>
          <w:szCs w:val="20"/>
        </w:rPr>
        <w:t>.1.</w:t>
      </w:r>
      <w:r w:rsidR="00156403" w:rsidRPr="002A39B1">
        <w:rPr>
          <w:rFonts w:ascii="Tahoma" w:hAnsi="Tahoma" w:cs="Tahoma"/>
          <w:sz w:val="20"/>
          <w:szCs w:val="20"/>
        </w:rPr>
        <w:t xml:space="preserve"> П</w:t>
      </w:r>
      <w:r w:rsidR="00D523EA" w:rsidRPr="002A39B1">
        <w:rPr>
          <w:rFonts w:ascii="Tahoma" w:hAnsi="Tahoma" w:cs="Tahoma"/>
          <w:sz w:val="20"/>
          <w:szCs w:val="20"/>
        </w:rPr>
        <w:t xml:space="preserve">ри </w:t>
      </w:r>
      <w:r w:rsidR="00C6345C" w:rsidRPr="002A39B1">
        <w:rPr>
          <w:rFonts w:ascii="Tahoma" w:hAnsi="Tahoma" w:cs="Tahoma"/>
          <w:sz w:val="20"/>
          <w:szCs w:val="20"/>
        </w:rPr>
        <w:t>отказ</w:t>
      </w:r>
      <w:r w:rsidR="00D523EA" w:rsidRPr="002A39B1">
        <w:rPr>
          <w:rFonts w:ascii="Tahoma" w:hAnsi="Tahoma" w:cs="Tahoma"/>
          <w:sz w:val="20"/>
          <w:szCs w:val="20"/>
        </w:rPr>
        <w:t>е</w:t>
      </w:r>
      <w:r w:rsidR="00C6345C" w:rsidRPr="002A39B1">
        <w:rPr>
          <w:rFonts w:ascii="Tahoma" w:hAnsi="Tahoma" w:cs="Tahoma"/>
          <w:sz w:val="20"/>
          <w:szCs w:val="20"/>
        </w:rPr>
        <w:t xml:space="preserve"> в государственной регистрации залога Предмета ипотеки Договор </w:t>
      </w:r>
      <w:r w:rsidR="00F433E2" w:rsidRPr="002A39B1">
        <w:rPr>
          <w:rFonts w:ascii="Tahoma" w:hAnsi="Tahoma" w:cs="Tahoma"/>
          <w:sz w:val="20"/>
          <w:szCs w:val="20"/>
        </w:rPr>
        <w:t xml:space="preserve">о предоставлении денежных средств </w:t>
      </w:r>
      <w:r w:rsidR="00C6345C" w:rsidRPr="002A39B1">
        <w:rPr>
          <w:rFonts w:ascii="Tahoma" w:hAnsi="Tahoma" w:cs="Tahoma"/>
          <w:sz w:val="20"/>
          <w:szCs w:val="20"/>
        </w:rPr>
        <w:t xml:space="preserve">считается расторгнутым с даты отказа в государственной регистрации. Данный пункт применяется в случаях, когда на дату получения от </w:t>
      </w:r>
      <w:proofErr w:type="spellStart"/>
      <w:r w:rsidR="00BC304A" w:rsidRPr="002A39B1">
        <w:rPr>
          <w:rFonts w:ascii="Tahoma" w:hAnsi="Tahoma" w:cs="Tahoma"/>
          <w:sz w:val="20"/>
          <w:szCs w:val="20"/>
        </w:rPr>
        <w:t>Росреестра</w:t>
      </w:r>
      <w:proofErr w:type="spellEnd"/>
      <w:r w:rsidR="00C6345C" w:rsidRPr="002A39B1">
        <w:rPr>
          <w:rFonts w:ascii="Tahoma" w:hAnsi="Tahoma" w:cs="Tahoma"/>
          <w:sz w:val="20"/>
          <w:szCs w:val="20"/>
        </w:rPr>
        <w:t xml:space="preserve"> отказа в государственной регистрации залога Предмета ипотеки Заемные средства Кредитором не были предоставлены Заемщику.</w:t>
      </w:r>
    </w:p>
    <w:p w14:paraId="7FE0EEBD" w14:textId="6935AB3B" w:rsidR="00071AF6" w:rsidRPr="002A39B1" w:rsidRDefault="00610F64" w:rsidP="00F53F6D">
      <w:pPr>
        <w:pStyle w:val="afe"/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9.1</w:t>
      </w:r>
      <w:r w:rsidR="00E46716">
        <w:rPr>
          <w:rFonts w:ascii="Tahoma" w:hAnsi="Tahoma" w:cs="Tahoma"/>
          <w:sz w:val="20"/>
          <w:szCs w:val="20"/>
        </w:rPr>
        <w:t>2</w:t>
      </w:r>
      <w:r w:rsidRPr="002A39B1">
        <w:rPr>
          <w:rFonts w:ascii="Tahoma" w:hAnsi="Tahoma" w:cs="Tahoma"/>
          <w:sz w:val="20"/>
          <w:szCs w:val="20"/>
        </w:rPr>
        <w:t>.2.</w:t>
      </w:r>
      <w:r w:rsidR="00D523EA" w:rsidRPr="002A39B1">
        <w:rPr>
          <w:rFonts w:ascii="Tahoma" w:hAnsi="Tahoma" w:cs="Tahoma"/>
          <w:sz w:val="20"/>
          <w:szCs w:val="20"/>
        </w:rPr>
        <w:t xml:space="preserve"> </w:t>
      </w:r>
      <w:r w:rsidR="00071AF6" w:rsidRPr="002A39B1">
        <w:rPr>
          <w:rFonts w:ascii="Tahoma" w:hAnsi="Tahoma" w:cs="Tahoma"/>
          <w:sz w:val="20"/>
          <w:szCs w:val="20"/>
        </w:rPr>
        <w:t xml:space="preserve">У Кредитора не возникает обязанности по предоставлению Заемных средств, если Заемные средства не были получены Заемщиком в течение </w:t>
      </w:r>
      <w:r w:rsidR="00202695" w:rsidRPr="002A39B1">
        <w:rPr>
          <w:rFonts w:ascii="Tahoma" w:hAnsi="Tahoma" w:cs="Tahoma"/>
          <w:sz w:val="20"/>
          <w:szCs w:val="20"/>
        </w:rPr>
        <w:t>4</w:t>
      </w:r>
      <w:r w:rsidR="00071AF6" w:rsidRPr="002A39B1">
        <w:rPr>
          <w:rFonts w:ascii="Tahoma" w:hAnsi="Tahoma" w:cs="Tahoma"/>
          <w:sz w:val="20"/>
          <w:szCs w:val="20"/>
        </w:rPr>
        <w:t xml:space="preserve"> (</w:t>
      </w:r>
      <w:r w:rsidR="00202695" w:rsidRPr="002A39B1">
        <w:rPr>
          <w:rFonts w:ascii="Tahoma" w:hAnsi="Tahoma" w:cs="Tahoma"/>
          <w:sz w:val="20"/>
          <w:szCs w:val="20"/>
        </w:rPr>
        <w:t>четырех</w:t>
      </w:r>
      <w:r w:rsidR="00071AF6" w:rsidRPr="002A39B1">
        <w:rPr>
          <w:rFonts w:ascii="Tahoma" w:hAnsi="Tahoma" w:cs="Tahoma"/>
          <w:sz w:val="20"/>
          <w:szCs w:val="20"/>
        </w:rPr>
        <w:t>) месяцев с даты заключения Договора о предоставлении денежных средств</w:t>
      </w:r>
      <w:r w:rsidR="00250485" w:rsidRPr="002A39B1">
        <w:rPr>
          <w:rFonts w:ascii="Tahoma" w:hAnsi="Tahoma" w:cs="Tahoma"/>
          <w:sz w:val="20"/>
          <w:szCs w:val="20"/>
        </w:rPr>
        <w:t xml:space="preserve">. </w:t>
      </w:r>
    </w:p>
    <w:p w14:paraId="7A3A1683" w14:textId="7ADD10DF" w:rsidR="00C6345C" w:rsidRPr="002A39B1" w:rsidRDefault="00610F64" w:rsidP="00F53F6D">
      <w:pPr>
        <w:pStyle w:val="afe"/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85" w:name="_Hlk103756050"/>
      <w:r w:rsidRPr="002A39B1">
        <w:rPr>
          <w:rFonts w:ascii="Tahoma" w:hAnsi="Tahoma" w:cs="Tahoma"/>
          <w:sz w:val="20"/>
          <w:szCs w:val="20"/>
        </w:rPr>
        <w:t>9.1</w:t>
      </w:r>
      <w:r w:rsidR="00E46716">
        <w:rPr>
          <w:rFonts w:ascii="Tahoma" w:hAnsi="Tahoma" w:cs="Tahoma"/>
          <w:sz w:val="20"/>
          <w:szCs w:val="20"/>
        </w:rPr>
        <w:t>2</w:t>
      </w:r>
      <w:r w:rsidRPr="002A39B1">
        <w:rPr>
          <w:rFonts w:ascii="Tahoma" w:hAnsi="Tahoma" w:cs="Tahoma"/>
          <w:sz w:val="20"/>
          <w:szCs w:val="20"/>
        </w:rPr>
        <w:t>.3.</w:t>
      </w:r>
      <w:r w:rsidR="00156403" w:rsidRPr="002A39B1">
        <w:rPr>
          <w:rFonts w:ascii="Tahoma" w:hAnsi="Tahoma" w:cs="Tahoma"/>
          <w:b/>
          <w:sz w:val="20"/>
          <w:szCs w:val="20"/>
        </w:rPr>
        <w:t xml:space="preserve"> </w:t>
      </w:r>
      <w:bookmarkStart w:id="86" w:name="_Ref307930157"/>
      <w:bookmarkEnd w:id="85"/>
      <w:r w:rsidR="00C6345C" w:rsidRPr="002A39B1">
        <w:rPr>
          <w:rFonts w:ascii="Tahoma" w:hAnsi="Tahoma" w:cs="Tahoma"/>
          <w:sz w:val="20"/>
          <w:szCs w:val="20"/>
        </w:rPr>
        <w:t xml:space="preserve">Стороны договорились, что вся переписка, связанная с исполнением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C6345C" w:rsidRPr="002A39B1">
        <w:rPr>
          <w:rFonts w:ascii="Tahoma" w:hAnsi="Tahoma" w:cs="Tahoma"/>
          <w:sz w:val="20"/>
          <w:szCs w:val="20"/>
        </w:rPr>
        <w:t>, в том числе с возможными досудебными и судебными п</w:t>
      </w:r>
      <w:r w:rsidR="00C01967" w:rsidRPr="002A39B1">
        <w:rPr>
          <w:rFonts w:ascii="Tahoma" w:hAnsi="Tahoma" w:cs="Tahoma"/>
          <w:sz w:val="20"/>
          <w:szCs w:val="20"/>
        </w:rPr>
        <w:t>роцедурами, буде</w:t>
      </w:r>
      <w:r w:rsidR="00C6345C" w:rsidRPr="002A39B1">
        <w:rPr>
          <w:rFonts w:ascii="Tahoma" w:hAnsi="Tahoma" w:cs="Tahoma"/>
          <w:sz w:val="20"/>
          <w:szCs w:val="20"/>
        </w:rPr>
        <w:t xml:space="preserve">т осуществляться Кредитором в адрес Заемщика, на имя которого открыт Счет. Переписка будет осуществляться по адресу для получения корреспонденции, указанному </w:t>
      </w:r>
      <w:r w:rsidR="00C01967" w:rsidRPr="002A39B1">
        <w:rPr>
          <w:rFonts w:ascii="Tahoma" w:hAnsi="Tahoma" w:cs="Tahoma"/>
          <w:sz w:val="20"/>
          <w:szCs w:val="20"/>
        </w:rPr>
        <w:t xml:space="preserve">в </w:t>
      </w:r>
      <w:r w:rsidR="007B2A2D" w:rsidRPr="002A39B1">
        <w:rPr>
          <w:rFonts w:ascii="Tahoma" w:hAnsi="Tahoma" w:cs="Tahoma"/>
          <w:sz w:val="20"/>
          <w:szCs w:val="20"/>
        </w:rPr>
        <w:t>Договоре о предоставлении денежных средств</w:t>
      </w:r>
      <w:r w:rsidR="00C6345C" w:rsidRPr="002A39B1">
        <w:rPr>
          <w:rFonts w:ascii="Tahoma" w:hAnsi="Tahoma" w:cs="Tahoma"/>
          <w:sz w:val="20"/>
          <w:szCs w:val="20"/>
        </w:rPr>
        <w:t xml:space="preserve">. Вся корреспонденция (в том числе с использованием факсимильного воспроизведения подписи), направляемая Кредитором по указанному адресу и полученная кем-либо из заемщиков, участвующих в сделке (если заемщиков двое и более), считается направленной надлежащим образом и полученной Заемщиком в порядке и сроки, установленные </w:t>
      </w:r>
      <w:r w:rsidR="007B2A2D" w:rsidRPr="002A39B1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C6345C" w:rsidRPr="002A39B1">
        <w:rPr>
          <w:rFonts w:ascii="Tahoma" w:hAnsi="Tahoma" w:cs="Tahoma"/>
          <w:sz w:val="20"/>
          <w:szCs w:val="20"/>
        </w:rPr>
        <w:t>. Указанный адрес может быть изменен Заемщиком путем письменного уведомления Кредитора. Адрес считается измененным с момента получения указанного уведомления Кредитором.</w:t>
      </w:r>
      <w:bookmarkEnd w:id="86"/>
    </w:p>
    <w:p w14:paraId="217E9DFF" w14:textId="280F383A" w:rsidR="00C6345C" w:rsidRPr="002A39B1" w:rsidRDefault="00C6345C" w:rsidP="00EC6864">
      <w:pPr>
        <w:pStyle w:val="afe"/>
        <w:numPr>
          <w:ilvl w:val="1"/>
          <w:numId w:val="161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При наличии нескольких заемщиков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настоящим Стороны договорились, что все действия, связанные с исполнением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, от имени Заемщика совершает любой из Заемщиков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, если иное не предусмотрено </w:t>
      </w:r>
      <w:r w:rsidR="007B2A2D" w:rsidRPr="002A39B1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. В этой связи:</w:t>
      </w:r>
    </w:p>
    <w:p w14:paraId="1180039A" w14:textId="11114CC0" w:rsidR="00C6345C" w:rsidRPr="002A39B1" w:rsidRDefault="00C6345C" w:rsidP="008534D9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2A39B1">
        <w:rPr>
          <w:rFonts w:ascii="Tahoma" w:eastAsia="Calibri" w:hAnsi="Tahoma" w:cs="Tahoma"/>
          <w:sz w:val="20"/>
          <w:szCs w:val="20"/>
          <w:lang w:eastAsia="ru-RU"/>
        </w:rPr>
        <w:t xml:space="preserve">под </w:t>
      </w:r>
      <w:r w:rsidRPr="002A39B1">
        <w:rPr>
          <w:rFonts w:ascii="Tahoma" w:hAnsi="Tahoma" w:cs="Tahoma"/>
          <w:snapToGrid w:val="0"/>
          <w:sz w:val="20"/>
          <w:szCs w:val="20"/>
        </w:rPr>
        <w:t xml:space="preserve">«счетами Заемщика» понимаются счета, открытые/открываемые на имя любого из Заемщиков, счета, предусмотренные </w:t>
      </w:r>
      <w:r w:rsidR="007B2A2D" w:rsidRPr="002A39B1">
        <w:rPr>
          <w:rFonts w:ascii="Tahoma" w:hAnsi="Tahoma" w:cs="Tahoma"/>
          <w:snapToGrid w:val="0"/>
          <w:sz w:val="20"/>
          <w:szCs w:val="20"/>
        </w:rPr>
        <w:t>Договором о предоставлении денежных средств</w:t>
      </w:r>
      <w:r w:rsidRPr="002A39B1">
        <w:rPr>
          <w:rFonts w:ascii="Tahoma" w:hAnsi="Tahoma" w:cs="Tahoma"/>
          <w:snapToGrid w:val="0"/>
          <w:sz w:val="20"/>
          <w:szCs w:val="20"/>
        </w:rPr>
        <w:t>, открываются на имя любого из Заемщиков. Заемщики определяют, что Заемщик, на имя которого открыт Счет, уполномочен выступать от имени любого Заемщика при совершении всех действий по распоряжению Заемными средствами, в том числе осуществлению платежей по целевому использованию Заемных средств;</w:t>
      </w:r>
    </w:p>
    <w:p w14:paraId="7716D4C1" w14:textId="263E9420" w:rsidR="00C6345C" w:rsidRPr="00C60B17" w:rsidRDefault="00C6345C" w:rsidP="008534D9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2A39B1">
        <w:rPr>
          <w:rFonts w:ascii="Tahoma" w:hAnsi="Tahoma" w:cs="Tahoma"/>
          <w:snapToGrid w:val="0"/>
          <w:sz w:val="20"/>
          <w:szCs w:val="20"/>
        </w:rPr>
        <w:t xml:space="preserve">вся переписка, связанная с исполнением </w:t>
      </w:r>
      <w:r w:rsidR="007B2A2D" w:rsidRPr="002A39B1">
        <w:rPr>
          <w:rFonts w:ascii="Tahoma" w:hAnsi="Tahoma" w:cs="Tahoma"/>
          <w:snapToGrid w:val="0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napToGrid w:val="0"/>
          <w:sz w:val="20"/>
          <w:szCs w:val="20"/>
        </w:rPr>
        <w:t xml:space="preserve"> (заявления, уведомления, извещения, заявления-обязательства, требования, письма и т.д.) ведется любым из заемщиков от имени Заемщика, если иное не предусмотрено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 xml:space="preserve"> </w:t>
      </w:r>
      <w:r w:rsidRPr="00C60B17">
        <w:rPr>
          <w:rFonts w:ascii="Tahoma" w:eastAsia="Calibri" w:hAnsi="Tahoma" w:cs="Tahoma"/>
          <w:sz w:val="20"/>
          <w:szCs w:val="20"/>
          <w:lang w:eastAsia="ru-RU"/>
        </w:rPr>
        <w:t>законодательством РФ.</w:t>
      </w:r>
    </w:p>
    <w:p w14:paraId="73B6FBBF" w14:textId="0AB2C2A1" w:rsidR="00A63D00" w:rsidRPr="00C60B17" w:rsidRDefault="00A43C81" w:rsidP="00A43C81">
      <w:pPr>
        <w:pStyle w:val="afe"/>
        <w:numPr>
          <w:ilvl w:val="1"/>
          <w:numId w:val="161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60B17">
        <w:rPr>
          <w:rFonts w:ascii="Tahoma" w:hAnsi="Tahoma" w:cs="Tahoma"/>
          <w:b/>
          <w:iCs/>
          <w:sz w:val="20"/>
          <w:szCs w:val="20"/>
        </w:rPr>
        <w:t xml:space="preserve">  </w:t>
      </w:r>
      <w:r w:rsidRPr="00C60B17">
        <w:rPr>
          <w:rFonts w:ascii="Tahoma" w:hAnsi="Tahoma" w:cs="Tahoma"/>
          <w:iCs/>
          <w:sz w:val="20"/>
          <w:szCs w:val="20"/>
        </w:rPr>
        <w:t>Если Предмет ипотеки – Права требования:</w:t>
      </w:r>
      <w:r w:rsidRPr="00C60B17">
        <w:rPr>
          <w:rFonts w:cs="Arial"/>
        </w:rPr>
        <w:t xml:space="preserve"> </w:t>
      </w:r>
      <w:r w:rsidRPr="00C60B17">
        <w:rPr>
          <w:rFonts w:ascii="Tahoma" w:hAnsi="Tahoma" w:cs="Tahoma"/>
          <w:sz w:val="20"/>
          <w:szCs w:val="20"/>
        </w:rPr>
        <w:t>в</w:t>
      </w:r>
      <w:r w:rsidRPr="00C60B17">
        <w:rPr>
          <w:rFonts w:ascii="Tahoma" w:hAnsi="Tahoma" w:cs="Tahoma"/>
          <w:iCs/>
          <w:sz w:val="20"/>
          <w:szCs w:val="20"/>
        </w:rPr>
        <w:t xml:space="preserve"> случае перечисления на залоговый счет Заемщика-Залогодателя денежных средств в соответствии с пунктом 3 статьи 77.2 Закона № 102-ФЗ, Заемщик-Залогодатель не вправе давать Кредитору распоряжения, в результате исполнения которых сумма денежных средств, поступивших на его залоговый счет, станет ниже суммы, эквивалентной размеру обеспеченного залогом прав требования участника долевого строительства обязательства, за исключением исполнения обязательств перед Залогодержателем.</w:t>
      </w:r>
    </w:p>
    <w:p w14:paraId="7E26BCD6" w14:textId="4500805A" w:rsidR="009360A5" w:rsidRPr="00682020" w:rsidRDefault="00C6345C" w:rsidP="00EC6864">
      <w:pPr>
        <w:pStyle w:val="afe"/>
        <w:numPr>
          <w:ilvl w:val="1"/>
          <w:numId w:val="161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682020">
        <w:rPr>
          <w:rFonts w:ascii="Tahoma" w:hAnsi="Tahoma" w:cs="Tahoma"/>
          <w:sz w:val="20"/>
          <w:szCs w:val="20"/>
        </w:rPr>
        <w:lastRenderedPageBreak/>
        <w:t>Подписав Договор</w:t>
      </w:r>
      <w:r w:rsidR="00F34F9B" w:rsidRPr="00682020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682020">
        <w:rPr>
          <w:rFonts w:ascii="Tahoma" w:hAnsi="Tahoma" w:cs="Tahoma"/>
          <w:sz w:val="20"/>
          <w:szCs w:val="20"/>
        </w:rPr>
        <w:t xml:space="preserve">, Заемщик выражает свое безусловное письменное согласие на получение Кредитором из любых бюро кредитных историй (одного или нескольких) информации о нем и поручителе (при наличии) (включая кредитный отчет), содержащейся в основной части кредитной истории Заемщика, а также на предоставление Кредитором информации о Заемщике в любые бюро кредитных историй (одно или несколько) в объеме и порядке, предусмотренных Федеральным законом от 30.12.2004 № 218-ФЗ «О кредитных историях», за исключением случаев, когда такое согласие не требуется в силу закона, в целях исполнения Заемщиком обязательств по </w:t>
      </w:r>
      <w:r w:rsidR="007B2A2D" w:rsidRPr="00682020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682020">
        <w:rPr>
          <w:rFonts w:ascii="Tahoma" w:hAnsi="Tahoma" w:cs="Tahoma"/>
          <w:sz w:val="20"/>
          <w:szCs w:val="20"/>
        </w:rPr>
        <w:t>.</w:t>
      </w:r>
    </w:p>
    <w:sectPr w:rsidR="009360A5" w:rsidRPr="00682020" w:rsidSect="00D46479">
      <w:headerReference w:type="default" r:id="rId12"/>
      <w:footerReference w:type="default" r:id="rId13"/>
      <w:headerReference w:type="first" r:id="rId14"/>
      <w:endnotePr>
        <w:numFmt w:val="decimal"/>
      </w:endnotePr>
      <w:pgSz w:w="11906" w:h="16838"/>
      <w:pgMar w:top="1134" w:right="1134" w:bottom="1134" w:left="1418" w:header="284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13427" w14:textId="77777777" w:rsidR="005B0E75" w:rsidRDefault="005B0E75">
      <w:pPr>
        <w:spacing w:after="0" w:line="240" w:lineRule="auto"/>
      </w:pPr>
      <w:r>
        <w:separator/>
      </w:r>
    </w:p>
  </w:endnote>
  <w:endnote w:type="continuationSeparator" w:id="0">
    <w:p w14:paraId="5D9650B3" w14:textId="77777777" w:rsidR="005B0E75" w:rsidRDefault="005B0E75">
      <w:pPr>
        <w:spacing w:after="0" w:line="240" w:lineRule="auto"/>
      </w:pPr>
      <w:r>
        <w:continuationSeparator/>
      </w:r>
    </w:p>
  </w:endnote>
  <w:endnote w:type="continuationNotice" w:id="1">
    <w:p w14:paraId="051C89CF" w14:textId="77777777" w:rsidR="005B0E75" w:rsidRDefault="005B0E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CF1FF" w14:textId="77777777" w:rsidR="00454798" w:rsidRPr="001E72DB" w:rsidRDefault="00454798" w:rsidP="009A0751">
    <w:pPr>
      <w:pStyle w:val="af5"/>
      <w:jc w:val="center"/>
      <w:rPr>
        <w:rFonts w:ascii="Tahoma" w:hAnsi="Tahom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DAF9C" w14:textId="77777777" w:rsidR="005B0E75" w:rsidRDefault="005B0E75">
      <w:pPr>
        <w:spacing w:after="0" w:line="240" w:lineRule="auto"/>
      </w:pPr>
      <w:r>
        <w:separator/>
      </w:r>
    </w:p>
  </w:footnote>
  <w:footnote w:type="continuationSeparator" w:id="0">
    <w:p w14:paraId="38FF8BE0" w14:textId="77777777" w:rsidR="005B0E75" w:rsidRDefault="005B0E75">
      <w:pPr>
        <w:spacing w:after="0" w:line="240" w:lineRule="auto"/>
      </w:pPr>
      <w:r>
        <w:continuationSeparator/>
      </w:r>
    </w:p>
  </w:footnote>
  <w:footnote w:type="continuationNotice" w:id="1">
    <w:p w14:paraId="7C2B87C4" w14:textId="77777777" w:rsidR="005B0E75" w:rsidRDefault="005B0E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526681011"/>
      <w:docPartObj>
        <w:docPartGallery w:val="Page Numbers (Top of Page)"/>
        <w:docPartUnique/>
      </w:docPartObj>
    </w:sdtPr>
    <w:sdtEndPr>
      <w:rPr>
        <w:rFonts w:ascii="Tahoma" w:hAnsi="Tahoma"/>
        <w:sz w:val="22"/>
        <w:szCs w:val="20"/>
      </w:rPr>
    </w:sdtEndPr>
    <w:sdtContent>
      <w:p w14:paraId="57491DD8" w14:textId="7E41CA26" w:rsidR="00454798" w:rsidRPr="009508A5" w:rsidRDefault="00454798" w:rsidP="00645D64">
        <w:pPr>
          <w:pStyle w:val="af7"/>
          <w:jc w:val="center"/>
          <w:rPr>
            <w:rFonts w:ascii="Tahoma" w:hAnsi="Tahoma"/>
            <w:sz w:val="22"/>
          </w:rPr>
        </w:pPr>
        <w:r w:rsidRPr="009508A5">
          <w:rPr>
            <w:rFonts w:ascii="Tahoma" w:hAnsi="Tahoma"/>
            <w:sz w:val="22"/>
          </w:rPr>
          <w:fldChar w:fldCharType="begin"/>
        </w:r>
        <w:r w:rsidRPr="00682756">
          <w:rPr>
            <w:rFonts w:ascii="Tahoma" w:hAnsi="Tahoma" w:cs="Tahoma"/>
            <w:sz w:val="22"/>
          </w:rPr>
          <w:instrText>PAGE   \* MERGEFORMAT</w:instrText>
        </w:r>
        <w:r w:rsidRPr="009508A5">
          <w:rPr>
            <w:rFonts w:ascii="Tahoma" w:hAnsi="Tahoma"/>
            <w:sz w:val="22"/>
          </w:rPr>
          <w:fldChar w:fldCharType="separate"/>
        </w:r>
        <w:r w:rsidR="00956C19">
          <w:rPr>
            <w:rFonts w:ascii="Tahoma" w:hAnsi="Tahoma" w:cs="Tahoma"/>
            <w:noProof/>
            <w:sz w:val="22"/>
          </w:rPr>
          <w:t>2</w:t>
        </w:r>
        <w:r w:rsidRPr="009508A5">
          <w:rPr>
            <w:rFonts w:ascii="Tahoma" w:hAnsi="Tahoma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C3196" w14:textId="77777777" w:rsidR="00454798" w:rsidRDefault="00454798">
    <w:pPr>
      <w:pStyle w:val="af7"/>
      <w:jc w:val="center"/>
    </w:pPr>
  </w:p>
  <w:p w14:paraId="0E3745E6" w14:textId="77777777" w:rsidR="00454798" w:rsidRDefault="0045479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1">
    <w:nsid w:val="00000007"/>
    <w:multiLevelType w:val="multilevel"/>
    <w:tmpl w:val="C492A87E"/>
    <w:lvl w:ilvl="0">
      <w:start w:val="1"/>
      <w:numFmt w:val="decimal"/>
      <w:pStyle w:val="ListLegal1"/>
      <w:lvlText w:val="%1."/>
      <w:lvlJc w:val="left"/>
      <w:pPr>
        <w:tabs>
          <w:tab w:val="left" w:pos="624"/>
        </w:tabs>
        <w:ind w:left="624" w:hanging="624"/>
      </w:pPr>
      <w:rPr>
        <w:rFonts w:cs="Times New Roman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left" w:pos="624"/>
        </w:tabs>
        <w:ind w:left="624" w:hanging="624"/>
      </w:pPr>
      <w:rPr>
        <w:rFonts w:cs="Times New Roman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left" w:pos="1417"/>
        </w:tabs>
        <w:ind w:left="1417" w:hanging="793"/>
      </w:pPr>
      <w:rPr>
        <w:rFonts w:cs="Times New Roman"/>
        <w:b w:val="0"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left" w:pos="2438"/>
        </w:tabs>
        <w:ind w:left="2438" w:hanging="510"/>
      </w:pPr>
      <w:rPr>
        <w:rFonts w:cs="Times New Roman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0089355A"/>
    <w:multiLevelType w:val="hybridMultilevel"/>
    <w:tmpl w:val="E6283070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09E5CD5"/>
    <w:multiLevelType w:val="hybridMultilevel"/>
    <w:tmpl w:val="CA803534"/>
    <w:lvl w:ilvl="0" w:tplc="7A4079FE">
      <w:start w:val="1"/>
      <w:numFmt w:val="russianLower"/>
      <w:lvlText w:val="%1)"/>
      <w:lvlJc w:val="left"/>
      <w:pPr>
        <w:ind w:left="2940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>
    <w:nsid w:val="00AC6E38"/>
    <w:multiLevelType w:val="hybridMultilevel"/>
    <w:tmpl w:val="3200A94A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1C05DE5"/>
    <w:multiLevelType w:val="hybridMultilevel"/>
    <w:tmpl w:val="1CC2C324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2260BEE"/>
    <w:multiLevelType w:val="hybridMultilevel"/>
    <w:tmpl w:val="CCC8C900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027F7077"/>
    <w:multiLevelType w:val="multilevel"/>
    <w:tmpl w:val="A2E01CF0"/>
    <w:lvl w:ilvl="0">
      <w:start w:val="4"/>
      <w:numFmt w:val="decimal"/>
      <w:lvlText w:val="%1"/>
      <w:lvlJc w:val="left"/>
      <w:pPr>
        <w:ind w:left="516" w:hanging="516"/>
      </w:pPr>
      <w:rPr>
        <w:rFonts w:cs="Tahoma" w:hint="default"/>
        <w:b/>
      </w:rPr>
    </w:lvl>
    <w:lvl w:ilvl="1">
      <w:start w:val="2"/>
      <w:numFmt w:val="decimal"/>
      <w:lvlText w:val="%1.%2"/>
      <w:lvlJc w:val="left"/>
      <w:pPr>
        <w:ind w:left="516" w:hanging="516"/>
      </w:pPr>
      <w:rPr>
        <w:rFonts w:cs="Tahom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b/>
      </w:rPr>
    </w:lvl>
  </w:abstractNum>
  <w:abstractNum w:abstractNumId="8">
    <w:nsid w:val="03674821"/>
    <w:multiLevelType w:val="hybridMultilevel"/>
    <w:tmpl w:val="07468986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58273D2"/>
    <w:multiLevelType w:val="hybridMultilevel"/>
    <w:tmpl w:val="CAF6C6E4"/>
    <w:lvl w:ilvl="0" w:tplc="93B2BD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626CE"/>
    <w:multiLevelType w:val="hybridMultilevel"/>
    <w:tmpl w:val="C5F28B86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87C1DB6"/>
    <w:multiLevelType w:val="hybridMultilevel"/>
    <w:tmpl w:val="22522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8804B0E"/>
    <w:multiLevelType w:val="hybridMultilevel"/>
    <w:tmpl w:val="43CC7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AD72C4"/>
    <w:multiLevelType w:val="hybridMultilevel"/>
    <w:tmpl w:val="48CC3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3F72D3"/>
    <w:multiLevelType w:val="hybridMultilevel"/>
    <w:tmpl w:val="C16CCDCA"/>
    <w:lvl w:ilvl="0" w:tplc="0226D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097F0541"/>
    <w:multiLevelType w:val="hybridMultilevel"/>
    <w:tmpl w:val="753E425A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9B93798"/>
    <w:multiLevelType w:val="hybridMultilevel"/>
    <w:tmpl w:val="1E6ED45C"/>
    <w:lvl w:ilvl="0" w:tplc="EBD25EAC">
      <w:start w:val="1"/>
      <w:numFmt w:val="bullet"/>
      <w:lvlText w:val=""/>
      <w:lvlJc w:val="left"/>
      <w:pPr>
        <w:ind w:left="121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8">
    <w:nsid w:val="0BA1615E"/>
    <w:multiLevelType w:val="hybridMultilevel"/>
    <w:tmpl w:val="ECDC3588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C6C314F"/>
    <w:multiLevelType w:val="hybridMultilevel"/>
    <w:tmpl w:val="B970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D733C1"/>
    <w:multiLevelType w:val="hybridMultilevel"/>
    <w:tmpl w:val="3E6ACC9A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0E627A4F"/>
    <w:multiLevelType w:val="hybridMultilevel"/>
    <w:tmpl w:val="F898908E"/>
    <w:lvl w:ilvl="0" w:tplc="AA9E1F2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0EAA3270"/>
    <w:multiLevelType w:val="hybridMultilevel"/>
    <w:tmpl w:val="91F86496"/>
    <w:lvl w:ilvl="0" w:tplc="91AE423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0605C73"/>
    <w:multiLevelType w:val="hybridMultilevel"/>
    <w:tmpl w:val="F3280384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28C25AE"/>
    <w:multiLevelType w:val="hybridMultilevel"/>
    <w:tmpl w:val="AFEC81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2BD187E"/>
    <w:multiLevelType w:val="multilevel"/>
    <w:tmpl w:val="ACE41A1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069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12CA7666"/>
    <w:multiLevelType w:val="multilevel"/>
    <w:tmpl w:val="D41E0E4A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1420505F"/>
    <w:multiLevelType w:val="hybridMultilevel"/>
    <w:tmpl w:val="3538F53E"/>
    <w:lvl w:ilvl="0" w:tplc="41780F4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155D3B80"/>
    <w:multiLevelType w:val="hybridMultilevel"/>
    <w:tmpl w:val="CABE95D8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59471D5"/>
    <w:multiLevelType w:val="hybridMultilevel"/>
    <w:tmpl w:val="1CC2C324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16BA213D"/>
    <w:multiLevelType w:val="hybridMultilevel"/>
    <w:tmpl w:val="ECDC3588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70A7F6D"/>
    <w:multiLevelType w:val="hybridMultilevel"/>
    <w:tmpl w:val="1E1457BC"/>
    <w:lvl w:ilvl="0" w:tplc="E340A8FC">
      <w:start w:val="1"/>
      <w:numFmt w:val="russianLower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2">
    <w:nsid w:val="18720076"/>
    <w:multiLevelType w:val="hybridMultilevel"/>
    <w:tmpl w:val="DE60B3B8"/>
    <w:lvl w:ilvl="0" w:tplc="0226D6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19C423A2"/>
    <w:multiLevelType w:val="hybridMultilevel"/>
    <w:tmpl w:val="4DCAA6E4"/>
    <w:lvl w:ilvl="0" w:tplc="105A902E">
      <w:start w:val="1"/>
      <w:numFmt w:val="decimal"/>
      <w:lvlText w:val="%1)"/>
      <w:lvlJc w:val="left"/>
      <w:pPr>
        <w:ind w:left="15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>
    <w:nsid w:val="1A097973"/>
    <w:multiLevelType w:val="hybridMultilevel"/>
    <w:tmpl w:val="17BE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ACC3B41"/>
    <w:multiLevelType w:val="hybridMultilevel"/>
    <w:tmpl w:val="B590EA18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1CDC5602"/>
    <w:multiLevelType w:val="hybridMultilevel"/>
    <w:tmpl w:val="AFB09F3E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1D2C5038"/>
    <w:multiLevelType w:val="hybridMultilevel"/>
    <w:tmpl w:val="ECDC3588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EED102E"/>
    <w:multiLevelType w:val="hybridMultilevel"/>
    <w:tmpl w:val="D69C9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1EED1CB9"/>
    <w:multiLevelType w:val="hybridMultilevel"/>
    <w:tmpl w:val="2118DA2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1FC27DC2"/>
    <w:multiLevelType w:val="hybridMultilevel"/>
    <w:tmpl w:val="94F04DB6"/>
    <w:lvl w:ilvl="0" w:tplc="C90202B2">
      <w:start w:val="1"/>
      <w:numFmt w:val="russianLower"/>
      <w:lvlText w:val="%1)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1">
    <w:nsid w:val="211A2B64"/>
    <w:multiLevelType w:val="hybridMultilevel"/>
    <w:tmpl w:val="8D7EC66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2">
    <w:nsid w:val="217536CD"/>
    <w:multiLevelType w:val="hybridMultilevel"/>
    <w:tmpl w:val="3482CDDC"/>
    <w:lvl w:ilvl="0" w:tplc="C10C7238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22BA616D"/>
    <w:multiLevelType w:val="hybridMultilevel"/>
    <w:tmpl w:val="C3B47F6E"/>
    <w:lvl w:ilvl="0" w:tplc="E340A8FC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22C1083E"/>
    <w:multiLevelType w:val="hybridMultilevel"/>
    <w:tmpl w:val="862AA07A"/>
    <w:lvl w:ilvl="0" w:tplc="D7149F28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47144ED"/>
    <w:multiLevelType w:val="hybridMultilevel"/>
    <w:tmpl w:val="185CD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24C9721D"/>
    <w:multiLevelType w:val="hybridMultilevel"/>
    <w:tmpl w:val="FB7A38EE"/>
    <w:lvl w:ilvl="0" w:tplc="902C5750">
      <w:start w:val="1"/>
      <w:numFmt w:val="russianLower"/>
      <w:lvlText w:val="%1)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7">
    <w:nsid w:val="25270BB9"/>
    <w:multiLevelType w:val="hybridMultilevel"/>
    <w:tmpl w:val="C72463DC"/>
    <w:lvl w:ilvl="0" w:tplc="902C575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5F559E"/>
    <w:multiLevelType w:val="multilevel"/>
    <w:tmpl w:val="4530C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ahoma" w:hAnsi="Tahoma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9">
    <w:nsid w:val="26873CBE"/>
    <w:multiLevelType w:val="hybridMultilevel"/>
    <w:tmpl w:val="FEE4271E"/>
    <w:lvl w:ilvl="0" w:tplc="0419000D">
      <w:start w:val="1"/>
      <w:numFmt w:val="bullet"/>
      <w:lvlText w:val=""/>
      <w:lvlJc w:val="left"/>
      <w:pPr>
        <w:ind w:left="14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50">
    <w:nsid w:val="268D1832"/>
    <w:multiLevelType w:val="hybridMultilevel"/>
    <w:tmpl w:val="F7C25994"/>
    <w:lvl w:ilvl="0" w:tplc="AA9E1F2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27575DF9"/>
    <w:multiLevelType w:val="hybridMultilevel"/>
    <w:tmpl w:val="B5482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406486"/>
    <w:multiLevelType w:val="hybridMultilevel"/>
    <w:tmpl w:val="8BFCB9B8"/>
    <w:lvl w:ilvl="0" w:tplc="8C76207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28587E69"/>
    <w:multiLevelType w:val="hybridMultilevel"/>
    <w:tmpl w:val="AF6E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8C24F25"/>
    <w:multiLevelType w:val="hybridMultilevel"/>
    <w:tmpl w:val="28B4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20684C"/>
    <w:multiLevelType w:val="hybridMultilevel"/>
    <w:tmpl w:val="157EED2E"/>
    <w:lvl w:ilvl="0" w:tplc="0428BCEE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2A111C1C"/>
    <w:multiLevelType w:val="hybridMultilevel"/>
    <w:tmpl w:val="D5665186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7">
    <w:nsid w:val="2A430101"/>
    <w:multiLevelType w:val="hybridMultilevel"/>
    <w:tmpl w:val="80BC2DE2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2ABC2B14"/>
    <w:multiLevelType w:val="hybridMultilevel"/>
    <w:tmpl w:val="A4560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2AD01D81"/>
    <w:multiLevelType w:val="hybridMultilevel"/>
    <w:tmpl w:val="1CC2C324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2AE02020"/>
    <w:multiLevelType w:val="hybridMultilevel"/>
    <w:tmpl w:val="23A61488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1">
    <w:nsid w:val="2B36020D"/>
    <w:multiLevelType w:val="hybridMultilevel"/>
    <w:tmpl w:val="6DE2F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B02998"/>
    <w:multiLevelType w:val="hybridMultilevel"/>
    <w:tmpl w:val="B61AB5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2D277907"/>
    <w:multiLevelType w:val="hybridMultilevel"/>
    <w:tmpl w:val="D72EBAAA"/>
    <w:lvl w:ilvl="0" w:tplc="0428BCE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2D752DB4"/>
    <w:multiLevelType w:val="hybridMultilevel"/>
    <w:tmpl w:val="3340732E"/>
    <w:lvl w:ilvl="0" w:tplc="E340A8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DFE16CB"/>
    <w:multiLevelType w:val="hybridMultilevel"/>
    <w:tmpl w:val="BDC00440"/>
    <w:lvl w:ilvl="0" w:tplc="B4304A3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6">
    <w:nsid w:val="2FC30900"/>
    <w:multiLevelType w:val="hybridMultilevel"/>
    <w:tmpl w:val="D878F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316113E9"/>
    <w:multiLevelType w:val="hybridMultilevel"/>
    <w:tmpl w:val="C50E26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31CA4F0D"/>
    <w:multiLevelType w:val="multilevel"/>
    <w:tmpl w:val="FF9A6E0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9">
    <w:nsid w:val="324665FC"/>
    <w:multiLevelType w:val="hybridMultilevel"/>
    <w:tmpl w:val="9E34D504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33F877F9"/>
    <w:multiLevelType w:val="hybridMultilevel"/>
    <w:tmpl w:val="D7624A2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</w:abstractNum>
  <w:abstractNum w:abstractNumId="71">
    <w:nsid w:val="346B18FF"/>
    <w:multiLevelType w:val="hybridMultilevel"/>
    <w:tmpl w:val="4B30D8EA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34DC29AB"/>
    <w:multiLevelType w:val="hybridMultilevel"/>
    <w:tmpl w:val="A2263A1A"/>
    <w:lvl w:ilvl="0" w:tplc="8FA89398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3">
    <w:nsid w:val="34E20A29"/>
    <w:multiLevelType w:val="hybridMultilevel"/>
    <w:tmpl w:val="EBD843D0"/>
    <w:lvl w:ilvl="0" w:tplc="0226D6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383745D8"/>
    <w:multiLevelType w:val="hybridMultilevel"/>
    <w:tmpl w:val="2118DA2A"/>
    <w:lvl w:ilvl="0" w:tplc="902C5750">
      <w:start w:val="1"/>
      <w:numFmt w:val="russianLower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5">
    <w:nsid w:val="39621532"/>
    <w:multiLevelType w:val="hybridMultilevel"/>
    <w:tmpl w:val="3C529544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A157A8A"/>
    <w:multiLevelType w:val="hybridMultilevel"/>
    <w:tmpl w:val="6F78D5AE"/>
    <w:lvl w:ilvl="0" w:tplc="0E74E36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A353B40"/>
    <w:multiLevelType w:val="hybridMultilevel"/>
    <w:tmpl w:val="AEF80D1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8">
    <w:nsid w:val="3A7B4794"/>
    <w:multiLevelType w:val="hybridMultilevel"/>
    <w:tmpl w:val="9AD695E2"/>
    <w:lvl w:ilvl="0" w:tplc="BB4CD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0">
    <w:nsid w:val="3C031161"/>
    <w:multiLevelType w:val="hybridMultilevel"/>
    <w:tmpl w:val="CAE8AB76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3C553CA7"/>
    <w:multiLevelType w:val="hybridMultilevel"/>
    <w:tmpl w:val="1CC2C324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3D43687E"/>
    <w:multiLevelType w:val="hybridMultilevel"/>
    <w:tmpl w:val="E6CA92F2"/>
    <w:lvl w:ilvl="0" w:tplc="2E4C9D90">
      <w:start w:val="1"/>
      <w:numFmt w:val="russianLower"/>
      <w:lvlText w:val="%1)"/>
      <w:lvlJc w:val="left"/>
      <w:pPr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83">
    <w:nsid w:val="3DC61DDE"/>
    <w:multiLevelType w:val="multilevel"/>
    <w:tmpl w:val="2E144282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4">
    <w:nsid w:val="3DE06EA4"/>
    <w:multiLevelType w:val="hybridMultilevel"/>
    <w:tmpl w:val="1CC2C324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F5D21D7"/>
    <w:multiLevelType w:val="multilevel"/>
    <w:tmpl w:val="2FEE24C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2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86">
    <w:nsid w:val="40640F22"/>
    <w:multiLevelType w:val="hybridMultilevel"/>
    <w:tmpl w:val="E286DDA4"/>
    <w:lvl w:ilvl="0" w:tplc="33D28BE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436718D8"/>
    <w:multiLevelType w:val="hybridMultilevel"/>
    <w:tmpl w:val="82B28B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>
    <w:nsid w:val="438F7DEC"/>
    <w:multiLevelType w:val="hybridMultilevel"/>
    <w:tmpl w:val="38580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43EB6396"/>
    <w:multiLevelType w:val="hybridMultilevel"/>
    <w:tmpl w:val="609EF7EC"/>
    <w:lvl w:ilvl="0" w:tplc="BD7CCFBC">
      <w:start w:val="1"/>
      <w:numFmt w:val="bullet"/>
      <w:lvlText w:val="­"/>
      <w:lvlJc w:val="left"/>
      <w:pPr>
        <w:ind w:left="360" w:hanging="360"/>
      </w:pPr>
      <w:rPr>
        <w:rFonts w:ascii="Tahoma" w:eastAsiaTheme="minorHAnsi" w:hAnsi="Tahoma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471819CB"/>
    <w:multiLevelType w:val="hybridMultilevel"/>
    <w:tmpl w:val="6F848DFC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49266B29"/>
    <w:multiLevelType w:val="hybridMultilevel"/>
    <w:tmpl w:val="1CC2C324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49911023"/>
    <w:multiLevelType w:val="hybridMultilevel"/>
    <w:tmpl w:val="FB7A38EE"/>
    <w:lvl w:ilvl="0" w:tplc="902C5750">
      <w:start w:val="1"/>
      <w:numFmt w:val="russianLower"/>
      <w:lvlText w:val="%1)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3">
    <w:nsid w:val="4B2919E9"/>
    <w:multiLevelType w:val="hybridMultilevel"/>
    <w:tmpl w:val="7C343AF6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4">
    <w:nsid w:val="4C727937"/>
    <w:multiLevelType w:val="hybridMultilevel"/>
    <w:tmpl w:val="2F60F2AC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4C8675F7"/>
    <w:multiLevelType w:val="multilevel"/>
    <w:tmpl w:val="BF743FC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229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ahoma" w:hAnsi="Tahoma" w:cs="Tahoma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  <w:b w:val="0"/>
        <w:sz w:val="22"/>
      </w:rPr>
    </w:lvl>
    <w:lvl w:ilvl="5">
      <w:start w:val="1"/>
      <w:numFmt w:val="decimal"/>
      <w:lvlText w:val="%6)"/>
      <w:lvlJc w:val="left"/>
      <w:pPr>
        <w:ind w:left="2452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96">
    <w:nsid w:val="4C981985"/>
    <w:multiLevelType w:val="hybridMultilevel"/>
    <w:tmpl w:val="8FF8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FCB5499"/>
    <w:multiLevelType w:val="hybridMultilevel"/>
    <w:tmpl w:val="5F34D930"/>
    <w:lvl w:ilvl="0" w:tplc="0419000D">
      <w:start w:val="1"/>
      <w:numFmt w:val="bullet"/>
      <w:lvlText w:val=""/>
      <w:lvlJc w:val="left"/>
      <w:pPr>
        <w:ind w:left="17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98">
    <w:nsid w:val="52E26A62"/>
    <w:multiLevelType w:val="hybridMultilevel"/>
    <w:tmpl w:val="5734FCFE"/>
    <w:lvl w:ilvl="0" w:tplc="5EFC8882">
      <w:start w:val="1"/>
      <w:numFmt w:val="decimal"/>
      <w:lvlText w:val="%1)"/>
      <w:lvlJc w:val="left"/>
      <w:pPr>
        <w:ind w:left="1429" w:hanging="360"/>
      </w:pPr>
      <w:rPr>
        <w:rFonts w:ascii="Tahoma" w:eastAsia="Calibri" w:hAnsi="Tahoma" w:cs="Tahom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53325E50"/>
    <w:multiLevelType w:val="hybridMultilevel"/>
    <w:tmpl w:val="C9D45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4F6367F"/>
    <w:multiLevelType w:val="multilevel"/>
    <w:tmpl w:val="CE88DAEC"/>
    <w:lvl w:ilvl="0">
      <w:start w:val="4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1">
    <w:nsid w:val="57E94C2E"/>
    <w:multiLevelType w:val="hybridMultilevel"/>
    <w:tmpl w:val="981279B6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583657E1"/>
    <w:multiLevelType w:val="hybridMultilevel"/>
    <w:tmpl w:val="38F8D63A"/>
    <w:lvl w:ilvl="0" w:tplc="EBD25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58D52EB9"/>
    <w:multiLevelType w:val="hybridMultilevel"/>
    <w:tmpl w:val="1CC2C324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>
    <w:nsid w:val="5999183E"/>
    <w:multiLevelType w:val="multilevel"/>
    <w:tmpl w:val="5A7494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5">
    <w:nsid w:val="59E61B4D"/>
    <w:multiLevelType w:val="hybridMultilevel"/>
    <w:tmpl w:val="BB0C3452"/>
    <w:lvl w:ilvl="0" w:tplc="7DD2798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EA7AB1"/>
    <w:multiLevelType w:val="hybridMultilevel"/>
    <w:tmpl w:val="41C81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5C2D6738"/>
    <w:multiLevelType w:val="hybridMultilevel"/>
    <w:tmpl w:val="2786BD8A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5D780298"/>
    <w:multiLevelType w:val="hybridMultilevel"/>
    <w:tmpl w:val="FB7A38EE"/>
    <w:lvl w:ilvl="0" w:tplc="902C5750">
      <w:start w:val="1"/>
      <w:numFmt w:val="russianLower"/>
      <w:lvlText w:val="%1)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09">
    <w:nsid w:val="5EC3357E"/>
    <w:multiLevelType w:val="hybridMultilevel"/>
    <w:tmpl w:val="ACDC2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0015176"/>
    <w:multiLevelType w:val="hybridMultilevel"/>
    <w:tmpl w:val="E21852B2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60BA17CC"/>
    <w:multiLevelType w:val="hybridMultilevel"/>
    <w:tmpl w:val="4B42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0EE4407"/>
    <w:multiLevelType w:val="hybridMultilevel"/>
    <w:tmpl w:val="1346C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3143994"/>
    <w:multiLevelType w:val="hybridMultilevel"/>
    <w:tmpl w:val="5D3E9CBA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3736C83"/>
    <w:multiLevelType w:val="hybridMultilevel"/>
    <w:tmpl w:val="83E0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3A454DB"/>
    <w:multiLevelType w:val="multilevel"/>
    <w:tmpl w:val="90BC15FA"/>
    <w:lvl w:ilvl="0">
      <w:start w:val="1"/>
      <w:numFmt w:val="decimal"/>
      <w:pStyle w:val="10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6176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194" w:hanging="792"/>
      </w:pPr>
      <w:rPr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630" w:hanging="936"/>
      </w:pPr>
      <w:rPr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>
    <w:nsid w:val="63B84942"/>
    <w:multiLevelType w:val="hybridMultilevel"/>
    <w:tmpl w:val="5C2C8170"/>
    <w:lvl w:ilvl="0" w:tplc="041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17">
    <w:nsid w:val="64FF4A41"/>
    <w:multiLevelType w:val="hybridMultilevel"/>
    <w:tmpl w:val="ECDC3588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662D2BF3"/>
    <w:multiLevelType w:val="multilevel"/>
    <w:tmpl w:val="6966C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9">
    <w:nsid w:val="68473AA1"/>
    <w:multiLevelType w:val="hybridMultilevel"/>
    <w:tmpl w:val="0A70B11C"/>
    <w:lvl w:ilvl="0" w:tplc="0428BCEE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6AB86A34"/>
    <w:multiLevelType w:val="hybridMultilevel"/>
    <w:tmpl w:val="43162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B207D8B"/>
    <w:multiLevelType w:val="hybridMultilevel"/>
    <w:tmpl w:val="1EAAE95C"/>
    <w:lvl w:ilvl="0" w:tplc="0428BCEE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>
    <w:nsid w:val="6D38583D"/>
    <w:multiLevelType w:val="hybridMultilevel"/>
    <w:tmpl w:val="B924279A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6D483456"/>
    <w:multiLevelType w:val="hybridMultilevel"/>
    <w:tmpl w:val="10AE4BDC"/>
    <w:lvl w:ilvl="0" w:tplc="041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6DBA3C37"/>
    <w:multiLevelType w:val="hybridMultilevel"/>
    <w:tmpl w:val="B596D788"/>
    <w:lvl w:ilvl="0" w:tplc="F83CAC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EB02BF8"/>
    <w:multiLevelType w:val="multilevel"/>
    <w:tmpl w:val="FBC6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6">
    <w:nsid w:val="6F6E0FFB"/>
    <w:multiLevelType w:val="hybridMultilevel"/>
    <w:tmpl w:val="072EAFD6"/>
    <w:lvl w:ilvl="0" w:tplc="500C6A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0EA0E2E"/>
    <w:multiLevelType w:val="hybridMultilevel"/>
    <w:tmpl w:val="497817EE"/>
    <w:lvl w:ilvl="0" w:tplc="D456A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>
    <w:nsid w:val="71313997"/>
    <w:multiLevelType w:val="hybridMultilevel"/>
    <w:tmpl w:val="3A1C9276"/>
    <w:lvl w:ilvl="0" w:tplc="41780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>
    <w:nsid w:val="713B2F81"/>
    <w:multiLevelType w:val="hybridMultilevel"/>
    <w:tmpl w:val="627EF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>
    <w:nsid w:val="726A1064"/>
    <w:multiLevelType w:val="hybridMultilevel"/>
    <w:tmpl w:val="E764689A"/>
    <w:lvl w:ilvl="0" w:tplc="1DEC5C8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92D05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>
    <w:nsid w:val="72E04E1C"/>
    <w:multiLevelType w:val="hybridMultilevel"/>
    <w:tmpl w:val="7B5C16D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2">
    <w:nsid w:val="759F2ECF"/>
    <w:multiLevelType w:val="hybridMultilevel"/>
    <w:tmpl w:val="E4AC1C4C"/>
    <w:lvl w:ilvl="0" w:tplc="E6C6CFD2">
      <w:start w:val="1"/>
      <w:numFmt w:val="russianLower"/>
      <w:lvlText w:val="%1)"/>
      <w:lvlJc w:val="left"/>
      <w:pPr>
        <w:ind w:left="2055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3">
    <w:nsid w:val="7624121B"/>
    <w:multiLevelType w:val="hybridMultilevel"/>
    <w:tmpl w:val="82881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764A40FD"/>
    <w:multiLevelType w:val="hybridMultilevel"/>
    <w:tmpl w:val="C8109D5C"/>
    <w:lvl w:ilvl="0" w:tplc="5E461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>
    <w:nsid w:val="76741951"/>
    <w:multiLevelType w:val="hybridMultilevel"/>
    <w:tmpl w:val="E666867E"/>
    <w:lvl w:ilvl="0" w:tplc="4F7CD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>
    <w:nsid w:val="767C5653"/>
    <w:multiLevelType w:val="hybridMultilevel"/>
    <w:tmpl w:val="DC7C371C"/>
    <w:lvl w:ilvl="0" w:tplc="4F7CD79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7">
    <w:nsid w:val="77CE64A4"/>
    <w:multiLevelType w:val="hybridMultilevel"/>
    <w:tmpl w:val="4D5EA12A"/>
    <w:lvl w:ilvl="0" w:tplc="A6929B82">
      <w:start w:val="1"/>
      <w:numFmt w:val="russianLower"/>
      <w:lvlText w:val="%1)"/>
      <w:lvlJc w:val="left"/>
      <w:pPr>
        <w:ind w:left="136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38">
    <w:nsid w:val="78C01D7A"/>
    <w:multiLevelType w:val="hybridMultilevel"/>
    <w:tmpl w:val="C766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99A5D41"/>
    <w:multiLevelType w:val="hybridMultilevel"/>
    <w:tmpl w:val="A88CB18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0">
    <w:nsid w:val="799D51E5"/>
    <w:multiLevelType w:val="hybridMultilevel"/>
    <w:tmpl w:val="13DC6694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1">
    <w:nsid w:val="7BD26FB5"/>
    <w:multiLevelType w:val="hybridMultilevel"/>
    <w:tmpl w:val="5EB6D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3">
    <w:nsid w:val="7C604838"/>
    <w:multiLevelType w:val="hybridMultilevel"/>
    <w:tmpl w:val="87541296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>
    <w:nsid w:val="7CD53BAF"/>
    <w:multiLevelType w:val="hybridMultilevel"/>
    <w:tmpl w:val="B9E4072A"/>
    <w:lvl w:ilvl="0" w:tplc="4178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CD970AA"/>
    <w:multiLevelType w:val="hybridMultilevel"/>
    <w:tmpl w:val="EC8C5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7CE6679A"/>
    <w:multiLevelType w:val="multilevel"/>
    <w:tmpl w:val="9342AED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7">
    <w:nsid w:val="7DB27871"/>
    <w:multiLevelType w:val="hybridMultilevel"/>
    <w:tmpl w:val="F0E6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E363B45"/>
    <w:multiLevelType w:val="hybridMultilevel"/>
    <w:tmpl w:val="ECDC3588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7E6C4F63"/>
    <w:multiLevelType w:val="hybridMultilevel"/>
    <w:tmpl w:val="C0A8603C"/>
    <w:lvl w:ilvl="0" w:tplc="041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50">
    <w:nsid w:val="7E817496"/>
    <w:multiLevelType w:val="hybridMultilevel"/>
    <w:tmpl w:val="1EF4C20C"/>
    <w:lvl w:ilvl="0" w:tplc="902C5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2B5AA0"/>
    <w:multiLevelType w:val="hybridMultilevel"/>
    <w:tmpl w:val="C87CFA3A"/>
    <w:lvl w:ilvl="0" w:tplc="41780F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6"/>
  </w:num>
  <w:num w:numId="2">
    <w:abstractNumId w:val="68"/>
  </w:num>
  <w:num w:numId="3">
    <w:abstractNumId w:val="0"/>
  </w:num>
  <w:num w:numId="4">
    <w:abstractNumId w:val="142"/>
  </w:num>
  <w:num w:numId="5">
    <w:abstractNumId w:val="79"/>
  </w:num>
  <w:num w:numId="6">
    <w:abstractNumId w:val="115"/>
  </w:num>
  <w:num w:numId="7">
    <w:abstractNumId w:val="65"/>
  </w:num>
  <w:num w:numId="8">
    <w:abstractNumId w:val="144"/>
  </w:num>
  <w:num w:numId="9">
    <w:abstractNumId w:val="25"/>
  </w:num>
  <w:num w:numId="10">
    <w:abstractNumId w:val="148"/>
  </w:num>
  <w:num w:numId="11">
    <w:abstractNumId w:val="8"/>
  </w:num>
  <w:num w:numId="12">
    <w:abstractNumId w:val="127"/>
  </w:num>
  <w:num w:numId="13">
    <w:abstractNumId w:val="23"/>
  </w:num>
  <w:num w:numId="14">
    <w:abstractNumId w:val="44"/>
  </w:num>
  <w:num w:numId="15">
    <w:abstractNumId w:val="57"/>
  </w:num>
  <w:num w:numId="16">
    <w:abstractNumId w:val="64"/>
  </w:num>
  <w:num w:numId="17">
    <w:abstractNumId w:val="3"/>
  </w:num>
  <w:num w:numId="18">
    <w:abstractNumId w:val="132"/>
  </w:num>
  <w:num w:numId="19">
    <w:abstractNumId w:val="35"/>
  </w:num>
  <w:num w:numId="20">
    <w:abstractNumId w:val="105"/>
  </w:num>
  <w:num w:numId="21">
    <w:abstractNumId w:val="2"/>
  </w:num>
  <w:num w:numId="22">
    <w:abstractNumId w:val="73"/>
  </w:num>
  <w:num w:numId="23">
    <w:abstractNumId w:val="15"/>
  </w:num>
  <w:num w:numId="24">
    <w:abstractNumId w:val="136"/>
  </w:num>
  <w:num w:numId="25">
    <w:abstractNumId w:val="14"/>
  </w:num>
  <w:num w:numId="26">
    <w:abstractNumId w:val="39"/>
  </w:num>
  <w:num w:numId="27">
    <w:abstractNumId w:val="98"/>
  </w:num>
  <w:num w:numId="28">
    <w:abstractNumId w:val="4"/>
  </w:num>
  <w:num w:numId="29">
    <w:abstractNumId w:val="104"/>
  </w:num>
  <w:num w:numId="30">
    <w:abstractNumId w:val="71"/>
  </w:num>
  <w:num w:numId="31">
    <w:abstractNumId w:val="146"/>
  </w:num>
  <w:num w:numId="32">
    <w:abstractNumId w:val="107"/>
  </w:num>
  <w:num w:numId="33">
    <w:abstractNumId w:val="109"/>
  </w:num>
  <w:num w:numId="34">
    <w:abstractNumId w:val="21"/>
  </w:num>
  <w:num w:numId="35">
    <w:abstractNumId w:val="22"/>
  </w:num>
  <w:num w:numId="36">
    <w:abstractNumId w:val="9"/>
  </w:num>
  <w:num w:numId="37">
    <w:abstractNumId w:val="36"/>
  </w:num>
  <w:num w:numId="38">
    <w:abstractNumId w:val="33"/>
  </w:num>
  <w:num w:numId="39">
    <w:abstractNumId w:val="134"/>
  </w:num>
  <w:num w:numId="40">
    <w:abstractNumId w:val="16"/>
  </w:num>
  <w:num w:numId="41">
    <w:abstractNumId w:val="119"/>
  </w:num>
  <w:num w:numId="42">
    <w:abstractNumId w:val="55"/>
  </w:num>
  <w:num w:numId="43">
    <w:abstractNumId w:val="121"/>
  </w:num>
  <w:num w:numId="44">
    <w:abstractNumId w:val="143"/>
  </w:num>
  <w:num w:numId="45">
    <w:abstractNumId w:val="86"/>
  </w:num>
  <w:num w:numId="46">
    <w:abstractNumId w:val="80"/>
  </w:num>
  <w:num w:numId="47">
    <w:abstractNumId w:val="41"/>
  </w:num>
  <w:num w:numId="48">
    <w:abstractNumId w:val="1"/>
  </w:num>
  <w:num w:numId="49">
    <w:abstractNumId w:val="126"/>
  </w:num>
  <w:num w:numId="50">
    <w:abstractNumId w:val="135"/>
  </w:num>
  <w:num w:numId="51">
    <w:abstractNumId w:val="52"/>
  </w:num>
  <w:num w:numId="52">
    <w:abstractNumId w:val="94"/>
  </w:num>
  <w:num w:numId="53">
    <w:abstractNumId w:val="34"/>
  </w:num>
  <w:num w:numId="54">
    <w:abstractNumId w:val="137"/>
  </w:num>
  <w:num w:numId="55">
    <w:abstractNumId w:val="37"/>
  </w:num>
  <w:num w:numId="56">
    <w:abstractNumId w:val="24"/>
  </w:num>
  <w:num w:numId="57">
    <w:abstractNumId w:val="78"/>
  </w:num>
  <w:num w:numId="58">
    <w:abstractNumId w:val="69"/>
  </w:num>
  <w:num w:numId="59">
    <w:abstractNumId w:val="32"/>
  </w:num>
  <w:num w:numId="60">
    <w:abstractNumId w:val="31"/>
  </w:num>
  <w:num w:numId="61">
    <w:abstractNumId w:val="27"/>
  </w:num>
  <w:num w:numId="62">
    <w:abstractNumId w:val="128"/>
  </w:num>
  <w:num w:numId="63">
    <w:abstractNumId w:val="90"/>
  </w:num>
  <w:num w:numId="64">
    <w:abstractNumId w:val="131"/>
  </w:num>
  <w:num w:numId="65">
    <w:abstractNumId w:val="122"/>
  </w:num>
  <w:num w:numId="66">
    <w:abstractNumId w:val="101"/>
  </w:num>
  <w:num w:numId="67">
    <w:abstractNumId w:val="10"/>
  </w:num>
  <w:num w:numId="68">
    <w:abstractNumId w:val="42"/>
  </w:num>
  <w:num w:numId="69">
    <w:abstractNumId w:val="66"/>
  </w:num>
  <w:num w:numId="70">
    <w:abstractNumId w:val="139"/>
  </w:num>
  <w:num w:numId="71">
    <w:abstractNumId w:val="116"/>
  </w:num>
  <w:num w:numId="72">
    <w:abstractNumId w:val="97"/>
  </w:num>
  <w:num w:numId="73">
    <w:abstractNumId w:val="149"/>
  </w:num>
  <w:num w:numId="74">
    <w:abstractNumId w:val="140"/>
  </w:num>
  <w:num w:numId="75">
    <w:abstractNumId w:val="7"/>
  </w:num>
  <w:num w:numId="76">
    <w:abstractNumId w:val="100"/>
  </w:num>
  <w:num w:numId="77">
    <w:abstractNumId w:val="93"/>
  </w:num>
  <w:num w:numId="78">
    <w:abstractNumId w:val="141"/>
  </w:num>
  <w:num w:numId="79">
    <w:abstractNumId w:val="19"/>
  </w:num>
  <w:num w:numId="80">
    <w:abstractNumId w:val="151"/>
  </w:num>
  <w:num w:numId="81">
    <w:abstractNumId w:val="60"/>
  </w:num>
  <w:num w:numId="82">
    <w:abstractNumId w:val="56"/>
  </w:num>
  <w:num w:numId="83">
    <w:abstractNumId w:val="111"/>
  </w:num>
  <w:num w:numId="84">
    <w:abstractNumId w:val="112"/>
  </w:num>
  <w:num w:numId="85">
    <w:abstractNumId w:val="120"/>
  </w:num>
  <w:num w:numId="86">
    <w:abstractNumId w:val="28"/>
  </w:num>
  <w:num w:numId="87">
    <w:abstractNumId w:val="96"/>
  </w:num>
  <w:num w:numId="88">
    <w:abstractNumId w:val="53"/>
  </w:num>
  <w:num w:numId="89">
    <w:abstractNumId w:val="12"/>
  </w:num>
  <w:num w:numId="90">
    <w:abstractNumId w:val="13"/>
  </w:num>
  <w:num w:numId="91">
    <w:abstractNumId w:val="99"/>
  </w:num>
  <w:num w:numId="92">
    <w:abstractNumId w:val="11"/>
  </w:num>
  <w:num w:numId="93">
    <w:abstractNumId w:val="62"/>
  </w:num>
  <w:num w:numId="94">
    <w:abstractNumId w:val="110"/>
  </w:num>
  <w:num w:numId="95">
    <w:abstractNumId w:val="133"/>
  </w:num>
  <w:num w:numId="96">
    <w:abstractNumId w:val="88"/>
  </w:num>
  <w:num w:numId="97">
    <w:abstractNumId w:val="129"/>
  </w:num>
  <w:num w:numId="98">
    <w:abstractNumId w:val="67"/>
  </w:num>
  <w:num w:numId="99">
    <w:abstractNumId w:val="117"/>
  </w:num>
  <w:num w:numId="100">
    <w:abstractNumId w:val="30"/>
  </w:num>
  <w:num w:numId="101">
    <w:abstractNumId w:val="18"/>
  </w:num>
  <w:num w:numId="102">
    <w:abstractNumId w:val="124"/>
  </w:num>
  <w:num w:numId="103">
    <w:abstractNumId w:val="63"/>
  </w:num>
  <w:num w:numId="104">
    <w:abstractNumId w:val="6"/>
  </w:num>
  <w:num w:numId="105">
    <w:abstractNumId w:val="43"/>
  </w:num>
  <w:num w:numId="106">
    <w:abstractNumId w:val="49"/>
  </w:num>
  <w:num w:numId="107">
    <w:abstractNumId w:val="82"/>
  </w:num>
  <w:num w:numId="108">
    <w:abstractNumId w:val="59"/>
  </w:num>
  <w:num w:numId="109">
    <w:abstractNumId w:val="84"/>
  </w:num>
  <w:num w:numId="110">
    <w:abstractNumId w:val="29"/>
  </w:num>
  <w:num w:numId="111">
    <w:abstractNumId w:val="103"/>
  </w:num>
  <w:num w:numId="112">
    <w:abstractNumId w:val="5"/>
  </w:num>
  <w:num w:numId="113">
    <w:abstractNumId w:val="81"/>
  </w:num>
  <w:num w:numId="114">
    <w:abstractNumId w:val="91"/>
  </w:num>
  <w:num w:numId="115">
    <w:abstractNumId w:val="50"/>
  </w:num>
  <w:num w:numId="116">
    <w:abstractNumId w:val="38"/>
  </w:num>
  <w:num w:numId="117">
    <w:abstractNumId w:val="145"/>
  </w:num>
  <w:num w:numId="118">
    <w:abstractNumId w:val="70"/>
  </w:num>
  <w:num w:numId="119">
    <w:abstractNumId w:val="58"/>
  </w:num>
  <w:num w:numId="120">
    <w:abstractNumId w:val="123"/>
  </w:num>
  <w:num w:numId="121">
    <w:abstractNumId w:val="77"/>
  </w:num>
  <w:num w:numId="122">
    <w:abstractNumId w:val="20"/>
  </w:num>
  <w:num w:numId="123">
    <w:abstractNumId w:val="113"/>
  </w:num>
  <w:num w:numId="124">
    <w:abstractNumId w:val="125"/>
  </w:num>
  <w:num w:numId="12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95"/>
  </w:num>
  <w:num w:numId="133">
    <w:abstractNumId w:val="51"/>
  </w:num>
  <w:num w:numId="134">
    <w:abstractNumId w:val="47"/>
  </w:num>
  <w:num w:numId="135">
    <w:abstractNumId w:val="17"/>
  </w:num>
  <w:num w:numId="136">
    <w:abstractNumId w:val="150"/>
  </w:num>
  <w:num w:numId="137">
    <w:abstractNumId w:val="102"/>
  </w:num>
  <w:num w:numId="138">
    <w:abstractNumId w:val="92"/>
  </w:num>
  <w:num w:numId="139">
    <w:abstractNumId w:val="108"/>
  </w:num>
  <w:num w:numId="140">
    <w:abstractNumId w:val="72"/>
  </w:num>
  <w:num w:numId="141">
    <w:abstractNumId w:val="75"/>
  </w:num>
  <w:num w:numId="142">
    <w:abstractNumId w:val="61"/>
  </w:num>
  <w:num w:numId="14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50"/>
  </w:num>
  <w:num w:numId="145">
    <w:abstractNumId w:val="118"/>
  </w:num>
  <w:num w:numId="146">
    <w:abstractNumId w:val="147"/>
  </w:num>
  <w:num w:numId="147">
    <w:abstractNumId w:val="114"/>
  </w:num>
  <w:num w:numId="148">
    <w:abstractNumId w:val="138"/>
  </w:num>
  <w:num w:numId="149">
    <w:abstractNumId w:val="46"/>
  </w:num>
  <w:num w:numId="150">
    <w:abstractNumId w:val="74"/>
  </w:num>
  <w:num w:numId="151">
    <w:abstractNumId w:val="130"/>
  </w:num>
  <w:num w:numId="152">
    <w:abstractNumId w:val="54"/>
  </w:num>
  <w:num w:numId="153">
    <w:abstractNumId w:val="40"/>
  </w:num>
  <w:num w:numId="154">
    <w:abstractNumId w:val="106"/>
  </w:num>
  <w:num w:numId="155">
    <w:abstractNumId w:val="89"/>
  </w:num>
  <w:num w:numId="156">
    <w:abstractNumId w:val="48"/>
  </w:num>
  <w:num w:numId="157">
    <w:abstractNumId w:val="83"/>
  </w:num>
  <w:num w:numId="158">
    <w:abstractNumId w:val="26"/>
  </w:num>
  <w:num w:numId="159">
    <w:abstractNumId w:val="87"/>
  </w:num>
  <w:num w:numId="160">
    <w:abstractNumId w:val="45"/>
  </w:num>
  <w:num w:numId="161">
    <w:abstractNumId w:val="85"/>
  </w:num>
  <w:numIdMacAtCleanup w:val="1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Эмилия Минина">
    <w15:presenceInfo w15:providerId="AD" w15:userId="S-1-5-21-1623968700-1052417977-2521881397-1147"/>
  </w15:person>
  <w15:person w15:author="Хохлова Оксана 12">
    <w15:presenceInfo w15:providerId="None" w15:userId="Хохлова Оксана 12"/>
  </w15:person>
  <w15:person w15:author="Трошина Татьяна Александровна1">
    <w15:presenceInfo w15:providerId="None" w15:userId="Трошина Татьяна Александровна1"/>
  </w15:person>
  <w15:person w15:author="Шевцова Анна Владимировна">
    <w15:presenceInfo w15:providerId="None" w15:userId="Шевцова Анна Владимировна"/>
  </w15:person>
  <w15:person w15:author="Шайкина Наталия Андреевна">
    <w15:presenceInfo w15:providerId="None" w15:userId="Шайкина Наталия Андр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73"/>
    <w:rsid w:val="000003C8"/>
    <w:rsid w:val="000004CF"/>
    <w:rsid w:val="0000069E"/>
    <w:rsid w:val="0000188F"/>
    <w:rsid w:val="00001E96"/>
    <w:rsid w:val="00002554"/>
    <w:rsid w:val="000027B3"/>
    <w:rsid w:val="00002AC2"/>
    <w:rsid w:val="00002DF1"/>
    <w:rsid w:val="000037FC"/>
    <w:rsid w:val="00003F56"/>
    <w:rsid w:val="000053FD"/>
    <w:rsid w:val="00005C4E"/>
    <w:rsid w:val="00006468"/>
    <w:rsid w:val="000064FB"/>
    <w:rsid w:val="000067AB"/>
    <w:rsid w:val="00006D41"/>
    <w:rsid w:val="0000728F"/>
    <w:rsid w:val="00007B05"/>
    <w:rsid w:val="00007D7E"/>
    <w:rsid w:val="00007DCD"/>
    <w:rsid w:val="000107E5"/>
    <w:rsid w:val="00010A87"/>
    <w:rsid w:val="00010CFC"/>
    <w:rsid w:val="00010E0E"/>
    <w:rsid w:val="00011247"/>
    <w:rsid w:val="000115AE"/>
    <w:rsid w:val="00012394"/>
    <w:rsid w:val="0001304B"/>
    <w:rsid w:val="00013211"/>
    <w:rsid w:val="00013A0C"/>
    <w:rsid w:val="00013CD7"/>
    <w:rsid w:val="00013F31"/>
    <w:rsid w:val="0001405C"/>
    <w:rsid w:val="0001411E"/>
    <w:rsid w:val="00014411"/>
    <w:rsid w:val="00014E31"/>
    <w:rsid w:val="000151D2"/>
    <w:rsid w:val="00015277"/>
    <w:rsid w:val="00015E2B"/>
    <w:rsid w:val="000168CA"/>
    <w:rsid w:val="0001696A"/>
    <w:rsid w:val="000169CE"/>
    <w:rsid w:val="00016A2A"/>
    <w:rsid w:val="00017E3D"/>
    <w:rsid w:val="00017F4E"/>
    <w:rsid w:val="00020569"/>
    <w:rsid w:val="00020902"/>
    <w:rsid w:val="00020B83"/>
    <w:rsid w:val="00021384"/>
    <w:rsid w:val="00021770"/>
    <w:rsid w:val="000218E1"/>
    <w:rsid w:val="000219E3"/>
    <w:rsid w:val="00021F38"/>
    <w:rsid w:val="000230D2"/>
    <w:rsid w:val="000231FE"/>
    <w:rsid w:val="0002397F"/>
    <w:rsid w:val="00023B29"/>
    <w:rsid w:val="0002435E"/>
    <w:rsid w:val="0002453D"/>
    <w:rsid w:val="00024646"/>
    <w:rsid w:val="00024904"/>
    <w:rsid w:val="00024957"/>
    <w:rsid w:val="00024EF1"/>
    <w:rsid w:val="00024F74"/>
    <w:rsid w:val="000256C6"/>
    <w:rsid w:val="00025C09"/>
    <w:rsid w:val="00026000"/>
    <w:rsid w:val="00026A1A"/>
    <w:rsid w:val="000272B5"/>
    <w:rsid w:val="00027947"/>
    <w:rsid w:val="00027E50"/>
    <w:rsid w:val="000308DA"/>
    <w:rsid w:val="000309C6"/>
    <w:rsid w:val="00030B97"/>
    <w:rsid w:val="00030F98"/>
    <w:rsid w:val="00031087"/>
    <w:rsid w:val="00031977"/>
    <w:rsid w:val="00031BCC"/>
    <w:rsid w:val="000324B0"/>
    <w:rsid w:val="00032622"/>
    <w:rsid w:val="000326F6"/>
    <w:rsid w:val="00032850"/>
    <w:rsid w:val="000329C7"/>
    <w:rsid w:val="00032C15"/>
    <w:rsid w:val="00032DA1"/>
    <w:rsid w:val="00033077"/>
    <w:rsid w:val="00033159"/>
    <w:rsid w:val="0003329A"/>
    <w:rsid w:val="00033A90"/>
    <w:rsid w:val="00033BC5"/>
    <w:rsid w:val="00033E74"/>
    <w:rsid w:val="000345C1"/>
    <w:rsid w:val="000346F4"/>
    <w:rsid w:val="00034E3F"/>
    <w:rsid w:val="000352A7"/>
    <w:rsid w:val="00035369"/>
    <w:rsid w:val="00035824"/>
    <w:rsid w:val="00036135"/>
    <w:rsid w:val="000364F8"/>
    <w:rsid w:val="0003663D"/>
    <w:rsid w:val="00036648"/>
    <w:rsid w:val="00036DDD"/>
    <w:rsid w:val="0003719B"/>
    <w:rsid w:val="000375AE"/>
    <w:rsid w:val="00037D36"/>
    <w:rsid w:val="000402E9"/>
    <w:rsid w:val="0004092B"/>
    <w:rsid w:val="00041759"/>
    <w:rsid w:val="000421B2"/>
    <w:rsid w:val="0004254A"/>
    <w:rsid w:val="00042998"/>
    <w:rsid w:val="00042B88"/>
    <w:rsid w:val="0004323D"/>
    <w:rsid w:val="0004354D"/>
    <w:rsid w:val="0004382D"/>
    <w:rsid w:val="0004390A"/>
    <w:rsid w:val="0004513C"/>
    <w:rsid w:val="0004531F"/>
    <w:rsid w:val="00045AFA"/>
    <w:rsid w:val="00046A0D"/>
    <w:rsid w:val="000476FC"/>
    <w:rsid w:val="00047A69"/>
    <w:rsid w:val="00047D09"/>
    <w:rsid w:val="00050143"/>
    <w:rsid w:val="0005105E"/>
    <w:rsid w:val="000510D3"/>
    <w:rsid w:val="000517B2"/>
    <w:rsid w:val="00051F0A"/>
    <w:rsid w:val="000523A5"/>
    <w:rsid w:val="00052D9B"/>
    <w:rsid w:val="00054834"/>
    <w:rsid w:val="000550A7"/>
    <w:rsid w:val="000561BB"/>
    <w:rsid w:val="00056466"/>
    <w:rsid w:val="000565CF"/>
    <w:rsid w:val="00057309"/>
    <w:rsid w:val="0005788D"/>
    <w:rsid w:val="00057902"/>
    <w:rsid w:val="00057A51"/>
    <w:rsid w:val="00057EFB"/>
    <w:rsid w:val="0006056C"/>
    <w:rsid w:val="00060990"/>
    <w:rsid w:val="00060DCD"/>
    <w:rsid w:val="00061767"/>
    <w:rsid w:val="000618D8"/>
    <w:rsid w:val="00061EFA"/>
    <w:rsid w:val="0006202D"/>
    <w:rsid w:val="0006231B"/>
    <w:rsid w:val="0006282E"/>
    <w:rsid w:val="00062966"/>
    <w:rsid w:val="00062D32"/>
    <w:rsid w:val="000632C2"/>
    <w:rsid w:val="00063F14"/>
    <w:rsid w:val="00064E7E"/>
    <w:rsid w:val="00064FF2"/>
    <w:rsid w:val="0006539F"/>
    <w:rsid w:val="0006547A"/>
    <w:rsid w:val="00065B9E"/>
    <w:rsid w:val="00065FCA"/>
    <w:rsid w:val="00066A4B"/>
    <w:rsid w:val="00066AA5"/>
    <w:rsid w:val="00066F3D"/>
    <w:rsid w:val="0006704C"/>
    <w:rsid w:val="00067177"/>
    <w:rsid w:val="00067837"/>
    <w:rsid w:val="00067882"/>
    <w:rsid w:val="00067960"/>
    <w:rsid w:val="00070243"/>
    <w:rsid w:val="00070696"/>
    <w:rsid w:val="00070817"/>
    <w:rsid w:val="00071044"/>
    <w:rsid w:val="00071AF6"/>
    <w:rsid w:val="000729BA"/>
    <w:rsid w:val="000730C9"/>
    <w:rsid w:val="00073212"/>
    <w:rsid w:val="00074556"/>
    <w:rsid w:val="00074718"/>
    <w:rsid w:val="00074974"/>
    <w:rsid w:val="000752D7"/>
    <w:rsid w:val="00075506"/>
    <w:rsid w:val="00075D23"/>
    <w:rsid w:val="00075F57"/>
    <w:rsid w:val="00076563"/>
    <w:rsid w:val="00077786"/>
    <w:rsid w:val="00077BCC"/>
    <w:rsid w:val="00077FBE"/>
    <w:rsid w:val="000801FC"/>
    <w:rsid w:val="0008027D"/>
    <w:rsid w:val="000802A4"/>
    <w:rsid w:val="000802F8"/>
    <w:rsid w:val="00080BDE"/>
    <w:rsid w:val="00081044"/>
    <w:rsid w:val="0008139E"/>
    <w:rsid w:val="0008176F"/>
    <w:rsid w:val="000819C5"/>
    <w:rsid w:val="00081D11"/>
    <w:rsid w:val="00081DAC"/>
    <w:rsid w:val="00081E11"/>
    <w:rsid w:val="000824FB"/>
    <w:rsid w:val="00082DBC"/>
    <w:rsid w:val="0008314F"/>
    <w:rsid w:val="0008431E"/>
    <w:rsid w:val="00084D8D"/>
    <w:rsid w:val="00085480"/>
    <w:rsid w:val="00085A4C"/>
    <w:rsid w:val="00085CB1"/>
    <w:rsid w:val="00086312"/>
    <w:rsid w:val="000863CD"/>
    <w:rsid w:val="0008644E"/>
    <w:rsid w:val="00086A78"/>
    <w:rsid w:val="0008777B"/>
    <w:rsid w:val="000877C3"/>
    <w:rsid w:val="00087849"/>
    <w:rsid w:val="0008791B"/>
    <w:rsid w:val="00090361"/>
    <w:rsid w:val="000906F6"/>
    <w:rsid w:val="00090871"/>
    <w:rsid w:val="00090907"/>
    <w:rsid w:val="00091DAC"/>
    <w:rsid w:val="00091E67"/>
    <w:rsid w:val="00092333"/>
    <w:rsid w:val="00092580"/>
    <w:rsid w:val="0009268B"/>
    <w:rsid w:val="000927CC"/>
    <w:rsid w:val="00092F06"/>
    <w:rsid w:val="000931CC"/>
    <w:rsid w:val="000933EC"/>
    <w:rsid w:val="000935A7"/>
    <w:rsid w:val="000948D0"/>
    <w:rsid w:val="00094A2B"/>
    <w:rsid w:val="00095652"/>
    <w:rsid w:val="0009577C"/>
    <w:rsid w:val="000959B2"/>
    <w:rsid w:val="00095B12"/>
    <w:rsid w:val="00095B56"/>
    <w:rsid w:val="000963BA"/>
    <w:rsid w:val="0009667F"/>
    <w:rsid w:val="00096841"/>
    <w:rsid w:val="0009794D"/>
    <w:rsid w:val="00097AFB"/>
    <w:rsid w:val="00097C3D"/>
    <w:rsid w:val="00097C52"/>
    <w:rsid w:val="00097D0C"/>
    <w:rsid w:val="000A080F"/>
    <w:rsid w:val="000A14EE"/>
    <w:rsid w:val="000A224A"/>
    <w:rsid w:val="000A25F1"/>
    <w:rsid w:val="000A2B66"/>
    <w:rsid w:val="000A2F34"/>
    <w:rsid w:val="000A31F8"/>
    <w:rsid w:val="000A3806"/>
    <w:rsid w:val="000A3B6A"/>
    <w:rsid w:val="000A4BE6"/>
    <w:rsid w:val="000A50C4"/>
    <w:rsid w:val="000A5718"/>
    <w:rsid w:val="000A59DB"/>
    <w:rsid w:val="000A5F5C"/>
    <w:rsid w:val="000A6D79"/>
    <w:rsid w:val="000A73D7"/>
    <w:rsid w:val="000A7475"/>
    <w:rsid w:val="000A7BA6"/>
    <w:rsid w:val="000A7FD5"/>
    <w:rsid w:val="000B1202"/>
    <w:rsid w:val="000B16CC"/>
    <w:rsid w:val="000B1D1E"/>
    <w:rsid w:val="000B1E04"/>
    <w:rsid w:val="000B2D3E"/>
    <w:rsid w:val="000B37B6"/>
    <w:rsid w:val="000B39AE"/>
    <w:rsid w:val="000B4116"/>
    <w:rsid w:val="000B48D8"/>
    <w:rsid w:val="000B4991"/>
    <w:rsid w:val="000B49A3"/>
    <w:rsid w:val="000B4F7F"/>
    <w:rsid w:val="000B516F"/>
    <w:rsid w:val="000B564A"/>
    <w:rsid w:val="000B565D"/>
    <w:rsid w:val="000B5CDD"/>
    <w:rsid w:val="000B5E91"/>
    <w:rsid w:val="000B6171"/>
    <w:rsid w:val="000B6219"/>
    <w:rsid w:val="000B671F"/>
    <w:rsid w:val="000B7C37"/>
    <w:rsid w:val="000B7F1F"/>
    <w:rsid w:val="000C066A"/>
    <w:rsid w:val="000C0D45"/>
    <w:rsid w:val="000C0FCF"/>
    <w:rsid w:val="000C107F"/>
    <w:rsid w:val="000C1109"/>
    <w:rsid w:val="000C1CEC"/>
    <w:rsid w:val="000C2E14"/>
    <w:rsid w:val="000C3459"/>
    <w:rsid w:val="000C3CDE"/>
    <w:rsid w:val="000C4187"/>
    <w:rsid w:val="000C476B"/>
    <w:rsid w:val="000C4D62"/>
    <w:rsid w:val="000C50E2"/>
    <w:rsid w:val="000C553A"/>
    <w:rsid w:val="000C6A8E"/>
    <w:rsid w:val="000C7002"/>
    <w:rsid w:val="000C72AF"/>
    <w:rsid w:val="000C76C4"/>
    <w:rsid w:val="000C77CA"/>
    <w:rsid w:val="000C78B1"/>
    <w:rsid w:val="000D0015"/>
    <w:rsid w:val="000D0346"/>
    <w:rsid w:val="000D05B9"/>
    <w:rsid w:val="000D0AF2"/>
    <w:rsid w:val="000D24DD"/>
    <w:rsid w:val="000D2EBE"/>
    <w:rsid w:val="000D3074"/>
    <w:rsid w:val="000D3AAB"/>
    <w:rsid w:val="000D4133"/>
    <w:rsid w:val="000D4C1A"/>
    <w:rsid w:val="000D4D4A"/>
    <w:rsid w:val="000D4F3A"/>
    <w:rsid w:val="000D5084"/>
    <w:rsid w:val="000D604D"/>
    <w:rsid w:val="000D63C0"/>
    <w:rsid w:val="000D6BF3"/>
    <w:rsid w:val="000D6D25"/>
    <w:rsid w:val="000D785D"/>
    <w:rsid w:val="000E032F"/>
    <w:rsid w:val="000E04CE"/>
    <w:rsid w:val="000E0EFB"/>
    <w:rsid w:val="000E1161"/>
    <w:rsid w:val="000E1D23"/>
    <w:rsid w:val="000E216E"/>
    <w:rsid w:val="000E2667"/>
    <w:rsid w:val="000E2ADD"/>
    <w:rsid w:val="000E40D2"/>
    <w:rsid w:val="000E4A89"/>
    <w:rsid w:val="000E53DB"/>
    <w:rsid w:val="000E5ED7"/>
    <w:rsid w:val="000E5EE7"/>
    <w:rsid w:val="000E6155"/>
    <w:rsid w:val="000E67FE"/>
    <w:rsid w:val="000E6BDA"/>
    <w:rsid w:val="000E6CA2"/>
    <w:rsid w:val="000E6ED2"/>
    <w:rsid w:val="000E7949"/>
    <w:rsid w:val="000E7D22"/>
    <w:rsid w:val="000E7ED7"/>
    <w:rsid w:val="000F066C"/>
    <w:rsid w:val="000F157C"/>
    <w:rsid w:val="000F164A"/>
    <w:rsid w:val="000F1690"/>
    <w:rsid w:val="000F2081"/>
    <w:rsid w:val="000F222C"/>
    <w:rsid w:val="000F2B80"/>
    <w:rsid w:val="000F2D97"/>
    <w:rsid w:val="000F3602"/>
    <w:rsid w:val="000F3B92"/>
    <w:rsid w:val="000F3EAC"/>
    <w:rsid w:val="000F3FFC"/>
    <w:rsid w:val="000F4026"/>
    <w:rsid w:val="000F4A58"/>
    <w:rsid w:val="000F5A03"/>
    <w:rsid w:val="000F6288"/>
    <w:rsid w:val="000F77F3"/>
    <w:rsid w:val="000F7AC2"/>
    <w:rsid w:val="000F7C28"/>
    <w:rsid w:val="001000A8"/>
    <w:rsid w:val="001001DC"/>
    <w:rsid w:val="001002FE"/>
    <w:rsid w:val="001005A1"/>
    <w:rsid w:val="0010088C"/>
    <w:rsid w:val="001008E0"/>
    <w:rsid w:val="00101D97"/>
    <w:rsid w:val="00101DD2"/>
    <w:rsid w:val="00102896"/>
    <w:rsid w:val="00103246"/>
    <w:rsid w:val="0010339F"/>
    <w:rsid w:val="00103D1E"/>
    <w:rsid w:val="00103DEE"/>
    <w:rsid w:val="00103E33"/>
    <w:rsid w:val="00104077"/>
    <w:rsid w:val="00104846"/>
    <w:rsid w:val="00104A30"/>
    <w:rsid w:val="00104BA7"/>
    <w:rsid w:val="00104C13"/>
    <w:rsid w:val="00104D7B"/>
    <w:rsid w:val="001051E5"/>
    <w:rsid w:val="00105591"/>
    <w:rsid w:val="00105C9E"/>
    <w:rsid w:val="00105F37"/>
    <w:rsid w:val="00106098"/>
    <w:rsid w:val="0010609A"/>
    <w:rsid w:val="00106544"/>
    <w:rsid w:val="00106754"/>
    <w:rsid w:val="0010772F"/>
    <w:rsid w:val="00110385"/>
    <w:rsid w:val="00110A7C"/>
    <w:rsid w:val="00110F4C"/>
    <w:rsid w:val="0011108B"/>
    <w:rsid w:val="00111575"/>
    <w:rsid w:val="0011312E"/>
    <w:rsid w:val="00113951"/>
    <w:rsid w:val="00113B3C"/>
    <w:rsid w:val="00113DA9"/>
    <w:rsid w:val="001142EE"/>
    <w:rsid w:val="001144E4"/>
    <w:rsid w:val="00114710"/>
    <w:rsid w:val="00114844"/>
    <w:rsid w:val="00114E67"/>
    <w:rsid w:val="001150B5"/>
    <w:rsid w:val="00115325"/>
    <w:rsid w:val="00115BAB"/>
    <w:rsid w:val="00115F9A"/>
    <w:rsid w:val="001168B7"/>
    <w:rsid w:val="00116D75"/>
    <w:rsid w:val="00116DBA"/>
    <w:rsid w:val="001170D8"/>
    <w:rsid w:val="00117553"/>
    <w:rsid w:val="00117E02"/>
    <w:rsid w:val="00117F96"/>
    <w:rsid w:val="00120582"/>
    <w:rsid w:val="00120CF2"/>
    <w:rsid w:val="00120D36"/>
    <w:rsid w:val="00121249"/>
    <w:rsid w:val="00121E55"/>
    <w:rsid w:val="00122635"/>
    <w:rsid w:val="00122654"/>
    <w:rsid w:val="0012297D"/>
    <w:rsid w:val="00122B36"/>
    <w:rsid w:val="00122E7E"/>
    <w:rsid w:val="00123278"/>
    <w:rsid w:val="0012351A"/>
    <w:rsid w:val="001235C5"/>
    <w:rsid w:val="00123604"/>
    <w:rsid w:val="001236C7"/>
    <w:rsid w:val="00123884"/>
    <w:rsid w:val="0012399D"/>
    <w:rsid w:val="00124635"/>
    <w:rsid w:val="001258EA"/>
    <w:rsid w:val="00125B12"/>
    <w:rsid w:val="00125FFB"/>
    <w:rsid w:val="00126000"/>
    <w:rsid w:val="0012633F"/>
    <w:rsid w:val="0012686F"/>
    <w:rsid w:val="00127862"/>
    <w:rsid w:val="0013000A"/>
    <w:rsid w:val="00130C1D"/>
    <w:rsid w:val="00130CE6"/>
    <w:rsid w:val="001310D9"/>
    <w:rsid w:val="001315F5"/>
    <w:rsid w:val="00131A40"/>
    <w:rsid w:val="0013221D"/>
    <w:rsid w:val="00132468"/>
    <w:rsid w:val="0013249B"/>
    <w:rsid w:val="0013257E"/>
    <w:rsid w:val="00132E41"/>
    <w:rsid w:val="00132F81"/>
    <w:rsid w:val="00133367"/>
    <w:rsid w:val="001335AB"/>
    <w:rsid w:val="00133C14"/>
    <w:rsid w:val="00133DCC"/>
    <w:rsid w:val="001347D6"/>
    <w:rsid w:val="00134AEC"/>
    <w:rsid w:val="00134ED2"/>
    <w:rsid w:val="00135574"/>
    <w:rsid w:val="00135B1C"/>
    <w:rsid w:val="00135F53"/>
    <w:rsid w:val="001366A4"/>
    <w:rsid w:val="00136A3B"/>
    <w:rsid w:val="001376F2"/>
    <w:rsid w:val="00137842"/>
    <w:rsid w:val="00137B4F"/>
    <w:rsid w:val="001402F5"/>
    <w:rsid w:val="001402FC"/>
    <w:rsid w:val="001403FE"/>
    <w:rsid w:val="00140934"/>
    <w:rsid w:val="00140AD5"/>
    <w:rsid w:val="0014105D"/>
    <w:rsid w:val="00141385"/>
    <w:rsid w:val="0014170B"/>
    <w:rsid w:val="00141CD6"/>
    <w:rsid w:val="00142266"/>
    <w:rsid w:val="00143EEA"/>
    <w:rsid w:val="0014448A"/>
    <w:rsid w:val="00144537"/>
    <w:rsid w:val="00145C43"/>
    <w:rsid w:val="00145FDA"/>
    <w:rsid w:val="001460B5"/>
    <w:rsid w:val="001461C2"/>
    <w:rsid w:val="00146362"/>
    <w:rsid w:val="001467F2"/>
    <w:rsid w:val="00146D9D"/>
    <w:rsid w:val="00146E09"/>
    <w:rsid w:val="00150301"/>
    <w:rsid w:val="0015115A"/>
    <w:rsid w:val="0015144B"/>
    <w:rsid w:val="0015235C"/>
    <w:rsid w:val="0015296C"/>
    <w:rsid w:val="00152C86"/>
    <w:rsid w:val="001533C1"/>
    <w:rsid w:val="001537C8"/>
    <w:rsid w:val="00153A31"/>
    <w:rsid w:val="001542A5"/>
    <w:rsid w:val="0015431C"/>
    <w:rsid w:val="00154733"/>
    <w:rsid w:val="00154A5E"/>
    <w:rsid w:val="001556E1"/>
    <w:rsid w:val="00155DB0"/>
    <w:rsid w:val="00156403"/>
    <w:rsid w:val="00156554"/>
    <w:rsid w:val="001566E0"/>
    <w:rsid w:val="00156F83"/>
    <w:rsid w:val="001571CC"/>
    <w:rsid w:val="00157220"/>
    <w:rsid w:val="00157AF9"/>
    <w:rsid w:val="00157D8D"/>
    <w:rsid w:val="00157F68"/>
    <w:rsid w:val="00160523"/>
    <w:rsid w:val="00160E2C"/>
    <w:rsid w:val="00161295"/>
    <w:rsid w:val="00161465"/>
    <w:rsid w:val="00161838"/>
    <w:rsid w:val="00162104"/>
    <w:rsid w:val="00163581"/>
    <w:rsid w:val="001635F5"/>
    <w:rsid w:val="00163613"/>
    <w:rsid w:val="00163C3C"/>
    <w:rsid w:val="00163D68"/>
    <w:rsid w:val="00164942"/>
    <w:rsid w:val="00166034"/>
    <w:rsid w:val="001662C5"/>
    <w:rsid w:val="0016654D"/>
    <w:rsid w:val="00166813"/>
    <w:rsid w:val="0016698A"/>
    <w:rsid w:val="0016762E"/>
    <w:rsid w:val="00167671"/>
    <w:rsid w:val="00167A34"/>
    <w:rsid w:val="00170784"/>
    <w:rsid w:val="00170C8A"/>
    <w:rsid w:val="00171341"/>
    <w:rsid w:val="0017147E"/>
    <w:rsid w:val="00171C4F"/>
    <w:rsid w:val="00171F87"/>
    <w:rsid w:val="00172161"/>
    <w:rsid w:val="0017247F"/>
    <w:rsid w:val="0017267B"/>
    <w:rsid w:val="0017267F"/>
    <w:rsid w:val="00172DB8"/>
    <w:rsid w:val="0017342F"/>
    <w:rsid w:val="001737BC"/>
    <w:rsid w:val="00173B50"/>
    <w:rsid w:val="00173B93"/>
    <w:rsid w:val="00173EA8"/>
    <w:rsid w:val="00174332"/>
    <w:rsid w:val="001751AE"/>
    <w:rsid w:val="00175D02"/>
    <w:rsid w:val="00175F7B"/>
    <w:rsid w:val="00176561"/>
    <w:rsid w:val="001768C0"/>
    <w:rsid w:val="00176AB5"/>
    <w:rsid w:val="00176AC4"/>
    <w:rsid w:val="001773CD"/>
    <w:rsid w:val="00177840"/>
    <w:rsid w:val="00177BC2"/>
    <w:rsid w:val="00177CBA"/>
    <w:rsid w:val="00180123"/>
    <w:rsid w:val="00180C41"/>
    <w:rsid w:val="00180DF2"/>
    <w:rsid w:val="00181284"/>
    <w:rsid w:val="00182127"/>
    <w:rsid w:val="00182413"/>
    <w:rsid w:val="00184E88"/>
    <w:rsid w:val="001852EE"/>
    <w:rsid w:val="001853DF"/>
    <w:rsid w:val="00185E74"/>
    <w:rsid w:val="00185EC9"/>
    <w:rsid w:val="001863F9"/>
    <w:rsid w:val="00186C0B"/>
    <w:rsid w:val="00186CA0"/>
    <w:rsid w:val="00186D14"/>
    <w:rsid w:val="00187607"/>
    <w:rsid w:val="00187BF9"/>
    <w:rsid w:val="00187D30"/>
    <w:rsid w:val="0019082A"/>
    <w:rsid w:val="00190F47"/>
    <w:rsid w:val="001917DB"/>
    <w:rsid w:val="00191FB8"/>
    <w:rsid w:val="0019200F"/>
    <w:rsid w:val="0019238A"/>
    <w:rsid w:val="00192447"/>
    <w:rsid w:val="00192508"/>
    <w:rsid w:val="001925AB"/>
    <w:rsid w:val="001926C8"/>
    <w:rsid w:val="00192920"/>
    <w:rsid w:val="0019332C"/>
    <w:rsid w:val="001933D9"/>
    <w:rsid w:val="001934D6"/>
    <w:rsid w:val="00193659"/>
    <w:rsid w:val="001938FB"/>
    <w:rsid w:val="00194A5E"/>
    <w:rsid w:val="0019562A"/>
    <w:rsid w:val="0019567F"/>
    <w:rsid w:val="001956E6"/>
    <w:rsid w:val="0019590E"/>
    <w:rsid w:val="00195E52"/>
    <w:rsid w:val="001961CC"/>
    <w:rsid w:val="0019667B"/>
    <w:rsid w:val="001966B4"/>
    <w:rsid w:val="001967D3"/>
    <w:rsid w:val="00196819"/>
    <w:rsid w:val="0019684E"/>
    <w:rsid w:val="001968C3"/>
    <w:rsid w:val="00196BB0"/>
    <w:rsid w:val="00196D01"/>
    <w:rsid w:val="00196D1B"/>
    <w:rsid w:val="001974E7"/>
    <w:rsid w:val="00197605"/>
    <w:rsid w:val="00197A4C"/>
    <w:rsid w:val="00197D2A"/>
    <w:rsid w:val="001A0491"/>
    <w:rsid w:val="001A0C3F"/>
    <w:rsid w:val="001A0FDC"/>
    <w:rsid w:val="001A14E7"/>
    <w:rsid w:val="001A1729"/>
    <w:rsid w:val="001A1E82"/>
    <w:rsid w:val="001A275E"/>
    <w:rsid w:val="001A2E19"/>
    <w:rsid w:val="001A30B0"/>
    <w:rsid w:val="001A3717"/>
    <w:rsid w:val="001A3E0A"/>
    <w:rsid w:val="001A400B"/>
    <w:rsid w:val="001A4589"/>
    <w:rsid w:val="001A4C7C"/>
    <w:rsid w:val="001A4E59"/>
    <w:rsid w:val="001A5793"/>
    <w:rsid w:val="001A5A9E"/>
    <w:rsid w:val="001A5B6A"/>
    <w:rsid w:val="001A5C53"/>
    <w:rsid w:val="001A60FF"/>
    <w:rsid w:val="001A6734"/>
    <w:rsid w:val="001A6E4D"/>
    <w:rsid w:val="001A6F3C"/>
    <w:rsid w:val="001A72E1"/>
    <w:rsid w:val="001A76D2"/>
    <w:rsid w:val="001A7B78"/>
    <w:rsid w:val="001A7E3E"/>
    <w:rsid w:val="001B04A9"/>
    <w:rsid w:val="001B1096"/>
    <w:rsid w:val="001B1876"/>
    <w:rsid w:val="001B1A88"/>
    <w:rsid w:val="001B2325"/>
    <w:rsid w:val="001B331D"/>
    <w:rsid w:val="001B3793"/>
    <w:rsid w:val="001B47A0"/>
    <w:rsid w:val="001B48A3"/>
    <w:rsid w:val="001B495E"/>
    <w:rsid w:val="001B4AA0"/>
    <w:rsid w:val="001B4EA1"/>
    <w:rsid w:val="001B5138"/>
    <w:rsid w:val="001B51DC"/>
    <w:rsid w:val="001B5901"/>
    <w:rsid w:val="001B5B46"/>
    <w:rsid w:val="001B5DDF"/>
    <w:rsid w:val="001B5F7B"/>
    <w:rsid w:val="001B6338"/>
    <w:rsid w:val="001B7243"/>
    <w:rsid w:val="001B7AA0"/>
    <w:rsid w:val="001C074E"/>
    <w:rsid w:val="001C0CEE"/>
    <w:rsid w:val="001C0EEF"/>
    <w:rsid w:val="001C177F"/>
    <w:rsid w:val="001C18EA"/>
    <w:rsid w:val="001C1CBF"/>
    <w:rsid w:val="001C227C"/>
    <w:rsid w:val="001C277E"/>
    <w:rsid w:val="001C2FF5"/>
    <w:rsid w:val="001C3975"/>
    <w:rsid w:val="001C574B"/>
    <w:rsid w:val="001C5B68"/>
    <w:rsid w:val="001C6D72"/>
    <w:rsid w:val="001C78F7"/>
    <w:rsid w:val="001C7B19"/>
    <w:rsid w:val="001C7E07"/>
    <w:rsid w:val="001D0088"/>
    <w:rsid w:val="001D04CD"/>
    <w:rsid w:val="001D05E0"/>
    <w:rsid w:val="001D077F"/>
    <w:rsid w:val="001D12C0"/>
    <w:rsid w:val="001D18B0"/>
    <w:rsid w:val="001D222F"/>
    <w:rsid w:val="001D240F"/>
    <w:rsid w:val="001D3860"/>
    <w:rsid w:val="001D39AA"/>
    <w:rsid w:val="001D3A8B"/>
    <w:rsid w:val="001D414F"/>
    <w:rsid w:val="001D45D0"/>
    <w:rsid w:val="001D48FB"/>
    <w:rsid w:val="001D4D81"/>
    <w:rsid w:val="001D4FCA"/>
    <w:rsid w:val="001D509D"/>
    <w:rsid w:val="001D5312"/>
    <w:rsid w:val="001D5B74"/>
    <w:rsid w:val="001D60DB"/>
    <w:rsid w:val="001D6271"/>
    <w:rsid w:val="001D6C31"/>
    <w:rsid w:val="001D7477"/>
    <w:rsid w:val="001D74B9"/>
    <w:rsid w:val="001D7613"/>
    <w:rsid w:val="001D77BD"/>
    <w:rsid w:val="001E0538"/>
    <w:rsid w:val="001E06C9"/>
    <w:rsid w:val="001E07A1"/>
    <w:rsid w:val="001E08C4"/>
    <w:rsid w:val="001E0D59"/>
    <w:rsid w:val="001E101A"/>
    <w:rsid w:val="001E13ED"/>
    <w:rsid w:val="001E1CB3"/>
    <w:rsid w:val="001E22FC"/>
    <w:rsid w:val="001E25AC"/>
    <w:rsid w:val="001E2B9B"/>
    <w:rsid w:val="001E2BB0"/>
    <w:rsid w:val="001E3487"/>
    <w:rsid w:val="001E3583"/>
    <w:rsid w:val="001E35F2"/>
    <w:rsid w:val="001E4702"/>
    <w:rsid w:val="001E49CE"/>
    <w:rsid w:val="001E4EA3"/>
    <w:rsid w:val="001E551A"/>
    <w:rsid w:val="001E593A"/>
    <w:rsid w:val="001E5A55"/>
    <w:rsid w:val="001E5FA8"/>
    <w:rsid w:val="001E626F"/>
    <w:rsid w:val="001E630F"/>
    <w:rsid w:val="001E678E"/>
    <w:rsid w:val="001E6975"/>
    <w:rsid w:val="001E6BE7"/>
    <w:rsid w:val="001E6D9A"/>
    <w:rsid w:val="001E7340"/>
    <w:rsid w:val="001E7575"/>
    <w:rsid w:val="001E7C53"/>
    <w:rsid w:val="001E7DA8"/>
    <w:rsid w:val="001F0435"/>
    <w:rsid w:val="001F0BE2"/>
    <w:rsid w:val="001F0C8D"/>
    <w:rsid w:val="001F0CAD"/>
    <w:rsid w:val="001F0FD2"/>
    <w:rsid w:val="001F1060"/>
    <w:rsid w:val="001F1652"/>
    <w:rsid w:val="001F21AB"/>
    <w:rsid w:val="001F23D4"/>
    <w:rsid w:val="001F3541"/>
    <w:rsid w:val="001F392D"/>
    <w:rsid w:val="001F3F36"/>
    <w:rsid w:val="001F446B"/>
    <w:rsid w:val="001F45FB"/>
    <w:rsid w:val="001F4987"/>
    <w:rsid w:val="001F4BD3"/>
    <w:rsid w:val="001F4EDE"/>
    <w:rsid w:val="001F50CD"/>
    <w:rsid w:val="001F5DEF"/>
    <w:rsid w:val="001F5FB9"/>
    <w:rsid w:val="001F62B5"/>
    <w:rsid w:val="001F6438"/>
    <w:rsid w:val="001F64CB"/>
    <w:rsid w:val="001F6990"/>
    <w:rsid w:val="001F708A"/>
    <w:rsid w:val="001F752B"/>
    <w:rsid w:val="001F79C6"/>
    <w:rsid w:val="00200287"/>
    <w:rsid w:val="002003FC"/>
    <w:rsid w:val="0020148D"/>
    <w:rsid w:val="00201583"/>
    <w:rsid w:val="00201BFB"/>
    <w:rsid w:val="00202129"/>
    <w:rsid w:val="00202695"/>
    <w:rsid w:val="002027B1"/>
    <w:rsid w:val="00202813"/>
    <w:rsid w:val="00202B72"/>
    <w:rsid w:val="002030F5"/>
    <w:rsid w:val="00203874"/>
    <w:rsid w:val="00204244"/>
    <w:rsid w:val="00205312"/>
    <w:rsid w:val="002054D2"/>
    <w:rsid w:val="002055CB"/>
    <w:rsid w:val="00205D2A"/>
    <w:rsid w:val="00205EAF"/>
    <w:rsid w:val="00206464"/>
    <w:rsid w:val="0020726A"/>
    <w:rsid w:val="00207921"/>
    <w:rsid w:val="00210094"/>
    <w:rsid w:val="002102E6"/>
    <w:rsid w:val="00210389"/>
    <w:rsid w:val="00210FBA"/>
    <w:rsid w:val="0021112A"/>
    <w:rsid w:val="002112ED"/>
    <w:rsid w:val="00212035"/>
    <w:rsid w:val="002123F6"/>
    <w:rsid w:val="00212434"/>
    <w:rsid w:val="0021296A"/>
    <w:rsid w:val="00213133"/>
    <w:rsid w:val="002131E0"/>
    <w:rsid w:val="00213200"/>
    <w:rsid w:val="002133D0"/>
    <w:rsid w:val="002146D8"/>
    <w:rsid w:val="00214F29"/>
    <w:rsid w:val="0021610D"/>
    <w:rsid w:val="00216173"/>
    <w:rsid w:val="00216963"/>
    <w:rsid w:val="00216988"/>
    <w:rsid w:val="00216B3B"/>
    <w:rsid w:val="00216BF0"/>
    <w:rsid w:val="00217291"/>
    <w:rsid w:val="00220F20"/>
    <w:rsid w:val="00221122"/>
    <w:rsid w:val="00222675"/>
    <w:rsid w:val="00222774"/>
    <w:rsid w:val="00222821"/>
    <w:rsid w:val="00222F69"/>
    <w:rsid w:val="0022350D"/>
    <w:rsid w:val="00223614"/>
    <w:rsid w:val="00223784"/>
    <w:rsid w:val="00223A72"/>
    <w:rsid w:val="00223EE9"/>
    <w:rsid w:val="0022407A"/>
    <w:rsid w:val="00225EF6"/>
    <w:rsid w:val="002264D8"/>
    <w:rsid w:val="00226609"/>
    <w:rsid w:val="00226961"/>
    <w:rsid w:val="00226A72"/>
    <w:rsid w:val="00226F6F"/>
    <w:rsid w:val="00226F88"/>
    <w:rsid w:val="00227406"/>
    <w:rsid w:val="00227CA8"/>
    <w:rsid w:val="00227EEE"/>
    <w:rsid w:val="00230419"/>
    <w:rsid w:val="00231187"/>
    <w:rsid w:val="00232A2F"/>
    <w:rsid w:val="00232DDA"/>
    <w:rsid w:val="00232FE0"/>
    <w:rsid w:val="002334E9"/>
    <w:rsid w:val="0023402E"/>
    <w:rsid w:val="00234358"/>
    <w:rsid w:val="002346A0"/>
    <w:rsid w:val="0023477F"/>
    <w:rsid w:val="002349E8"/>
    <w:rsid w:val="00234BBB"/>
    <w:rsid w:val="00234C75"/>
    <w:rsid w:val="002352D9"/>
    <w:rsid w:val="002359F5"/>
    <w:rsid w:val="00236019"/>
    <w:rsid w:val="0023609D"/>
    <w:rsid w:val="0023672D"/>
    <w:rsid w:val="00236D1A"/>
    <w:rsid w:val="0023740C"/>
    <w:rsid w:val="002379A8"/>
    <w:rsid w:val="00237E31"/>
    <w:rsid w:val="00237F14"/>
    <w:rsid w:val="002407A6"/>
    <w:rsid w:val="00241268"/>
    <w:rsid w:val="0024140D"/>
    <w:rsid w:val="002416DE"/>
    <w:rsid w:val="00241757"/>
    <w:rsid w:val="0024218B"/>
    <w:rsid w:val="0024274A"/>
    <w:rsid w:val="002427BA"/>
    <w:rsid w:val="00243139"/>
    <w:rsid w:val="00243A62"/>
    <w:rsid w:val="00243DAA"/>
    <w:rsid w:val="002445BA"/>
    <w:rsid w:val="00244C36"/>
    <w:rsid w:val="002455CA"/>
    <w:rsid w:val="0024571B"/>
    <w:rsid w:val="00245F08"/>
    <w:rsid w:val="002464AC"/>
    <w:rsid w:val="0024665C"/>
    <w:rsid w:val="00246FBD"/>
    <w:rsid w:val="0024765F"/>
    <w:rsid w:val="002476E7"/>
    <w:rsid w:val="002478E6"/>
    <w:rsid w:val="00247BC3"/>
    <w:rsid w:val="002501B5"/>
    <w:rsid w:val="002502E1"/>
    <w:rsid w:val="00250485"/>
    <w:rsid w:val="0025071E"/>
    <w:rsid w:val="00250AD0"/>
    <w:rsid w:val="00250D81"/>
    <w:rsid w:val="0025204C"/>
    <w:rsid w:val="00252850"/>
    <w:rsid w:val="00253136"/>
    <w:rsid w:val="0025339D"/>
    <w:rsid w:val="00253951"/>
    <w:rsid w:val="0025448C"/>
    <w:rsid w:val="00254BC6"/>
    <w:rsid w:val="0025515C"/>
    <w:rsid w:val="002558E8"/>
    <w:rsid w:val="00255961"/>
    <w:rsid w:val="00255ADE"/>
    <w:rsid w:val="00255ECA"/>
    <w:rsid w:val="00255FBB"/>
    <w:rsid w:val="00256044"/>
    <w:rsid w:val="00256755"/>
    <w:rsid w:val="00256D9A"/>
    <w:rsid w:val="00256FB3"/>
    <w:rsid w:val="0025700F"/>
    <w:rsid w:val="002570CC"/>
    <w:rsid w:val="002578D6"/>
    <w:rsid w:val="00257960"/>
    <w:rsid w:val="00260B95"/>
    <w:rsid w:val="002610ED"/>
    <w:rsid w:val="002620A5"/>
    <w:rsid w:val="0026252E"/>
    <w:rsid w:val="00262DB9"/>
    <w:rsid w:val="00263124"/>
    <w:rsid w:val="002639AF"/>
    <w:rsid w:val="00263A37"/>
    <w:rsid w:val="00264167"/>
    <w:rsid w:val="00264484"/>
    <w:rsid w:val="0026549D"/>
    <w:rsid w:val="00266222"/>
    <w:rsid w:val="002666A9"/>
    <w:rsid w:val="0026680C"/>
    <w:rsid w:val="00266EFE"/>
    <w:rsid w:val="00267180"/>
    <w:rsid w:val="002675F8"/>
    <w:rsid w:val="00267743"/>
    <w:rsid w:val="00267F60"/>
    <w:rsid w:val="002702B1"/>
    <w:rsid w:val="00270B74"/>
    <w:rsid w:val="00271045"/>
    <w:rsid w:val="0027121E"/>
    <w:rsid w:val="00271236"/>
    <w:rsid w:val="002713D3"/>
    <w:rsid w:val="00271B0D"/>
    <w:rsid w:val="00271D78"/>
    <w:rsid w:val="00272414"/>
    <w:rsid w:val="002726D5"/>
    <w:rsid w:val="00272D7C"/>
    <w:rsid w:val="002731AB"/>
    <w:rsid w:val="00273497"/>
    <w:rsid w:val="00274F78"/>
    <w:rsid w:val="00275F07"/>
    <w:rsid w:val="0027637A"/>
    <w:rsid w:val="00276430"/>
    <w:rsid w:val="0027654A"/>
    <w:rsid w:val="00276B3E"/>
    <w:rsid w:val="002774D4"/>
    <w:rsid w:val="00277BB8"/>
    <w:rsid w:val="002808CF"/>
    <w:rsid w:val="002810D8"/>
    <w:rsid w:val="00281781"/>
    <w:rsid w:val="00281869"/>
    <w:rsid w:val="00281D88"/>
    <w:rsid w:val="00282042"/>
    <w:rsid w:val="00282300"/>
    <w:rsid w:val="002827D8"/>
    <w:rsid w:val="00282A79"/>
    <w:rsid w:val="00282C58"/>
    <w:rsid w:val="00282FAE"/>
    <w:rsid w:val="002836CC"/>
    <w:rsid w:val="00283C71"/>
    <w:rsid w:val="00284038"/>
    <w:rsid w:val="00284152"/>
    <w:rsid w:val="00284425"/>
    <w:rsid w:val="002847EA"/>
    <w:rsid w:val="002848EA"/>
    <w:rsid w:val="00284AC2"/>
    <w:rsid w:val="00284AC7"/>
    <w:rsid w:val="002855E5"/>
    <w:rsid w:val="0028576E"/>
    <w:rsid w:val="00285D0B"/>
    <w:rsid w:val="0028667F"/>
    <w:rsid w:val="00287073"/>
    <w:rsid w:val="00287F0B"/>
    <w:rsid w:val="00290308"/>
    <w:rsid w:val="002908EC"/>
    <w:rsid w:val="0029094D"/>
    <w:rsid w:val="00291103"/>
    <w:rsid w:val="00291B2E"/>
    <w:rsid w:val="00291C1A"/>
    <w:rsid w:val="0029247B"/>
    <w:rsid w:val="00292F02"/>
    <w:rsid w:val="0029336D"/>
    <w:rsid w:val="002933CB"/>
    <w:rsid w:val="00293A7D"/>
    <w:rsid w:val="00294244"/>
    <w:rsid w:val="002943E5"/>
    <w:rsid w:val="00294AE7"/>
    <w:rsid w:val="00294CD0"/>
    <w:rsid w:val="00295060"/>
    <w:rsid w:val="00295096"/>
    <w:rsid w:val="00295A13"/>
    <w:rsid w:val="00295D23"/>
    <w:rsid w:val="002962AE"/>
    <w:rsid w:val="0029644B"/>
    <w:rsid w:val="00296899"/>
    <w:rsid w:val="00296931"/>
    <w:rsid w:val="00296CC3"/>
    <w:rsid w:val="00296E05"/>
    <w:rsid w:val="0029719F"/>
    <w:rsid w:val="0029758C"/>
    <w:rsid w:val="00297A96"/>
    <w:rsid w:val="002A03C0"/>
    <w:rsid w:val="002A0C45"/>
    <w:rsid w:val="002A1135"/>
    <w:rsid w:val="002A1675"/>
    <w:rsid w:val="002A18B8"/>
    <w:rsid w:val="002A1DED"/>
    <w:rsid w:val="002A257A"/>
    <w:rsid w:val="002A37CE"/>
    <w:rsid w:val="002A39B1"/>
    <w:rsid w:val="002A3B4F"/>
    <w:rsid w:val="002A3D8E"/>
    <w:rsid w:val="002A4883"/>
    <w:rsid w:val="002A5689"/>
    <w:rsid w:val="002A5E1F"/>
    <w:rsid w:val="002A6009"/>
    <w:rsid w:val="002A6D66"/>
    <w:rsid w:val="002A75BD"/>
    <w:rsid w:val="002A7726"/>
    <w:rsid w:val="002A7CD5"/>
    <w:rsid w:val="002B0DA2"/>
    <w:rsid w:val="002B0DEB"/>
    <w:rsid w:val="002B2464"/>
    <w:rsid w:val="002B2605"/>
    <w:rsid w:val="002B3049"/>
    <w:rsid w:val="002B38DD"/>
    <w:rsid w:val="002B4360"/>
    <w:rsid w:val="002B4F08"/>
    <w:rsid w:val="002B5021"/>
    <w:rsid w:val="002B5908"/>
    <w:rsid w:val="002B6615"/>
    <w:rsid w:val="002B6A7B"/>
    <w:rsid w:val="002B6E6A"/>
    <w:rsid w:val="002B7C35"/>
    <w:rsid w:val="002B7CEE"/>
    <w:rsid w:val="002C00CB"/>
    <w:rsid w:val="002C06E3"/>
    <w:rsid w:val="002C0AAC"/>
    <w:rsid w:val="002C0CA8"/>
    <w:rsid w:val="002C0CF6"/>
    <w:rsid w:val="002C21EF"/>
    <w:rsid w:val="002C229A"/>
    <w:rsid w:val="002C2451"/>
    <w:rsid w:val="002C264C"/>
    <w:rsid w:val="002C297F"/>
    <w:rsid w:val="002C2EA6"/>
    <w:rsid w:val="002C3313"/>
    <w:rsid w:val="002C34B1"/>
    <w:rsid w:val="002C35E3"/>
    <w:rsid w:val="002C3713"/>
    <w:rsid w:val="002C3902"/>
    <w:rsid w:val="002C3CDF"/>
    <w:rsid w:val="002C4258"/>
    <w:rsid w:val="002C4909"/>
    <w:rsid w:val="002C5080"/>
    <w:rsid w:val="002C5903"/>
    <w:rsid w:val="002C5C3B"/>
    <w:rsid w:val="002C5E3B"/>
    <w:rsid w:val="002C6630"/>
    <w:rsid w:val="002C6742"/>
    <w:rsid w:val="002C6A01"/>
    <w:rsid w:val="002C6DA5"/>
    <w:rsid w:val="002C76B8"/>
    <w:rsid w:val="002D095E"/>
    <w:rsid w:val="002D0D4F"/>
    <w:rsid w:val="002D1058"/>
    <w:rsid w:val="002D117D"/>
    <w:rsid w:val="002D13DB"/>
    <w:rsid w:val="002D1669"/>
    <w:rsid w:val="002D26AA"/>
    <w:rsid w:val="002D2CB8"/>
    <w:rsid w:val="002D31E2"/>
    <w:rsid w:val="002D3282"/>
    <w:rsid w:val="002D354C"/>
    <w:rsid w:val="002D3A72"/>
    <w:rsid w:val="002D3BA5"/>
    <w:rsid w:val="002D3F2C"/>
    <w:rsid w:val="002D431C"/>
    <w:rsid w:val="002D4ED8"/>
    <w:rsid w:val="002D5327"/>
    <w:rsid w:val="002D5439"/>
    <w:rsid w:val="002D6B05"/>
    <w:rsid w:val="002D728F"/>
    <w:rsid w:val="002D7664"/>
    <w:rsid w:val="002D7697"/>
    <w:rsid w:val="002D7843"/>
    <w:rsid w:val="002D7BE8"/>
    <w:rsid w:val="002E0B3D"/>
    <w:rsid w:val="002E0BB6"/>
    <w:rsid w:val="002E0E08"/>
    <w:rsid w:val="002E1295"/>
    <w:rsid w:val="002E1555"/>
    <w:rsid w:val="002E15C0"/>
    <w:rsid w:val="002E1A0B"/>
    <w:rsid w:val="002E1E24"/>
    <w:rsid w:val="002E1E74"/>
    <w:rsid w:val="002E233F"/>
    <w:rsid w:val="002E2F73"/>
    <w:rsid w:val="002E3349"/>
    <w:rsid w:val="002E3377"/>
    <w:rsid w:val="002E3438"/>
    <w:rsid w:val="002E3608"/>
    <w:rsid w:val="002E3838"/>
    <w:rsid w:val="002E3A27"/>
    <w:rsid w:val="002E3A70"/>
    <w:rsid w:val="002E4657"/>
    <w:rsid w:val="002E4AFF"/>
    <w:rsid w:val="002E6B65"/>
    <w:rsid w:val="002E6F9B"/>
    <w:rsid w:val="002E72A9"/>
    <w:rsid w:val="002E750F"/>
    <w:rsid w:val="002E773E"/>
    <w:rsid w:val="002E7F20"/>
    <w:rsid w:val="002E7FFE"/>
    <w:rsid w:val="002F0232"/>
    <w:rsid w:val="002F02A6"/>
    <w:rsid w:val="002F07C2"/>
    <w:rsid w:val="002F115B"/>
    <w:rsid w:val="002F12AE"/>
    <w:rsid w:val="002F13C2"/>
    <w:rsid w:val="002F14C4"/>
    <w:rsid w:val="002F1506"/>
    <w:rsid w:val="002F20D4"/>
    <w:rsid w:val="002F2279"/>
    <w:rsid w:val="002F23FC"/>
    <w:rsid w:val="002F283F"/>
    <w:rsid w:val="002F2CFA"/>
    <w:rsid w:val="002F2EDC"/>
    <w:rsid w:val="002F35C8"/>
    <w:rsid w:val="002F3769"/>
    <w:rsid w:val="002F376F"/>
    <w:rsid w:val="002F3A8A"/>
    <w:rsid w:val="002F3BAE"/>
    <w:rsid w:val="002F3D71"/>
    <w:rsid w:val="002F42E6"/>
    <w:rsid w:val="002F4B2C"/>
    <w:rsid w:val="002F53CE"/>
    <w:rsid w:val="002F590C"/>
    <w:rsid w:val="002F5AB4"/>
    <w:rsid w:val="002F61FA"/>
    <w:rsid w:val="002F6459"/>
    <w:rsid w:val="002F6488"/>
    <w:rsid w:val="002F6520"/>
    <w:rsid w:val="002F6BBC"/>
    <w:rsid w:val="002F7269"/>
    <w:rsid w:val="002F7560"/>
    <w:rsid w:val="002F77A3"/>
    <w:rsid w:val="002F7854"/>
    <w:rsid w:val="002F7909"/>
    <w:rsid w:val="002F7C30"/>
    <w:rsid w:val="002F7F96"/>
    <w:rsid w:val="003000AF"/>
    <w:rsid w:val="00301385"/>
    <w:rsid w:val="0030176F"/>
    <w:rsid w:val="003017E6"/>
    <w:rsid w:val="0030188A"/>
    <w:rsid w:val="0030265D"/>
    <w:rsid w:val="00302AC6"/>
    <w:rsid w:val="00302EE2"/>
    <w:rsid w:val="00303D92"/>
    <w:rsid w:val="003042F9"/>
    <w:rsid w:val="00304D36"/>
    <w:rsid w:val="003059BC"/>
    <w:rsid w:val="00305C7A"/>
    <w:rsid w:val="00305CA3"/>
    <w:rsid w:val="00305EC0"/>
    <w:rsid w:val="003061F0"/>
    <w:rsid w:val="00306588"/>
    <w:rsid w:val="00306DE7"/>
    <w:rsid w:val="00306E30"/>
    <w:rsid w:val="003078BF"/>
    <w:rsid w:val="003101F6"/>
    <w:rsid w:val="003114DB"/>
    <w:rsid w:val="0031158B"/>
    <w:rsid w:val="003117EF"/>
    <w:rsid w:val="003119ED"/>
    <w:rsid w:val="00311E29"/>
    <w:rsid w:val="00312030"/>
    <w:rsid w:val="00312218"/>
    <w:rsid w:val="00312546"/>
    <w:rsid w:val="00312659"/>
    <w:rsid w:val="00312D6B"/>
    <w:rsid w:val="003135BA"/>
    <w:rsid w:val="00313A9F"/>
    <w:rsid w:val="00313D4C"/>
    <w:rsid w:val="003140BF"/>
    <w:rsid w:val="003141CF"/>
    <w:rsid w:val="00314790"/>
    <w:rsid w:val="00314819"/>
    <w:rsid w:val="00314AB9"/>
    <w:rsid w:val="00314B30"/>
    <w:rsid w:val="00314E11"/>
    <w:rsid w:val="00315110"/>
    <w:rsid w:val="0031513A"/>
    <w:rsid w:val="003156DD"/>
    <w:rsid w:val="003158C2"/>
    <w:rsid w:val="003166E0"/>
    <w:rsid w:val="003168C1"/>
    <w:rsid w:val="00317019"/>
    <w:rsid w:val="00317CBD"/>
    <w:rsid w:val="00317E84"/>
    <w:rsid w:val="00317F30"/>
    <w:rsid w:val="00320B34"/>
    <w:rsid w:val="003211EA"/>
    <w:rsid w:val="00321896"/>
    <w:rsid w:val="00321984"/>
    <w:rsid w:val="00321B85"/>
    <w:rsid w:val="003226FC"/>
    <w:rsid w:val="003231B2"/>
    <w:rsid w:val="00323670"/>
    <w:rsid w:val="00323F5E"/>
    <w:rsid w:val="00324BEE"/>
    <w:rsid w:val="003254F4"/>
    <w:rsid w:val="00325A3D"/>
    <w:rsid w:val="00325A79"/>
    <w:rsid w:val="00325D7F"/>
    <w:rsid w:val="0032615F"/>
    <w:rsid w:val="0032625F"/>
    <w:rsid w:val="00326299"/>
    <w:rsid w:val="003269F6"/>
    <w:rsid w:val="00326D42"/>
    <w:rsid w:val="003273FF"/>
    <w:rsid w:val="00330CDD"/>
    <w:rsid w:val="00330FE7"/>
    <w:rsid w:val="00331191"/>
    <w:rsid w:val="00331691"/>
    <w:rsid w:val="003319A6"/>
    <w:rsid w:val="00331CB8"/>
    <w:rsid w:val="0033212D"/>
    <w:rsid w:val="003321C8"/>
    <w:rsid w:val="00332D68"/>
    <w:rsid w:val="00332E4C"/>
    <w:rsid w:val="00333233"/>
    <w:rsid w:val="0033325B"/>
    <w:rsid w:val="0033357B"/>
    <w:rsid w:val="00333B84"/>
    <w:rsid w:val="00334084"/>
    <w:rsid w:val="0033553B"/>
    <w:rsid w:val="00335648"/>
    <w:rsid w:val="0033612C"/>
    <w:rsid w:val="00336661"/>
    <w:rsid w:val="00336679"/>
    <w:rsid w:val="00336949"/>
    <w:rsid w:val="00336BC2"/>
    <w:rsid w:val="003374A1"/>
    <w:rsid w:val="00340903"/>
    <w:rsid w:val="00340925"/>
    <w:rsid w:val="00340C33"/>
    <w:rsid w:val="0034101B"/>
    <w:rsid w:val="003428A0"/>
    <w:rsid w:val="00342CAA"/>
    <w:rsid w:val="00343383"/>
    <w:rsid w:val="003445C1"/>
    <w:rsid w:val="00344B3E"/>
    <w:rsid w:val="00344DDF"/>
    <w:rsid w:val="0034529D"/>
    <w:rsid w:val="00345388"/>
    <w:rsid w:val="003453EE"/>
    <w:rsid w:val="00345C71"/>
    <w:rsid w:val="003460D3"/>
    <w:rsid w:val="00346613"/>
    <w:rsid w:val="00346772"/>
    <w:rsid w:val="00346F34"/>
    <w:rsid w:val="0034745D"/>
    <w:rsid w:val="00347BEC"/>
    <w:rsid w:val="00347E27"/>
    <w:rsid w:val="003506B7"/>
    <w:rsid w:val="0035084C"/>
    <w:rsid w:val="003509F5"/>
    <w:rsid w:val="00351415"/>
    <w:rsid w:val="00351E90"/>
    <w:rsid w:val="003524F1"/>
    <w:rsid w:val="003525BF"/>
    <w:rsid w:val="003529A3"/>
    <w:rsid w:val="00352B5D"/>
    <w:rsid w:val="00352F02"/>
    <w:rsid w:val="003530E9"/>
    <w:rsid w:val="003545FB"/>
    <w:rsid w:val="00354F3B"/>
    <w:rsid w:val="00355AAF"/>
    <w:rsid w:val="00355B84"/>
    <w:rsid w:val="00355E66"/>
    <w:rsid w:val="00355F90"/>
    <w:rsid w:val="0035619F"/>
    <w:rsid w:val="003562D8"/>
    <w:rsid w:val="00356579"/>
    <w:rsid w:val="003565FA"/>
    <w:rsid w:val="00356CA8"/>
    <w:rsid w:val="00356DC4"/>
    <w:rsid w:val="00357775"/>
    <w:rsid w:val="00360142"/>
    <w:rsid w:val="0036031C"/>
    <w:rsid w:val="00360E43"/>
    <w:rsid w:val="003617B2"/>
    <w:rsid w:val="003624D7"/>
    <w:rsid w:val="00362C30"/>
    <w:rsid w:val="0036368D"/>
    <w:rsid w:val="00363FF5"/>
    <w:rsid w:val="0036402A"/>
    <w:rsid w:val="003645C6"/>
    <w:rsid w:val="003650B1"/>
    <w:rsid w:val="00365217"/>
    <w:rsid w:val="00365659"/>
    <w:rsid w:val="00365AA4"/>
    <w:rsid w:val="00365FEB"/>
    <w:rsid w:val="00366688"/>
    <w:rsid w:val="0036688D"/>
    <w:rsid w:val="00366AF6"/>
    <w:rsid w:val="0036702C"/>
    <w:rsid w:val="00367E89"/>
    <w:rsid w:val="00370134"/>
    <w:rsid w:val="003703DC"/>
    <w:rsid w:val="00370812"/>
    <w:rsid w:val="0037100C"/>
    <w:rsid w:val="00371213"/>
    <w:rsid w:val="0037125A"/>
    <w:rsid w:val="00371CE3"/>
    <w:rsid w:val="003720BC"/>
    <w:rsid w:val="003721EB"/>
    <w:rsid w:val="003726F1"/>
    <w:rsid w:val="0037288D"/>
    <w:rsid w:val="00372CDA"/>
    <w:rsid w:val="00372DC1"/>
    <w:rsid w:val="00373766"/>
    <w:rsid w:val="003737CE"/>
    <w:rsid w:val="003739D7"/>
    <w:rsid w:val="00374434"/>
    <w:rsid w:val="00374C3A"/>
    <w:rsid w:val="00375403"/>
    <w:rsid w:val="00375DFE"/>
    <w:rsid w:val="00376659"/>
    <w:rsid w:val="00377102"/>
    <w:rsid w:val="00377660"/>
    <w:rsid w:val="0037774D"/>
    <w:rsid w:val="00377AC9"/>
    <w:rsid w:val="00377E4F"/>
    <w:rsid w:val="00377F14"/>
    <w:rsid w:val="00377F34"/>
    <w:rsid w:val="00380AF9"/>
    <w:rsid w:val="00380B67"/>
    <w:rsid w:val="00380BFF"/>
    <w:rsid w:val="00380CF8"/>
    <w:rsid w:val="00380F10"/>
    <w:rsid w:val="003812A4"/>
    <w:rsid w:val="0038186A"/>
    <w:rsid w:val="00381D85"/>
    <w:rsid w:val="0038205A"/>
    <w:rsid w:val="00382704"/>
    <w:rsid w:val="003839DA"/>
    <w:rsid w:val="00384239"/>
    <w:rsid w:val="003843F7"/>
    <w:rsid w:val="00384587"/>
    <w:rsid w:val="00384913"/>
    <w:rsid w:val="00384A85"/>
    <w:rsid w:val="00384EB5"/>
    <w:rsid w:val="00385409"/>
    <w:rsid w:val="00386A24"/>
    <w:rsid w:val="00386BE0"/>
    <w:rsid w:val="00387130"/>
    <w:rsid w:val="00387B71"/>
    <w:rsid w:val="00390166"/>
    <w:rsid w:val="003902E2"/>
    <w:rsid w:val="0039062D"/>
    <w:rsid w:val="0039089A"/>
    <w:rsid w:val="00390B79"/>
    <w:rsid w:val="00390CA9"/>
    <w:rsid w:val="00390CEC"/>
    <w:rsid w:val="00391575"/>
    <w:rsid w:val="003916F2"/>
    <w:rsid w:val="00391D97"/>
    <w:rsid w:val="003925B1"/>
    <w:rsid w:val="00392925"/>
    <w:rsid w:val="0039296B"/>
    <w:rsid w:val="00392AB7"/>
    <w:rsid w:val="003933BC"/>
    <w:rsid w:val="00393C53"/>
    <w:rsid w:val="00394011"/>
    <w:rsid w:val="0039425F"/>
    <w:rsid w:val="00394745"/>
    <w:rsid w:val="00394874"/>
    <w:rsid w:val="003949A7"/>
    <w:rsid w:val="00394B4B"/>
    <w:rsid w:val="00394FA3"/>
    <w:rsid w:val="003950A3"/>
    <w:rsid w:val="003950DE"/>
    <w:rsid w:val="00395492"/>
    <w:rsid w:val="00395AA5"/>
    <w:rsid w:val="00395AEB"/>
    <w:rsid w:val="00395E09"/>
    <w:rsid w:val="00396D1F"/>
    <w:rsid w:val="00397408"/>
    <w:rsid w:val="003A02F4"/>
    <w:rsid w:val="003A079E"/>
    <w:rsid w:val="003A0D4A"/>
    <w:rsid w:val="003A0E15"/>
    <w:rsid w:val="003A1660"/>
    <w:rsid w:val="003A27C4"/>
    <w:rsid w:val="003A37BB"/>
    <w:rsid w:val="003A45C7"/>
    <w:rsid w:val="003A4741"/>
    <w:rsid w:val="003A479B"/>
    <w:rsid w:val="003A4822"/>
    <w:rsid w:val="003A48B0"/>
    <w:rsid w:val="003A4B25"/>
    <w:rsid w:val="003A4BD1"/>
    <w:rsid w:val="003A5D97"/>
    <w:rsid w:val="003A6894"/>
    <w:rsid w:val="003A6D05"/>
    <w:rsid w:val="003A6DB0"/>
    <w:rsid w:val="003A714E"/>
    <w:rsid w:val="003A7F9F"/>
    <w:rsid w:val="003B06B2"/>
    <w:rsid w:val="003B1D52"/>
    <w:rsid w:val="003B1E78"/>
    <w:rsid w:val="003B2499"/>
    <w:rsid w:val="003B24ED"/>
    <w:rsid w:val="003B35C3"/>
    <w:rsid w:val="003B3B88"/>
    <w:rsid w:val="003B4870"/>
    <w:rsid w:val="003B487E"/>
    <w:rsid w:val="003B51B9"/>
    <w:rsid w:val="003B53FE"/>
    <w:rsid w:val="003B5AED"/>
    <w:rsid w:val="003B5B78"/>
    <w:rsid w:val="003B615D"/>
    <w:rsid w:val="003B63D5"/>
    <w:rsid w:val="003B63F3"/>
    <w:rsid w:val="003B6526"/>
    <w:rsid w:val="003B65E9"/>
    <w:rsid w:val="003B6754"/>
    <w:rsid w:val="003B6834"/>
    <w:rsid w:val="003B6DE6"/>
    <w:rsid w:val="003B7A55"/>
    <w:rsid w:val="003C0041"/>
    <w:rsid w:val="003C0241"/>
    <w:rsid w:val="003C0B90"/>
    <w:rsid w:val="003C1428"/>
    <w:rsid w:val="003C14A0"/>
    <w:rsid w:val="003C1999"/>
    <w:rsid w:val="003C1C34"/>
    <w:rsid w:val="003C1D4F"/>
    <w:rsid w:val="003C2DDF"/>
    <w:rsid w:val="003C323B"/>
    <w:rsid w:val="003C3721"/>
    <w:rsid w:val="003C3CC8"/>
    <w:rsid w:val="003C41F9"/>
    <w:rsid w:val="003C43F1"/>
    <w:rsid w:val="003C548F"/>
    <w:rsid w:val="003C55C2"/>
    <w:rsid w:val="003C612B"/>
    <w:rsid w:val="003C6864"/>
    <w:rsid w:val="003C6DC6"/>
    <w:rsid w:val="003C7033"/>
    <w:rsid w:val="003C713D"/>
    <w:rsid w:val="003C7886"/>
    <w:rsid w:val="003C793F"/>
    <w:rsid w:val="003C7CDB"/>
    <w:rsid w:val="003D0303"/>
    <w:rsid w:val="003D096B"/>
    <w:rsid w:val="003D0B49"/>
    <w:rsid w:val="003D0E5D"/>
    <w:rsid w:val="003D10E3"/>
    <w:rsid w:val="003D15FF"/>
    <w:rsid w:val="003D1851"/>
    <w:rsid w:val="003D3D45"/>
    <w:rsid w:val="003D4369"/>
    <w:rsid w:val="003D4F1D"/>
    <w:rsid w:val="003D4F2F"/>
    <w:rsid w:val="003D5481"/>
    <w:rsid w:val="003D60D7"/>
    <w:rsid w:val="003D615A"/>
    <w:rsid w:val="003D7AC5"/>
    <w:rsid w:val="003D7BF3"/>
    <w:rsid w:val="003D7D7D"/>
    <w:rsid w:val="003E0206"/>
    <w:rsid w:val="003E02EE"/>
    <w:rsid w:val="003E06BA"/>
    <w:rsid w:val="003E089B"/>
    <w:rsid w:val="003E0E3F"/>
    <w:rsid w:val="003E1086"/>
    <w:rsid w:val="003E135F"/>
    <w:rsid w:val="003E1803"/>
    <w:rsid w:val="003E2792"/>
    <w:rsid w:val="003E2803"/>
    <w:rsid w:val="003E2AB0"/>
    <w:rsid w:val="003E3273"/>
    <w:rsid w:val="003E32A0"/>
    <w:rsid w:val="003E35FC"/>
    <w:rsid w:val="003E3F22"/>
    <w:rsid w:val="003E519C"/>
    <w:rsid w:val="003E56FC"/>
    <w:rsid w:val="003E58FC"/>
    <w:rsid w:val="003E6B91"/>
    <w:rsid w:val="003E6BA8"/>
    <w:rsid w:val="003E6D19"/>
    <w:rsid w:val="003E6F58"/>
    <w:rsid w:val="003E6FC9"/>
    <w:rsid w:val="003E7135"/>
    <w:rsid w:val="003E769B"/>
    <w:rsid w:val="003E773B"/>
    <w:rsid w:val="003F07E4"/>
    <w:rsid w:val="003F0A04"/>
    <w:rsid w:val="003F1006"/>
    <w:rsid w:val="003F1704"/>
    <w:rsid w:val="003F25B6"/>
    <w:rsid w:val="003F26D2"/>
    <w:rsid w:val="003F2AAF"/>
    <w:rsid w:val="003F2C03"/>
    <w:rsid w:val="003F2E46"/>
    <w:rsid w:val="003F30B5"/>
    <w:rsid w:val="003F3365"/>
    <w:rsid w:val="003F34E4"/>
    <w:rsid w:val="003F356A"/>
    <w:rsid w:val="003F3972"/>
    <w:rsid w:val="003F3F32"/>
    <w:rsid w:val="003F40E0"/>
    <w:rsid w:val="003F4AA4"/>
    <w:rsid w:val="003F4CC6"/>
    <w:rsid w:val="003F5615"/>
    <w:rsid w:val="003F58B2"/>
    <w:rsid w:val="003F5ADB"/>
    <w:rsid w:val="003F5E8A"/>
    <w:rsid w:val="003F5F34"/>
    <w:rsid w:val="003F64B2"/>
    <w:rsid w:val="003F7389"/>
    <w:rsid w:val="0040034E"/>
    <w:rsid w:val="00400AFC"/>
    <w:rsid w:val="00400F64"/>
    <w:rsid w:val="00401631"/>
    <w:rsid w:val="00401778"/>
    <w:rsid w:val="00402334"/>
    <w:rsid w:val="00402590"/>
    <w:rsid w:val="00402B46"/>
    <w:rsid w:val="00402B4D"/>
    <w:rsid w:val="00402E0A"/>
    <w:rsid w:val="00403592"/>
    <w:rsid w:val="00405A68"/>
    <w:rsid w:val="00405AAB"/>
    <w:rsid w:val="00405B18"/>
    <w:rsid w:val="00405B99"/>
    <w:rsid w:val="00406119"/>
    <w:rsid w:val="0040626F"/>
    <w:rsid w:val="00406E63"/>
    <w:rsid w:val="004073DA"/>
    <w:rsid w:val="004074A4"/>
    <w:rsid w:val="00407A10"/>
    <w:rsid w:val="00410316"/>
    <w:rsid w:val="004107A8"/>
    <w:rsid w:val="00411800"/>
    <w:rsid w:val="00412071"/>
    <w:rsid w:val="004122FE"/>
    <w:rsid w:val="00412313"/>
    <w:rsid w:val="00412AA9"/>
    <w:rsid w:val="004140BF"/>
    <w:rsid w:val="00414A35"/>
    <w:rsid w:val="00414CD3"/>
    <w:rsid w:val="00415052"/>
    <w:rsid w:val="004152DC"/>
    <w:rsid w:val="00416189"/>
    <w:rsid w:val="00416367"/>
    <w:rsid w:val="00416B89"/>
    <w:rsid w:val="00417C16"/>
    <w:rsid w:val="00420A92"/>
    <w:rsid w:val="00420ACF"/>
    <w:rsid w:val="00420F5B"/>
    <w:rsid w:val="00421281"/>
    <w:rsid w:val="004215DD"/>
    <w:rsid w:val="00421868"/>
    <w:rsid w:val="00421AB9"/>
    <w:rsid w:val="004221B1"/>
    <w:rsid w:val="00422602"/>
    <w:rsid w:val="00422C50"/>
    <w:rsid w:val="00423E70"/>
    <w:rsid w:val="0042427A"/>
    <w:rsid w:val="00425169"/>
    <w:rsid w:val="00425BB3"/>
    <w:rsid w:val="004265F1"/>
    <w:rsid w:val="0042708E"/>
    <w:rsid w:val="00427BAD"/>
    <w:rsid w:val="00427E50"/>
    <w:rsid w:val="004301CA"/>
    <w:rsid w:val="00430529"/>
    <w:rsid w:val="004307DD"/>
    <w:rsid w:val="0043087B"/>
    <w:rsid w:val="00430A22"/>
    <w:rsid w:val="00430D1F"/>
    <w:rsid w:val="0043184F"/>
    <w:rsid w:val="00431C17"/>
    <w:rsid w:val="0043261E"/>
    <w:rsid w:val="0043395D"/>
    <w:rsid w:val="00433C64"/>
    <w:rsid w:val="0043429F"/>
    <w:rsid w:val="00434368"/>
    <w:rsid w:val="0043510E"/>
    <w:rsid w:val="0043516F"/>
    <w:rsid w:val="004354A7"/>
    <w:rsid w:val="00435730"/>
    <w:rsid w:val="004361A7"/>
    <w:rsid w:val="0043649E"/>
    <w:rsid w:val="00436978"/>
    <w:rsid w:val="00436CC4"/>
    <w:rsid w:val="00436F52"/>
    <w:rsid w:val="004370BA"/>
    <w:rsid w:val="004374D2"/>
    <w:rsid w:val="00440693"/>
    <w:rsid w:val="00440FAB"/>
    <w:rsid w:val="00441664"/>
    <w:rsid w:val="004432B4"/>
    <w:rsid w:val="004433A5"/>
    <w:rsid w:val="00443AF8"/>
    <w:rsid w:val="00443EDF"/>
    <w:rsid w:val="0044420F"/>
    <w:rsid w:val="00444903"/>
    <w:rsid w:val="00444CAC"/>
    <w:rsid w:val="00444D2B"/>
    <w:rsid w:val="0044512A"/>
    <w:rsid w:val="004454E5"/>
    <w:rsid w:val="00445889"/>
    <w:rsid w:val="00445F70"/>
    <w:rsid w:val="004460FE"/>
    <w:rsid w:val="004462BF"/>
    <w:rsid w:val="0044668B"/>
    <w:rsid w:val="00446E64"/>
    <w:rsid w:val="0044784A"/>
    <w:rsid w:val="00450068"/>
    <w:rsid w:val="004504F3"/>
    <w:rsid w:val="00450F56"/>
    <w:rsid w:val="00451820"/>
    <w:rsid w:val="0045185E"/>
    <w:rsid w:val="00451C35"/>
    <w:rsid w:val="0045219A"/>
    <w:rsid w:val="004521F8"/>
    <w:rsid w:val="004528BC"/>
    <w:rsid w:val="00452B0E"/>
    <w:rsid w:val="0045312F"/>
    <w:rsid w:val="00453949"/>
    <w:rsid w:val="00453BA6"/>
    <w:rsid w:val="00453DC0"/>
    <w:rsid w:val="0045442E"/>
    <w:rsid w:val="0045445A"/>
    <w:rsid w:val="00454798"/>
    <w:rsid w:val="00454F5F"/>
    <w:rsid w:val="004552C6"/>
    <w:rsid w:val="00455377"/>
    <w:rsid w:val="004558CC"/>
    <w:rsid w:val="00455A3D"/>
    <w:rsid w:val="00455FD3"/>
    <w:rsid w:val="0045631C"/>
    <w:rsid w:val="00456D93"/>
    <w:rsid w:val="00457187"/>
    <w:rsid w:val="004573C8"/>
    <w:rsid w:val="00457528"/>
    <w:rsid w:val="00457767"/>
    <w:rsid w:val="004577E5"/>
    <w:rsid w:val="00457AC1"/>
    <w:rsid w:val="004600FF"/>
    <w:rsid w:val="004605B7"/>
    <w:rsid w:val="0046068B"/>
    <w:rsid w:val="004608D8"/>
    <w:rsid w:val="004609E8"/>
    <w:rsid w:val="00460C4E"/>
    <w:rsid w:val="00460F53"/>
    <w:rsid w:val="0046127D"/>
    <w:rsid w:val="00461417"/>
    <w:rsid w:val="00461AC0"/>
    <w:rsid w:val="00462465"/>
    <w:rsid w:val="004625A9"/>
    <w:rsid w:val="00462725"/>
    <w:rsid w:val="00462BA8"/>
    <w:rsid w:val="00462F15"/>
    <w:rsid w:val="00463221"/>
    <w:rsid w:val="00463805"/>
    <w:rsid w:val="00463DFE"/>
    <w:rsid w:val="00464E42"/>
    <w:rsid w:val="00465C7A"/>
    <w:rsid w:val="00466344"/>
    <w:rsid w:val="00466814"/>
    <w:rsid w:val="004668DD"/>
    <w:rsid w:val="00466BF2"/>
    <w:rsid w:val="00467529"/>
    <w:rsid w:val="004679F5"/>
    <w:rsid w:val="00467A7B"/>
    <w:rsid w:val="00467A90"/>
    <w:rsid w:val="00470017"/>
    <w:rsid w:val="00470297"/>
    <w:rsid w:val="004713BE"/>
    <w:rsid w:val="00471530"/>
    <w:rsid w:val="004715FC"/>
    <w:rsid w:val="004725A0"/>
    <w:rsid w:val="00472B09"/>
    <w:rsid w:val="00472F87"/>
    <w:rsid w:val="004731FA"/>
    <w:rsid w:val="004735BA"/>
    <w:rsid w:val="004739C8"/>
    <w:rsid w:val="00474039"/>
    <w:rsid w:val="004744A0"/>
    <w:rsid w:val="00474CFC"/>
    <w:rsid w:val="00474E31"/>
    <w:rsid w:val="00475089"/>
    <w:rsid w:val="00475D7E"/>
    <w:rsid w:val="00476DC9"/>
    <w:rsid w:val="00476F57"/>
    <w:rsid w:val="00477093"/>
    <w:rsid w:val="00480298"/>
    <w:rsid w:val="004802B4"/>
    <w:rsid w:val="0048064C"/>
    <w:rsid w:val="00480D90"/>
    <w:rsid w:val="00481095"/>
    <w:rsid w:val="00481D63"/>
    <w:rsid w:val="00481DFB"/>
    <w:rsid w:val="00482640"/>
    <w:rsid w:val="00482AF9"/>
    <w:rsid w:val="00482CDE"/>
    <w:rsid w:val="00483836"/>
    <w:rsid w:val="00483CA2"/>
    <w:rsid w:val="00483FB4"/>
    <w:rsid w:val="00484B2A"/>
    <w:rsid w:val="004851D5"/>
    <w:rsid w:val="0048540B"/>
    <w:rsid w:val="0048559C"/>
    <w:rsid w:val="00486372"/>
    <w:rsid w:val="00486398"/>
    <w:rsid w:val="004867C1"/>
    <w:rsid w:val="00486C72"/>
    <w:rsid w:val="00486EC4"/>
    <w:rsid w:val="004872B8"/>
    <w:rsid w:val="0048756B"/>
    <w:rsid w:val="004877D3"/>
    <w:rsid w:val="00487C73"/>
    <w:rsid w:val="0049046A"/>
    <w:rsid w:val="0049116C"/>
    <w:rsid w:val="0049126A"/>
    <w:rsid w:val="00491D04"/>
    <w:rsid w:val="0049273D"/>
    <w:rsid w:val="00492985"/>
    <w:rsid w:val="00492D57"/>
    <w:rsid w:val="00493514"/>
    <w:rsid w:val="004937CD"/>
    <w:rsid w:val="00493A84"/>
    <w:rsid w:val="00493BB6"/>
    <w:rsid w:val="00493DEA"/>
    <w:rsid w:val="00494173"/>
    <w:rsid w:val="00494218"/>
    <w:rsid w:val="00494B68"/>
    <w:rsid w:val="00494E31"/>
    <w:rsid w:val="004950CA"/>
    <w:rsid w:val="004958B9"/>
    <w:rsid w:val="00495DCF"/>
    <w:rsid w:val="004977E7"/>
    <w:rsid w:val="004A007D"/>
    <w:rsid w:val="004A086F"/>
    <w:rsid w:val="004A117E"/>
    <w:rsid w:val="004A152E"/>
    <w:rsid w:val="004A1BCC"/>
    <w:rsid w:val="004A2792"/>
    <w:rsid w:val="004A29D7"/>
    <w:rsid w:val="004A2CF2"/>
    <w:rsid w:val="004A34AF"/>
    <w:rsid w:val="004A3D08"/>
    <w:rsid w:val="004A4685"/>
    <w:rsid w:val="004A4AA0"/>
    <w:rsid w:val="004A5691"/>
    <w:rsid w:val="004A5D60"/>
    <w:rsid w:val="004A609E"/>
    <w:rsid w:val="004A6236"/>
    <w:rsid w:val="004A69F0"/>
    <w:rsid w:val="004A6B02"/>
    <w:rsid w:val="004A6EFF"/>
    <w:rsid w:val="004A7254"/>
    <w:rsid w:val="004A79DD"/>
    <w:rsid w:val="004A7B21"/>
    <w:rsid w:val="004B01BA"/>
    <w:rsid w:val="004B05A8"/>
    <w:rsid w:val="004B08DE"/>
    <w:rsid w:val="004B0B3C"/>
    <w:rsid w:val="004B220B"/>
    <w:rsid w:val="004B25E1"/>
    <w:rsid w:val="004B2EA4"/>
    <w:rsid w:val="004B2FEA"/>
    <w:rsid w:val="004B310A"/>
    <w:rsid w:val="004B41C0"/>
    <w:rsid w:val="004B4897"/>
    <w:rsid w:val="004B4AB1"/>
    <w:rsid w:val="004B4F5E"/>
    <w:rsid w:val="004B5D87"/>
    <w:rsid w:val="004B6587"/>
    <w:rsid w:val="004B65C4"/>
    <w:rsid w:val="004B6B75"/>
    <w:rsid w:val="004B7511"/>
    <w:rsid w:val="004B75BF"/>
    <w:rsid w:val="004B75E6"/>
    <w:rsid w:val="004B77D4"/>
    <w:rsid w:val="004B7C83"/>
    <w:rsid w:val="004B7F02"/>
    <w:rsid w:val="004C023F"/>
    <w:rsid w:val="004C02B3"/>
    <w:rsid w:val="004C0460"/>
    <w:rsid w:val="004C09B9"/>
    <w:rsid w:val="004C0AF6"/>
    <w:rsid w:val="004C16D6"/>
    <w:rsid w:val="004C1A2B"/>
    <w:rsid w:val="004C21FC"/>
    <w:rsid w:val="004C250D"/>
    <w:rsid w:val="004C349B"/>
    <w:rsid w:val="004C3A2E"/>
    <w:rsid w:val="004C3AEA"/>
    <w:rsid w:val="004C3F08"/>
    <w:rsid w:val="004C3F5E"/>
    <w:rsid w:val="004C4169"/>
    <w:rsid w:val="004C48A3"/>
    <w:rsid w:val="004C4C48"/>
    <w:rsid w:val="004C4E6E"/>
    <w:rsid w:val="004C4FE8"/>
    <w:rsid w:val="004C575C"/>
    <w:rsid w:val="004C5916"/>
    <w:rsid w:val="004C5BCE"/>
    <w:rsid w:val="004C619E"/>
    <w:rsid w:val="004C6A8E"/>
    <w:rsid w:val="004C72E5"/>
    <w:rsid w:val="004C746F"/>
    <w:rsid w:val="004D00FA"/>
    <w:rsid w:val="004D08CF"/>
    <w:rsid w:val="004D12E1"/>
    <w:rsid w:val="004D1347"/>
    <w:rsid w:val="004D152A"/>
    <w:rsid w:val="004D1730"/>
    <w:rsid w:val="004D1D5C"/>
    <w:rsid w:val="004D2D74"/>
    <w:rsid w:val="004D2EA5"/>
    <w:rsid w:val="004D32DF"/>
    <w:rsid w:val="004D332F"/>
    <w:rsid w:val="004D3900"/>
    <w:rsid w:val="004D3F86"/>
    <w:rsid w:val="004D443A"/>
    <w:rsid w:val="004D49AA"/>
    <w:rsid w:val="004D49E3"/>
    <w:rsid w:val="004D4DE6"/>
    <w:rsid w:val="004D5512"/>
    <w:rsid w:val="004D56C7"/>
    <w:rsid w:val="004D5F13"/>
    <w:rsid w:val="004D613F"/>
    <w:rsid w:val="004D7712"/>
    <w:rsid w:val="004D7A15"/>
    <w:rsid w:val="004D7F9C"/>
    <w:rsid w:val="004E02BB"/>
    <w:rsid w:val="004E08C7"/>
    <w:rsid w:val="004E0C1A"/>
    <w:rsid w:val="004E166A"/>
    <w:rsid w:val="004E1697"/>
    <w:rsid w:val="004E16B9"/>
    <w:rsid w:val="004E1D56"/>
    <w:rsid w:val="004E1E0D"/>
    <w:rsid w:val="004E2301"/>
    <w:rsid w:val="004E2722"/>
    <w:rsid w:val="004E2910"/>
    <w:rsid w:val="004E29AB"/>
    <w:rsid w:val="004E2D71"/>
    <w:rsid w:val="004E2FB7"/>
    <w:rsid w:val="004E3108"/>
    <w:rsid w:val="004E3120"/>
    <w:rsid w:val="004E3197"/>
    <w:rsid w:val="004E3E56"/>
    <w:rsid w:val="004E3F77"/>
    <w:rsid w:val="004E413E"/>
    <w:rsid w:val="004E424E"/>
    <w:rsid w:val="004E5E8E"/>
    <w:rsid w:val="004E601F"/>
    <w:rsid w:val="004E61C2"/>
    <w:rsid w:val="004E65C6"/>
    <w:rsid w:val="004E66E3"/>
    <w:rsid w:val="004E6B28"/>
    <w:rsid w:val="004E6FE7"/>
    <w:rsid w:val="004E760A"/>
    <w:rsid w:val="004E7841"/>
    <w:rsid w:val="004E7A0F"/>
    <w:rsid w:val="004F0B3B"/>
    <w:rsid w:val="004F0C4B"/>
    <w:rsid w:val="004F107E"/>
    <w:rsid w:val="004F1081"/>
    <w:rsid w:val="004F149F"/>
    <w:rsid w:val="004F1B2B"/>
    <w:rsid w:val="004F1B8A"/>
    <w:rsid w:val="004F200C"/>
    <w:rsid w:val="004F2108"/>
    <w:rsid w:val="004F218B"/>
    <w:rsid w:val="004F2C0A"/>
    <w:rsid w:val="004F2E18"/>
    <w:rsid w:val="004F2F45"/>
    <w:rsid w:val="004F2F92"/>
    <w:rsid w:val="004F30EB"/>
    <w:rsid w:val="004F5DC7"/>
    <w:rsid w:val="004F5FA0"/>
    <w:rsid w:val="004F6198"/>
    <w:rsid w:val="004F6524"/>
    <w:rsid w:val="004F6F2C"/>
    <w:rsid w:val="004F77CE"/>
    <w:rsid w:val="004F7DCF"/>
    <w:rsid w:val="00500D43"/>
    <w:rsid w:val="00500F5F"/>
    <w:rsid w:val="00501935"/>
    <w:rsid w:val="00501C83"/>
    <w:rsid w:val="00502557"/>
    <w:rsid w:val="00502CD7"/>
    <w:rsid w:val="00503175"/>
    <w:rsid w:val="0050329B"/>
    <w:rsid w:val="0050384B"/>
    <w:rsid w:val="00503B8D"/>
    <w:rsid w:val="0050435B"/>
    <w:rsid w:val="00505275"/>
    <w:rsid w:val="00505559"/>
    <w:rsid w:val="00505575"/>
    <w:rsid w:val="005059AD"/>
    <w:rsid w:val="00505BD9"/>
    <w:rsid w:val="00505CBB"/>
    <w:rsid w:val="00506168"/>
    <w:rsid w:val="00506AD6"/>
    <w:rsid w:val="00506B8C"/>
    <w:rsid w:val="00507524"/>
    <w:rsid w:val="00507E4F"/>
    <w:rsid w:val="00507E51"/>
    <w:rsid w:val="00510364"/>
    <w:rsid w:val="0051040E"/>
    <w:rsid w:val="00510559"/>
    <w:rsid w:val="005109F3"/>
    <w:rsid w:val="00510A8A"/>
    <w:rsid w:val="0051161A"/>
    <w:rsid w:val="00511914"/>
    <w:rsid w:val="00511D2E"/>
    <w:rsid w:val="0051219D"/>
    <w:rsid w:val="00512591"/>
    <w:rsid w:val="005128A9"/>
    <w:rsid w:val="005128DD"/>
    <w:rsid w:val="00512BCE"/>
    <w:rsid w:val="005139B2"/>
    <w:rsid w:val="00513C41"/>
    <w:rsid w:val="00513C98"/>
    <w:rsid w:val="00513E90"/>
    <w:rsid w:val="00514467"/>
    <w:rsid w:val="00514AB7"/>
    <w:rsid w:val="00514B78"/>
    <w:rsid w:val="00514F55"/>
    <w:rsid w:val="00514FA4"/>
    <w:rsid w:val="00514FD1"/>
    <w:rsid w:val="00515185"/>
    <w:rsid w:val="005154ED"/>
    <w:rsid w:val="0051585C"/>
    <w:rsid w:val="00515B3C"/>
    <w:rsid w:val="005161FE"/>
    <w:rsid w:val="005162A7"/>
    <w:rsid w:val="00516339"/>
    <w:rsid w:val="005163F0"/>
    <w:rsid w:val="0051640C"/>
    <w:rsid w:val="00516809"/>
    <w:rsid w:val="00516AAF"/>
    <w:rsid w:val="00516AEE"/>
    <w:rsid w:val="00516DEB"/>
    <w:rsid w:val="00517060"/>
    <w:rsid w:val="00517292"/>
    <w:rsid w:val="00517794"/>
    <w:rsid w:val="00517BF1"/>
    <w:rsid w:val="00517E4C"/>
    <w:rsid w:val="00520076"/>
    <w:rsid w:val="00520503"/>
    <w:rsid w:val="005208A3"/>
    <w:rsid w:val="00520C75"/>
    <w:rsid w:val="00520F41"/>
    <w:rsid w:val="00521797"/>
    <w:rsid w:val="00521ADE"/>
    <w:rsid w:val="00522321"/>
    <w:rsid w:val="00522580"/>
    <w:rsid w:val="00522837"/>
    <w:rsid w:val="00522ABE"/>
    <w:rsid w:val="00522D56"/>
    <w:rsid w:val="0052315B"/>
    <w:rsid w:val="005234B5"/>
    <w:rsid w:val="00523935"/>
    <w:rsid w:val="005246F7"/>
    <w:rsid w:val="00524716"/>
    <w:rsid w:val="00524797"/>
    <w:rsid w:val="00524BF1"/>
    <w:rsid w:val="0052573C"/>
    <w:rsid w:val="005257DC"/>
    <w:rsid w:val="00525F00"/>
    <w:rsid w:val="00526994"/>
    <w:rsid w:val="00527358"/>
    <w:rsid w:val="005278FC"/>
    <w:rsid w:val="00527915"/>
    <w:rsid w:val="00527CF6"/>
    <w:rsid w:val="00527FC5"/>
    <w:rsid w:val="00530F5D"/>
    <w:rsid w:val="00530FA8"/>
    <w:rsid w:val="00530FB1"/>
    <w:rsid w:val="00531341"/>
    <w:rsid w:val="005315ED"/>
    <w:rsid w:val="00531688"/>
    <w:rsid w:val="00531B6C"/>
    <w:rsid w:val="0053236D"/>
    <w:rsid w:val="00532420"/>
    <w:rsid w:val="0053279F"/>
    <w:rsid w:val="00533667"/>
    <w:rsid w:val="00533831"/>
    <w:rsid w:val="00533E8A"/>
    <w:rsid w:val="005341DC"/>
    <w:rsid w:val="005342EA"/>
    <w:rsid w:val="00534AEF"/>
    <w:rsid w:val="00534F10"/>
    <w:rsid w:val="00535AE7"/>
    <w:rsid w:val="0053639A"/>
    <w:rsid w:val="005364A9"/>
    <w:rsid w:val="00536CDD"/>
    <w:rsid w:val="00536DA7"/>
    <w:rsid w:val="00537314"/>
    <w:rsid w:val="00537EC3"/>
    <w:rsid w:val="005404E1"/>
    <w:rsid w:val="005409AE"/>
    <w:rsid w:val="005409B1"/>
    <w:rsid w:val="005409C8"/>
    <w:rsid w:val="005417B9"/>
    <w:rsid w:val="00541C50"/>
    <w:rsid w:val="00541D51"/>
    <w:rsid w:val="0054283B"/>
    <w:rsid w:val="00542893"/>
    <w:rsid w:val="005445FD"/>
    <w:rsid w:val="00544A8D"/>
    <w:rsid w:val="00544E46"/>
    <w:rsid w:val="00544F16"/>
    <w:rsid w:val="00545402"/>
    <w:rsid w:val="0054541C"/>
    <w:rsid w:val="00545BA8"/>
    <w:rsid w:val="00545E83"/>
    <w:rsid w:val="00546293"/>
    <w:rsid w:val="005463CB"/>
    <w:rsid w:val="00546872"/>
    <w:rsid w:val="0054697D"/>
    <w:rsid w:val="00546DC4"/>
    <w:rsid w:val="00546E2D"/>
    <w:rsid w:val="005472EC"/>
    <w:rsid w:val="00547803"/>
    <w:rsid w:val="00547B40"/>
    <w:rsid w:val="00547DB0"/>
    <w:rsid w:val="0055018D"/>
    <w:rsid w:val="00550362"/>
    <w:rsid w:val="00550A91"/>
    <w:rsid w:val="00550FF1"/>
    <w:rsid w:val="0055107A"/>
    <w:rsid w:val="00552033"/>
    <w:rsid w:val="00552172"/>
    <w:rsid w:val="0055246B"/>
    <w:rsid w:val="005524D5"/>
    <w:rsid w:val="00552F9B"/>
    <w:rsid w:val="00553096"/>
    <w:rsid w:val="005530B4"/>
    <w:rsid w:val="0055352A"/>
    <w:rsid w:val="005538F6"/>
    <w:rsid w:val="00553D65"/>
    <w:rsid w:val="00554576"/>
    <w:rsid w:val="0055460E"/>
    <w:rsid w:val="00554910"/>
    <w:rsid w:val="005553B8"/>
    <w:rsid w:val="005556B2"/>
    <w:rsid w:val="0055585F"/>
    <w:rsid w:val="00555921"/>
    <w:rsid w:val="00555B4A"/>
    <w:rsid w:val="00555D00"/>
    <w:rsid w:val="005569BC"/>
    <w:rsid w:val="00556A53"/>
    <w:rsid w:val="00556B2F"/>
    <w:rsid w:val="00556D27"/>
    <w:rsid w:val="00556F2B"/>
    <w:rsid w:val="00556F82"/>
    <w:rsid w:val="00557322"/>
    <w:rsid w:val="005574EE"/>
    <w:rsid w:val="00560200"/>
    <w:rsid w:val="00560C3C"/>
    <w:rsid w:val="00560F20"/>
    <w:rsid w:val="0056144E"/>
    <w:rsid w:val="00561455"/>
    <w:rsid w:val="0056190A"/>
    <w:rsid w:val="00561988"/>
    <w:rsid w:val="00561E4D"/>
    <w:rsid w:val="00562FFB"/>
    <w:rsid w:val="005632D3"/>
    <w:rsid w:val="005635A8"/>
    <w:rsid w:val="00563B1B"/>
    <w:rsid w:val="0056426E"/>
    <w:rsid w:val="00564DD5"/>
    <w:rsid w:val="00564DFC"/>
    <w:rsid w:val="00564FC2"/>
    <w:rsid w:val="005651E5"/>
    <w:rsid w:val="00565545"/>
    <w:rsid w:val="0056658A"/>
    <w:rsid w:val="00566878"/>
    <w:rsid w:val="00566954"/>
    <w:rsid w:val="00566981"/>
    <w:rsid w:val="00566A9C"/>
    <w:rsid w:val="005672E2"/>
    <w:rsid w:val="0056774E"/>
    <w:rsid w:val="00567FFA"/>
    <w:rsid w:val="00570349"/>
    <w:rsid w:val="005709F4"/>
    <w:rsid w:val="00570BFE"/>
    <w:rsid w:val="005712CE"/>
    <w:rsid w:val="00571F6E"/>
    <w:rsid w:val="0057229A"/>
    <w:rsid w:val="0057381A"/>
    <w:rsid w:val="00573A9D"/>
    <w:rsid w:val="0057636D"/>
    <w:rsid w:val="0057685F"/>
    <w:rsid w:val="0057691C"/>
    <w:rsid w:val="00576992"/>
    <w:rsid w:val="00580017"/>
    <w:rsid w:val="005801D1"/>
    <w:rsid w:val="0058065B"/>
    <w:rsid w:val="005813B8"/>
    <w:rsid w:val="00581838"/>
    <w:rsid w:val="005823D3"/>
    <w:rsid w:val="00582A2C"/>
    <w:rsid w:val="00583825"/>
    <w:rsid w:val="00583BE9"/>
    <w:rsid w:val="00584218"/>
    <w:rsid w:val="0058439F"/>
    <w:rsid w:val="0058445E"/>
    <w:rsid w:val="005845B9"/>
    <w:rsid w:val="00584CED"/>
    <w:rsid w:val="00585A84"/>
    <w:rsid w:val="00585ACA"/>
    <w:rsid w:val="00585F00"/>
    <w:rsid w:val="0058638B"/>
    <w:rsid w:val="00586AD4"/>
    <w:rsid w:val="005874EB"/>
    <w:rsid w:val="00590670"/>
    <w:rsid w:val="00590A9F"/>
    <w:rsid w:val="00591BB5"/>
    <w:rsid w:val="00591E31"/>
    <w:rsid w:val="00591E4C"/>
    <w:rsid w:val="0059211A"/>
    <w:rsid w:val="005922F6"/>
    <w:rsid w:val="00592700"/>
    <w:rsid w:val="005928C5"/>
    <w:rsid w:val="00592C0C"/>
    <w:rsid w:val="00592C59"/>
    <w:rsid w:val="005930DF"/>
    <w:rsid w:val="00594CBD"/>
    <w:rsid w:val="00595485"/>
    <w:rsid w:val="00595B0D"/>
    <w:rsid w:val="00596241"/>
    <w:rsid w:val="00596B20"/>
    <w:rsid w:val="00597084"/>
    <w:rsid w:val="005972E6"/>
    <w:rsid w:val="00597445"/>
    <w:rsid w:val="0059780E"/>
    <w:rsid w:val="00597B47"/>
    <w:rsid w:val="005A003A"/>
    <w:rsid w:val="005A05B9"/>
    <w:rsid w:val="005A165E"/>
    <w:rsid w:val="005A1E7B"/>
    <w:rsid w:val="005A213C"/>
    <w:rsid w:val="005A299D"/>
    <w:rsid w:val="005A2B66"/>
    <w:rsid w:val="005A2D72"/>
    <w:rsid w:val="005A38ED"/>
    <w:rsid w:val="005A3AAA"/>
    <w:rsid w:val="005A3D70"/>
    <w:rsid w:val="005A4116"/>
    <w:rsid w:val="005A4119"/>
    <w:rsid w:val="005A46B3"/>
    <w:rsid w:val="005A4C66"/>
    <w:rsid w:val="005A5053"/>
    <w:rsid w:val="005A516D"/>
    <w:rsid w:val="005A56CB"/>
    <w:rsid w:val="005A6150"/>
    <w:rsid w:val="005A6194"/>
    <w:rsid w:val="005A6510"/>
    <w:rsid w:val="005A6E16"/>
    <w:rsid w:val="005A7FBD"/>
    <w:rsid w:val="005B0173"/>
    <w:rsid w:val="005B0249"/>
    <w:rsid w:val="005B0BDF"/>
    <w:rsid w:val="005B0E75"/>
    <w:rsid w:val="005B11F5"/>
    <w:rsid w:val="005B15C4"/>
    <w:rsid w:val="005B165B"/>
    <w:rsid w:val="005B1B7A"/>
    <w:rsid w:val="005B1DFB"/>
    <w:rsid w:val="005B201F"/>
    <w:rsid w:val="005B20DF"/>
    <w:rsid w:val="005B2B69"/>
    <w:rsid w:val="005B2F90"/>
    <w:rsid w:val="005B3106"/>
    <w:rsid w:val="005B337F"/>
    <w:rsid w:val="005B350B"/>
    <w:rsid w:val="005B36EE"/>
    <w:rsid w:val="005B42AC"/>
    <w:rsid w:val="005B4A03"/>
    <w:rsid w:val="005B576F"/>
    <w:rsid w:val="005B5973"/>
    <w:rsid w:val="005B5ECD"/>
    <w:rsid w:val="005B60E3"/>
    <w:rsid w:val="005B678A"/>
    <w:rsid w:val="005B6926"/>
    <w:rsid w:val="005B6C5C"/>
    <w:rsid w:val="005B7670"/>
    <w:rsid w:val="005B7F5F"/>
    <w:rsid w:val="005B7F6C"/>
    <w:rsid w:val="005C07FA"/>
    <w:rsid w:val="005C0BA0"/>
    <w:rsid w:val="005C0C1D"/>
    <w:rsid w:val="005C0FDF"/>
    <w:rsid w:val="005C1096"/>
    <w:rsid w:val="005C1181"/>
    <w:rsid w:val="005C1792"/>
    <w:rsid w:val="005C1BC4"/>
    <w:rsid w:val="005C1D27"/>
    <w:rsid w:val="005C2065"/>
    <w:rsid w:val="005C2374"/>
    <w:rsid w:val="005C2573"/>
    <w:rsid w:val="005C2681"/>
    <w:rsid w:val="005C2AC5"/>
    <w:rsid w:val="005C2B15"/>
    <w:rsid w:val="005C342C"/>
    <w:rsid w:val="005C412D"/>
    <w:rsid w:val="005C4C11"/>
    <w:rsid w:val="005C4CAC"/>
    <w:rsid w:val="005C4E2F"/>
    <w:rsid w:val="005C4EF4"/>
    <w:rsid w:val="005C6709"/>
    <w:rsid w:val="005C68EF"/>
    <w:rsid w:val="005C6E73"/>
    <w:rsid w:val="005C796D"/>
    <w:rsid w:val="005D0141"/>
    <w:rsid w:val="005D0778"/>
    <w:rsid w:val="005D0B71"/>
    <w:rsid w:val="005D114A"/>
    <w:rsid w:val="005D1356"/>
    <w:rsid w:val="005D198D"/>
    <w:rsid w:val="005D1B10"/>
    <w:rsid w:val="005D2269"/>
    <w:rsid w:val="005D2B88"/>
    <w:rsid w:val="005D2CBE"/>
    <w:rsid w:val="005D2F10"/>
    <w:rsid w:val="005D3854"/>
    <w:rsid w:val="005D3BDB"/>
    <w:rsid w:val="005D3BF8"/>
    <w:rsid w:val="005D4C8B"/>
    <w:rsid w:val="005D4F75"/>
    <w:rsid w:val="005D56FF"/>
    <w:rsid w:val="005D5776"/>
    <w:rsid w:val="005D5C22"/>
    <w:rsid w:val="005D5D6F"/>
    <w:rsid w:val="005D6E4A"/>
    <w:rsid w:val="005D756F"/>
    <w:rsid w:val="005D773D"/>
    <w:rsid w:val="005D7ADB"/>
    <w:rsid w:val="005E04B4"/>
    <w:rsid w:val="005E0AB8"/>
    <w:rsid w:val="005E0C0B"/>
    <w:rsid w:val="005E0F3D"/>
    <w:rsid w:val="005E12D8"/>
    <w:rsid w:val="005E1429"/>
    <w:rsid w:val="005E1481"/>
    <w:rsid w:val="005E1689"/>
    <w:rsid w:val="005E16F7"/>
    <w:rsid w:val="005E19F1"/>
    <w:rsid w:val="005E1EB8"/>
    <w:rsid w:val="005E237E"/>
    <w:rsid w:val="005E26AB"/>
    <w:rsid w:val="005E2A9E"/>
    <w:rsid w:val="005E2C9A"/>
    <w:rsid w:val="005E2FCE"/>
    <w:rsid w:val="005E3449"/>
    <w:rsid w:val="005E3457"/>
    <w:rsid w:val="005E3565"/>
    <w:rsid w:val="005E40C8"/>
    <w:rsid w:val="005E4147"/>
    <w:rsid w:val="005E4A84"/>
    <w:rsid w:val="005E51C1"/>
    <w:rsid w:val="005E577C"/>
    <w:rsid w:val="005E58CC"/>
    <w:rsid w:val="005E59B2"/>
    <w:rsid w:val="005E5BF3"/>
    <w:rsid w:val="005E5FEB"/>
    <w:rsid w:val="005E6526"/>
    <w:rsid w:val="005E68A4"/>
    <w:rsid w:val="005E6E79"/>
    <w:rsid w:val="005E746F"/>
    <w:rsid w:val="005F06F0"/>
    <w:rsid w:val="005F09D1"/>
    <w:rsid w:val="005F09E9"/>
    <w:rsid w:val="005F0F49"/>
    <w:rsid w:val="005F12B7"/>
    <w:rsid w:val="005F1A76"/>
    <w:rsid w:val="005F1B10"/>
    <w:rsid w:val="005F24F6"/>
    <w:rsid w:val="005F36EB"/>
    <w:rsid w:val="005F4165"/>
    <w:rsid w:val="005F42BC"/>
    <w:rsid w:val="005F449B"/>
    <w:rsid w:val="005F44B7"/>
    <w:rsid w:val="005F46AD"/>
    <w:rsid w:val="005F4FA6"/>
    <w:rsid w:val="005F5EE6"/>
    <w:rsid w:val="005F5F80"/>
    <w:rsid w:val="005F6CC9"/>
    <w:rsid w:val="005F6EF8"/>
    <w:rsid w:val="005F75E0"/>
    <w:rsid w:val="005F763A"/>
    <w:rsid w:val="005F778A"/>
    <w:rsid w:val="006000E7"/>
    <w:rsid w:val="0060060F"/>
    <w:rsid w:val="00600F04"/>
    <w:rsid w:val="00600F76"/>
    <w:rsid w:val="006016CF"/>
    <w:rsid w:val="00601C6E"/>
    <w:rsid w:val="00602370"/>
    <w:rsid w:val="006027BE"/>
    <w:rsid w:val="0060293C"/>
    <w:rsid w:val="0060323D"/>
    <w:rsid w:val="0060364B"/>
    <w:rsid w:val="0060370B"/>
    <w:rsid w:val="0060599C"/>
    <w:rsid w:val="006065B6"/>
    <w:rsid w:val="006071EE"/>
    <w:rsid w:val="0060780A"/>
    <w:rsid w:val="006102B6"/>
    <w:rsid w:val="00610498"/>
    <w:rsid w:val="00610DD2"/>
    <w:rsid w:val="00610F64"/>
    <w:rsid w:val="00611C0F"/>
    <w:rsid w:val="00612397"/>
    <w:rsid w:val="0061249C"/>
    <w:rsid w:val="006127D4"/>
    <w:rsid w:val="00612B78"/>
    <w:rsid w:val="00612B96"/>
    <w:rsid w:val="00613036"/>
    <w:rsid w:val="006133C2"/>
    <w:rsid w:val="006136D6"/>
    <w:rsid w:val="006137CA"/>
    <w:rsid w:val="006139F9"/>
    <w:rsid w:val="00613BB2"/>
    <w:rsid w:val="00613E9C"/>
    <w:rsid w:val="00613FE7"/>
    <w:rsid w:val="0061412B"/>
    <w:rsid w:val="00614330"/>
    <w:rsid w:val="0061466C"/>
    <w:rsid w:val="0061487B"/>
    <w:rsid w:val="00614BD9"/>
    <w:rsid w:val="00614C92"/>
    <w:rsid w:val="00614CA2"/>
    <w:rsid w:val="00614E1A"/>
    <w:rsid w:val="006152E5"/>
    <w:rsid w:val="00615813"/>
    <w:rsid w:val="00615E86"/>
    <w:rsid w:val="006167CE"/>
    <w:rsid w:val="0061711D"/>
    <w:rsid w:val="00617252"/>
    <w:rsid w:val="00617A06"/>
    <w:rsid w:val="00617C40"/>
    <w:rsid w:val="00617D78"/>
    <w:rsid w:val="00620D43"/>
    <w:rsid w:val="00621950"/>
    <w:rsid w:val="00622752"/>
    <w:rsid w:val="0062292C"/>
    <w:rsid w:val="00622AA8"/>
    <w:rsid w:val="00622AD1"/>
    <w:rsid w:val="00623B73"/>
    <w:rsid w:val="006245D4"/>
    <w:rsid w:val="00624616"/>
    <w:rsid w:val="00624880"/>
    <w:rsid w:val="00624B1F"/>
    <w:rsid w:val="00624F94"/>
    <w:rsid w:val="0062509F"/>
    <w:rsid w:val="00625703"/>
    <w:rsid w:val="0062594B"/>
    <w:rsid w:val="006260AE"/>
    <w:rsid w:val="006262AD"/>
    <w:rsid w:val="00627556"/>
    <w:rsid w:val="00627575"/>
    <w:rsid w:val="00627957"/>
    <w:rsid w:val="00627FBF"/>
    <w:rsid w:val="00630735"/>
    <w:rsid w:val="00630AEC"/>
    <w:rsid w:val="00630CFE"/>
    <w:rsid w:val="00631CD3"/>
    <w:rsid w:val="006322A5"/>
    <w:rsid w:val="006327F7"/>
    <w:rsid w:val="00632CBD"/>
    <w:rsid w:val="00633635"/>
    <w:rsid w:val="006337EE"/>
    <w:rsid w:val="00633CE0"/>
    <w:rsid w:val="00633DB1"/>
    <w:rsid w:val="0063411B"/>
    <w:rsid w:val="00634827"/>
    <w:rsid w:val="00634F08"/>
    <w:rsid w:val="00635447"/>
    <w:rsid w:val="006360D9"/>
    <w:rsid w:val="006361BB"/>
    <w:rsid w:val="00636936"/>
    <w:rsid w:val="00636A4E"/>
    <w:rsid w:val="00636C61"/>
    <w:rsid w:val="00636EEB"/>
    <w:rsid w:val="006379B1"/>
    <w:rsid w:val="00637F4B"/>
    <w:rsid w:val="00640DD5"/>
    <w:rsid w:val="00641368"/>
    <w:rsid w:val="006419F3"/>
    <w:rsid w:val="00641F7B"/>
    <w:rsid w:val="00642B33"/>
    <w:rsid w:val="00642CCD"/>
    <w:rsid w:val="00642E53"/>
    <w:rsid w:val="006439EB"/>
    <w:rsid w:val="00643A96"/>
    <w:rsid w:val="00644D4C"/>
    <w:rsid w:val="00645AD6"/>
    <w:rsid w:val="00645D20"/>
    <w:rsid w:val="00645D64"/>
    <w:rsid w:val="00646D80"/>
    <w:rsid w:val="0064741D"/>
    <w:rsid w:val="006501E2"/>
    <w:rsid w:val="00650382"/>
    <w:rsid w:val="00650A81"/>
    <w:rsid w:val="00650BD8"/>
    <w:rsid w:val="0065149E"/>
    <w:rsid w:val="0065218B"/>
    <w:rsid w:val="006530A6"/>
    <w:rsid w:val="006536FC"/>
    <w:rsid w:val="0065392B"/>
    <w:rsid w:val="0065393E"/>
    <w:rsid w:val="00653AEB"/>
    <w:rsid w:val="00653CDC"/>
    <w:rsid w:val="00653FDF"/>
    <w:rsid w:val="0065405F"/>
    <w:rsid w:val="006543D4"/>
    <w:rsid w:val="00654CC9"/>
    <w:rsid w:val="006554BE"/>
    <w:rsid w:val="006555C9"/>
    <w:rsid w:val="00655C34"/>
    <w:rsid w:val="00655F96"/>
    <w:rsid w:val="0065677F"/>
    <w:rsid w:val="00657491"/>
    <w:rsid w:val="00657AEC"/>
    <w:rsid w:val="00657B75"/>
    <w:rsid w:val="00657EBB"/>
    <w:rsid w:val="0066004F"/>
    <w:rsid w:val="00660508"/>
    <w:rsid w:val="0066081C"/>
    <w:rsid w:val="0066082B"/>
    <w:rsid w:val="00660D47"/>
    <w:rsid w:val="00661429"/>
    <w:rsid w:val="006616A5"/>
    <w:rsid w:val="00661D43"/>
    <w:rsid w:val="00661E6D"/>
    <w:rsid w:val="006653C1"/>
    <w:rsid w:val="00665840"/>
    <w:rsid w:val="006664E4"/>
    <w:rsid w:val="0066663B"/>
    <w:rsid w:val="00666A1D"/>
    <w:rsid w:val="00666D83"/>
    <w:rsid w:val="00666E86"/>
    <w:rsid w:val="006674EC"/>
    <w:rsid w:val="0066755B"/>
    <w:rsid w:val="00667927"/>
    <w:rsid w:val="00667FB3"/>
    <w:rsid w:val="006707AB"/>
    <w:rsid w:val="006708F1"/>
    <w:rsid w:val="00670FE9"/>
    <w:rsid w:val="00671697"/>
    <w:rsid w:val="00671B85"/>
    <w:rsid w:val="00671C2F"/>
    <w:rsid w:val="00671C61"/>
    <w:rsid w:val="00672189"/>
    <w:rsid w:val="006723F9"/>
    <w:rsid w:val="00672494"/>
    <w:rsid w:val="006725D0"/>
    <w:rsid w:val="00672909"/>
    <w:rsid w:val="00672E0B"/>
    <w:rsid w:val="00672F2A"/>
    <w:rsid w:val="00672F6A"/>
    <w:rsid w:val="00673712"/>
    <w:rsid w:val="006739C8"/>
    <w:rsid w:val="00673A6E"/>
    <w:rsid w:val="0067410B"/>
    <w:rsid w:val="0067423B"/>
    <w:rsid w:val="00674ADB"/>
    <w:rsid w:val="00674E9C"/>
    <w:rsid w:val="006755F2"/>
    <w:rsid w:val="00676AB1"/>
    <w:rsid w:val="0067732D"/>
    <w:rsid w:val="0067733C"/>
    <w:rsid w:val="00677868"/>
    <w:rsid w:val="00677F78"/>
    <w:rsid w:val="006805DA"/>
    <w:rsid w:val="00680C91"/>
    <w:rsid w:val="006815E7"/>
    <w:rsid w:val="0068197E"/>
    <w:rsid w:val="00681996"/>
    <w:rsid w:val="00681D53"/>
    <w:rsid w:val="00682020"/>
    <w:rsid w:val="006820CD"/>
    <w:rsid w:val="0068224C"/>
    <w:rsid w:val="00682756"/>
    <w:rsid w:val="00682AF3"/>
    <w:rsid w:val="00682F6D"/>
    <w:rsid w:val="006834A8"/>
    <w:rsid w:val="006835B6"/>
    <w:rsid w:val="00683752"/>
    <w:rsid w:val="006840F8"/>
    <w:rsid w:val="00684399"/>
    <w:rsid w:val="00684A87"/>
    <w:rsid w:val="00684E20"/>
    <w:rsid w:val="00684EDF"/>
    <w:rsid w:val="00684EF5"/>
    <w:rsid w:val="0068506B"/>
    <w:rsid w:val="0068536E"/>
    <w:rsid w:val="006854C9"/>
    <w:rsid w:val="00685CC0"/>
    <w:rsid w:val="0068610B"/>
    <w:rsid w:val="00686945"/>
    <w:rsid w:val="006871DD"/>
    <w:rsid w:val="00687383"/>
    <w:rsid w:val="0069059A"/>
    <w:rsid w:val="0069089B"/>
    <w:rsid w:val="00690B68"/>
    <w:rsid w:val="00691304"/>
    <w:rsid w:val="00691E02"/>
    <w:rsid w:val="00691E5B"/>
    <w:rsid w:val="00691ED3"/>
    <w:rsid w:val="006926D2"/>
    <w:rsid w:val="0069274C"/>
    <w:rsid w:val="006930C9"/>
    <w:rsid w:val="00693A45"/>
    <w:rsid w:val="00693D06"/>
    <w:rsid w:val="00694848"/>
    <w:rsid w:val="0069501C"/>
    <w:rsid w:val="00695377"/>
    <w:rsid w:val="00695A69"/>
    <w:rsid w:val="00695A98"/>
    <w:rsid w:val="00695F49"/>
    <w:rsid w:val="0069611B"/>
    <w:rsid w:val="0069649A"/>
    <w:rsid w:val="00696925"/>
    <w:rsid w:val="00696AD8"/>
    <w:rsid w:val="00696E47"/>
    <w:rsid w:val="0069773E"/>
    <w:rsid w:val="0069795B"/>
    <w:rsid w:val="00697EDB"/>
    <w:rsid w:val="006A0635"/>
    <w:rsid w:val="006A0888"/>
    <w:rsid w:val="006A1B1A"/>
    <w:rsid w:val="006A35BB"/>
    <w:rsid w:val="006A3D6A"/>
    <w:rsid w:val="006A4B21"/>
    <w:rsid w:val="006A4B8A"/>
    <w:rsid w:val="006A4F06"/>
    <w:rsid w:val="006A59DC"/>
    <w:rsid w:val="006A59ED"/>
    <w:rsid w:val="006A5E27"/>
    <w:rsid w:val="006A5FBD"/>
    <w:rsid w:val="006A6EA8"/>
    <w:rsid w:val="006A78B8"/>
    <w:rsid w:val="006A7917"/>
    <w:rsid w:val="006A7A95"/>
    <w:rsid w:val="006A7AF4"/>
    <w:rsid w:val="006B00A9"/>
    <w:rsid w:val="006B06B0"/>
    <w:rsid w:val="006B14EF"/>
    <w:rsid w:val="006B19F6"/>
    <w:rsid w:val="006B1FA6"/>
    <w:rsid w:val="006B28F3"/>
    <w:rsid w:val="006B3569"/>
    <w:rsid w:val="006B42F0"/>
    <w:rsid w:val="006B51E7"/>
    <w:rsid w:val="006B5448"/>
    <w:rsid w:val="006B5C39"/>
    <w:rsid w:val="006B5F80"/>
    <w:rsid w:val="006B622E"/>
    <w:rsid w:val="006B63BA"/>
    <w:rsid w:val="006B66E5"/>
    <w:rsid w:val="006B688C"/>
    <w:rsid w:val="006B6E76"/>
    <w:rsid w:val="006B6EE1"/>
    <w:rsid w:val="006C00BA"/>
    <w:rsid w:val="006C0441"/>
    <w:rsid w:val="006C05E5"/>
    <w:rsid w:val="006C068E"/>
    <w:rsid w:val="006C0A29"/>
    <w:rsid w:val="006C120F"/>
    <w:rsid w:val="006C1D32"/>
    <w:rsid w:val="006C1D56"/>
    <w:rsid w:val="006C1DF3"/>
    <w:rsid w:val="006C1E41"/>
    <w:rsid w:val="006C1F7A"/>
    <w:rsid w:val="006C2044"/>
    <w:rsid w:val="006C242E"/>
    <w:rsid w:val="006C2934"/>
    <w:rsid w:val="006C3E81"/>
    <w:rsid w:val="006C47E7"/>
    <w:rsid w:val="006C4886"/>
    <w:rsid w:val="006C49DD"/>
    <w:rsid w:val="006C5A94"/>
    <w:rsid w:val="006C61F7"/>
    <w:rsid w:val="006C6370"/>
    <w:rsid w:val="006C6F33"/>
    <w:rsid w:val="006C704A"/>
    <w:rsid w:val="006C71E8"/>
    <w:rsid w:val="006C7658"/>
    <w:rsid w:val="006C7A38"/>
    <w:rsid w:val="006D00F4"/>
    <w:rsid w:val="006D01A2"/>
    <w:rsid w:val="006D0B14"/>
    <w:rsid w:val="006D0BCD"/>
    <w:rsid w:val="006D1785"/>
    <w:rsid w:val="006D18F5"/>
    <w:rsid w:val="006D1D77"/>
    <w:rsid w:val="006D1DD3"/>
    <w:rsid w:val="006D2985"/>
    <w:rsid w:val="006D2CC8"/>
    <w:rsid w:val="006D2D2F"/>
    <w:rsid w:val="006D2D49"/>
    <w:rsid w:val="006D36A8"/>
    <w:rsid w:val="006D3B68"/>
    <w:rsid w:val="006D44E0"/>
    <w:rsid w:val="006D4601"/>
    <w:rsid w:val="006D4618"/>
    <w:rsid w:val="006D4A46"/>
    <w:rsid w:val="006D5092"/>
    <w:rsid w:val="006D55F6"/>
    <w:rsid w:val="006D5711"/>
    <w:rsid w:val="006D5DDA"/>
    <w:rsid w:val="006D643B"/>
    <w:rsid w:val="006D6878"/>
    <w:rsid w:val="006D6A0A"/>
    <w:rsid w:val="006D6AF2"/>
    <w:rsid w:val="006D6B03"/>
    <w:rsid w:val="006D6D8A"/>
    <w:rsid w:val="006D7261"/>
    <w:rsid w:val="006E0533"/>
    <w:rsid w:val="006E067B"/>
    <w:rsid w:val="006E10D2"/>
    <w:rsid w:val="006E1F62"/>
    <w:rsid w:val="006E21C8"/>
    <w:rsid w:val="006E28FE"/>
    <w:rsid w:val="006E2D96"/>
    <w:rsid w:val="006E2F2E"/>
    <w:rsid w:val="006E2FB6"/>
    <w:rsid w:val="006E42C8"/>
    <w:rsid w:val="006E485A"/>
    <w:rsid w:val="006E49BA"/>
    <w:rsid w:val="006E5734"/>
    <w:rsid w:val="006E5775"/>
    <w:rsid w:val="006E5DB4"/>
    <w:rsid w:val="006E5DCD"/>
    <w:rsid w:val="006E5E6D"/>
    <w:rsid w:val="006E6408"/>
    <w:rsid w:val="006E6DD0"/>
    <w:rsid w:val="006E724F"/>
    <w:rsid w:val="006E76D6"/>
    <w:rsid w:val="006E7FD4"/>
    <w:rsid w:val="006F02F9"/>
    <w:rsid w:val="006F0EA3"/>
    <w:rsid w:val="006F1C49"/>
    <w:rsid w:val="006F1D6F"/>
    <w:rsid w:val="006F2E88"/>
    <w:rsid w:val="006F2F0C"/>
    <w:rsid w:val="006F3554"/>
    <w:rsid w:val="006F3F30"/>
    <w:rsid w:val="006F40EC"/>
    <w:rsid w:val="006F43C7"/>
    <w:rsid w:val="006F52E7"/>
    <w:rsid w:val="006F53FD"/>
    <w:rsid w:val="006F5E65"/>
    <w:rsid w:val="006F63FA"/>
    <w:rsid w:val="006F65BE"/>
    <w:rsid w:val="006F6F6F"/>
    <w:rsid w:val="006F7645"/>
    <w:rsid w:val="006F76D5"/>
    <w:rsid w:val="006F7C60"/>
    <w:rsid w:val="00700267"/>
    <w:rsid w:val="00700776"/>
    <w:rsid w:val="00700C7B"/>
    <w:rsid w:val="00701077"/>
    <w:rsid w:val="0070197C"/>
    <w:rsid w:val="00701F6C"/>
    <w:rsid w:val="00702871"/>
    <w:rsid w:val="00702BFC"/>
    <w:rsid w:val="00703575"/>
    <w:rsid w:val="007041CC"/>
    <w:rsid w:val="0070428E"/>
    <w:rsid w:val="007044F2"/>
    <w:rsid w:val="00704FF2"/>
    <w:rsid w:val="00705DC2"/>
    <w:rsid w:val="00706313"/>
    <w:rsid w:val="0070661B"/>
    <w:rsid w:val="00706738"/>
    <w:rsid w:val="00706A9A"/>
    <w:rsid w:val="00706D32"/>
    <w:rsid w:val="00707164"/>
    <w:rsid w:val="007076DB"/>
    <w:rsid w:val="0070778B"/>
    <w:rsid w:val="00707F55"/>
    <w:rsid w:val="00710A6E"/>
    <w:rsid w:val="00710D70"/>
    <w:rsid w:val="00710E65"/>
    <w:rsid w:val="0071145B"/>
    <w:rsid w:val="0071172C"/>
    <w:rsid w:val="0071222D"/>
    <w:rsid w:val="007124C0"/>
    <w:rsid w:val="00712641"/>
    <w:rsid w:val="00712916"/>
    <w:rsid w:val="00712FEB"/>
    <w:rsid w:val="00714835"/>
    <w:rsid w:val="007149B6"/>
    <w:rsid w:val="00715301"/>
    <w:rsid w:val="00715702"/>
    <w:rsid w:val="0071599D"/>
    <w:rsid w:val="00715D7C"/>
    <w:rsid w:val="007160F8"/>
    <w:rsid w:val="00716142"/>
    <w:rsid w:val="007171FA"/>
    <w:rsid w:val="00717313"/>
    <w:rsid w:val="00721DD0"/>
    <w:rsid w:val="007226D8"/>
    <w:rsid w:val="00722AC8"/>
    <w:rsid w:val="00722C0C"/>
    <w:rsid w:val="00722CD6"/>
    <w:rsid w:val="007235CB"/>
    <w:rsid w:val="00723AA1"/>
    <w:rsid w:val="00723D34"/>
    <w:rsid w:val="00724726"/>
    <w:rsid w:val="007249EE"/>
    <w:rsid w:val="00724E7F"/>
    <w:rsid w:val="007251E4"/>
    <w:rsid w:val="00725C5C"/>
    <w:rsid w:val="0072602C"/>
    <w:rsid w:val="00726128"/>
    <w:rsid w:val="00726E6E"/>
    <w:rsid w:val="00727414"/>
    <w:rsid w:val="007278CC"/>
    <w:rsid w:val="00727E5F"/>
    <w:rsid w:val="0073041D"/>
    <w:rsid w:val="00730977"/>
    <w:rsid w:val="007313B8"/>
    <w:rsid w:val="0073152B"/>
    <w:rsid w:val="007316A2"/>
    <w:rsid w:val="00731C53"/>
    <w:rsid w:val="00732983"/>
    <w:rsid w:val="007338D7"/>
    <w:rsid w:val="00733DA7"/>
    <w:rsid w:val="00733EEE"/>
    <w:rsid w:val="0073441D"/>
    <w:rsid w:val="00734453"/>
    <w:rsid w:val="007345E5"/>
    <w:rsid w:val="007356D9"/>
    <w:rsid w:val="007357F3"/>
    <w:rsid w:val="00735A95"/>
    <w:rsid w:val="00735E1D"/>
    <w:rsid w:val="0073632A"/>
    <w:rsid w:val="0073732E"/>
    <w:rsid w:val="007373A1"/>
    <w:rsid w:val="007374E5"/>
    <w:rsid w:val="007375AB"/>
    <w:rsid w:val="00737C77"/>
    <w:rsid w:val="0074023D"/>
    <w:rsid w:val="007407F5"/>
    <w:rsid w:val="00740E13"/>
    <w:rsid w:val="00741430"/>
    <w:rsid w:val="00741A74"/>
    <w:rsid w:val="00741B33"/>
    <w:rsid w:val="00742114"/>
    <w:rsid w:val="007424DA"/>
    <w:rsid w:val="00742696"/>
    <w:rsid w:val="007429DF"/>
    <w:rsid w:val="00743385"/>
    <w:rsid w:val="00744A3A"/>
    <w:rsid w:val="00744BF6"/>
    <w:rsid w:val="00744C46"/>
    <w:rsid w:val="00744CC4"/>
    <w:rsid w:val="00745565"/>
    <w:rsid w:val="007455FB"/>
    <w:rsid w:val="007456A0"/>
    <w:rsid w:val="007456E7"/>
    <w:rsid w:val="00745889"/>
    <w:rsid w:val="00745DDF"/>
    <w:rsid w:val="00746433"/>
    <w:rsid w:val="00746C24"/>
    <w:rsid w:val="007472D0"/>
    <w:rsid w:val="00747425"/>
    <w:rsid w:val="00747CA5"/>
    <w:rsid w:val="00747F30"/>
    <w:rsid w:val="0075041E"/>
    <w:rsid w:val="00750459"/>
    <w:rsid w:val="0075129C"/>
    <w:rsid w:val="0075129F"/>
    <w:rsid w:val="00751309"/>
    <w:rsid w:val="0075133C"/>
    <w:rsid w:val="0075144E"/>
    <w:rsid w:val="0075173B"/>
    <w:rsid w:val="00751763"/>
    <w:rsid w:val="00751D47"/>
    <w:rsid w:val="00752000"/>
    <w:rsid w:val="00752063"/>
    <w:rsid w:val="00752A85"/>
    <w:rsid w:val="00753296"/>
    <w:rsid w:val="00753687"/>
    <w:rsid w:val="00753B02"/>
    <w:rsid w:val="0075458B"/>
    <w:rsid w:val="00754761"/>
    <w:rsid w:val="00754E56"/>
    <w:rsid w:val="0075521A"/>
    <w:rsid w:val="00755330"/>
    <w:rsid w:val="007555F4"/>
    <w:rsid w:val="00755C8D"/>
    <w:rsid w:val="00755F8B"/>
    <w:rsid w:val="00756685"/>
    <w:rsid w:val="00756B06"/>
    <w:rsid w:val="00756B83"/>
    <w:rsid w:val="00756DE5"/>
    <w:rsid w:val="007574D2"/>
    <w:rsid w:val="00757A20"/>
    <w:rsid w:val="00757D47"/>
    <w:rsid w:val="00757EC1"/>
    <w:rsid w:val="00761689"/>
    <w:rsid w:val="00761942"/>
    <w:rsid w:val="007623E8"/>
    <w:rsid w:val="00762AF8"/>
    <w:rsid w:val="0076410A"/>
    <w:rsid w:val="00764CDE"/>
    <w:rsid w:val="00764ECC"/>
    <w:rsid w:val="0076509E"/>
    <w:rsid w:val="00765210"/>
    <w:rsid w:val="0076529F"/>
    <w:rsid w:val="007653C1"/>
    <w:rsid w:val="0076591F"/>
    <w:rsid w:val="007664CA"/>
    <w:rsid w:val="00767B82"/>
    <w:rsid w:val="00767EC6"/>
    <w:rsid w:val="0077130A"/>
    <w:rsid w:val="0077138C"/>
    <w:rsid w:val="007715A5"/>
    <w:rsid w:val="0077186B"/>
    <w:rsid w:val="007722EC"/>
    <w:rsid w:val="0077262C"/>
    <w:rsid w:val="0077270D"/>
    <w:rsid w:val="007727AE"/>
    <w:rsid w:val="00772862"/>
    <w:rsid w:val="00772B42"/>
    <w:rsid w:val="00772BDF"/>
    <w:rsid w:val="0077351B"/>
    <w:rsid w:val="0077420C"/>
    <w:rsid w:val="00774996"/>
    <w:rsid w:val="00774A62"/>
    <w:rsid w:val="00774A99"/>
    <w:rsid w:val="00774F2A"/>
    <w:rsid w:val="00775296"/>
    <w:rsid w:val="00775682"/>
    <w:rsid w:val="00775E7B"/>
    <w:rsid w:val="00776449"/>
    <w:rsid w:val="0077654A"/>
    <w:rsid w:val="00776BCE"/>
    <w:rsid w:val="00777CD0"/>
    <w:rsid w:val="00777F57"/>
    <w:rsid w:val="0078002C"/>
    <w:rsid w:val="0078038D"/>
    <w:rsid w:val="0078072A"/>
    <w:rsid w:val="007808E6"/>
    <w:rsid w:val="00780BAF"/>
    <w:rsid w:val="007813E6"/>
    <w:rsid w:val="00782926"/>
    <w:rsid w:val="00782AC6"/>
    <w:rsid w:val="00782E0B"/>
    <w:rsid w:val="00782F86"/>
    <w:rsid w:val="00783993"/>
    <w:rsid w:val="00783D4D"/>
    <w:rsid w:val="0078443A"/>
    <w:rsid w:val="00784B07"/>
    <w:rsid w:val="00784EE8"/>
    <w:rsid w:val="0078539A"/>
    <w:rsid w:val="0078560D"/>
    <w:rsid w:val="00786C5F"/>
    <w:rsid w:val="00786CCC"/>
    <w:rsid w:val="00787079"/>
    <w:rsid w:val="0078737A"/>
    <w:rsid w:val="00787559"/>
    <w:rsid w:val="00787C24"/>
    <w:rsid w:val="007900C1"/>
    <w:rsid w:val="00790388"/>
    <w:rsid w:val="007908A1"/>
    <w:rsid w:val="00790B6B"/>
    <w:rsid w:val="0079136A"/>
    <w:rsid w:val="00791801"/>
    <w:rsid w:val="00791AA0"/>
    <w:rsid w:val="007920CE"/>
    <w:rsid w:val="00792345"/>
    <w:rsid w:val="00792D25"/>
    <w:rsid w:val="0079424C"/>
    <w:rsid w:val="00794FB8"/>
    <w:rsid w:val="00795011"/>
    <w:rsid w:val="007951C0"/>
    <w:rsid w:val="007952B2"/>
    <w:rsid w:val="00795667"/>
    <w:rsid w:val="00795F2D"/>
    <w:rsid w:val="00796E50"/>
    <w:rsid w:val="00796FBB"/>
    <w:rsid w:val="007975DE"/>
    <w:rsid w:val="00797B26"/>
    <w:rsid w:val="007A0A21"/>
    <w:rsid w:val="007A0A33"/>
    <w:rsid w:val="007A0B07"/>
    <w:rsid w:val="007A14C0"/>
    <w:rsid w:val="007A16EC"/>
    <w:rsid w:val="007A1A79"/>
    <w:rsid w:val="007A2121"/>
    <w:rsid w:val="007A2BC1"/>
    <w:rsid w:val="007A2F51"/>
    <w:rsid w:val="007A3068"/>
    <w:rsid w:val="007A3687"/>
    <w:rsid w:val="007A42CA"/>
    <w:rsid w:val="007A4837"/>
    <w:rsid w:val="007A4C92"/>
    <w:rsid w:val="007A4E21"/>
    <w:rsid w:val="007A575D"/>
    <w:rsid w:val="007A57EC"/>
    <w:rsid w:val="007A5E62"/>
    <w:rsid w:val="007A5E7B"/>
    <w:rsid w:val="007A62E9"/>
    <w:rsid w:val="007A640A"/>
    <w:rsid w:val="007A6605"/>
    <w:rsid w:val="007A6781"/>
    <w:rsid w:val="007A7081"/>
    <w:rsid w:val="007A7759"/>
    <w:rsid w:val="007A776A"/>
    <w:rsid w:val="007A77DA"/>
    <w:rsid w:val="007A7DFC"/>
    <w:rsid w:val="007B008E"/>
    <w:rsid w:val="007B0218"/>
    <w:rsid w:val="007B065A"/>
    <w:rsid w:val="007B0D2B"/>
    <w:rsid w:val="007B1846"/>
    <w:rsid w:val="007B2267"/>
    <w:rsid w:val="007B2774"/>
    <w:rsid w:val="007B2A2D"/>
    <w:rsid w:val="007B2BC9"/>
    <w:rsid w:val="007B36EB"/>
    <w:rsid w:val="007B3718"/>
    <w:rsid w:val="007B3892"/>
    <w:rsid w:val="007B3A98"/>
    <w:rsid w:val="007B3D25"/>
    <w:rsid w:val="007B3FCD"/>
    <w:rsid w:val="007B46BF"/>
    <w:rsid w:val="007B4B72"/>
    <w:rsid w:val="007B5D21"/>
    <w:rsid w:val="007B6167"/>
    <w:rsid w:val="007B6898"/>
    <w:rsid w:val="007B68D4"/>
    <w:rsid w:val="007B6C43"/>
    <w:rsid w:val="007B7121"/>
    <w:rsid w:val="007B7A3F"/>
    <w:rsid w:val="007C01F1"/>
    <w:rsid w:val="007C06C0"/>
    <w:rsid w:val="007C1778"/>
    <w:rsid w:val="007C18EC"/>
    <w:rsid w:val="007C1BC2"/>
    <w:rsid w:val="007C1D05"/>
    <w:rsid w:val="007C1EF9"/>
    <w:rsid w:val="007C20E3"/>
    <w:rsid w:val="007C2D92"/>
    <w:rsid w:val="007C3439"/>
    <w:rsid w:val="007C354F"/>
    <w:rsid w:val="007C37A7"/>
    <w:rsid w:val="007C40E6"/>
    <w:rsid w:val="007C4869"/>
    <w:rsid w:val="007C48A2"/>
    <w:rsid w:val="007C5243"/>
    <w:rsid w:val="007C5325"/>
    <w:rsid w:val="007C5355"/>
    <w:rsid w:val="007C5500"/>
    <w:rsid w:val="007C56BF"/>
    <w:rsid w:val="007C5E4F"/>
    <w:rsid w:val="007C6226"/>
    <w:rsid w:val="007C6374"/>
    <w:rsid w:val="007C64B2"/>
    <w:rsid w:val="007C6E1E"/>
    <w:rsid w:val="007C6E6D"/>
    <w:rsid w:val="007C7D80"/>
    <w:rsid w:val="007D021E"/>
    <w:rsid w:val="007D071A"/>
    <w:rsid w:val="007D07B0"/>
    <w:rsid w:val="007D08B3"/>
    <w:rsid w:val="007D1133"/>
    <w:rsid w:val="007D137B"/>
    <w:rsid w:val="007D1943"/>
    <w:rsid w:val="007D2196"/>
    <w:rsid w:val="007D3607"/>
    <w:rsid w:val="007D3AE6"/>
    <w:rsid w:val="007D4586"/>
    <w:rsid w:val="007D4A9E"/>
    <w:rsid w:val="007D522A"/>
    <w:rsid w:val="007D534F"/>
    <w:rsid w:val="007D552F"/>
    <w:rsid w:val="007D556F"/>
    <w:rsid w:val="007D59F0"/>
    <w:rsid w:val="007D684C"/>
    <w:rsid w:val="007D7C9D"/>
    <w:rsid w:val="007E0494"/>
    <w:rsid w:val="007E0B66"/>
    <w:rsid w:val="007E1882"/>
    <w:rsid w:val="007E1ABB"/>
    <w:rsid w:val="007E1F08"/>
    <w:rsid w:val="007E23AE"/>
    <w:rsid w:val="007E2F7C"/>
    <w:rsid w:val="007E305B"/>
    <w:rsid w:val="007E3590"/>
    <w:rsid w:val="007E3CC1"/>
    <w:rsid w:val="007E3D87"/>
    <w:rsid w:val="007E3E06"/>
    <w:rsid w:val="007E40A7"/>
    <w:rsid w:val="007E4158"/>
    <w:rsid w:val="007E551F"/>
    <w:rsid w:val="007E5D07"/>
    <w:rsid w:val="007E61AB"/>
    <w:rsid w:val="007E65FD"/>
    <w:rsid w:val="007E6F38"/>
    <w:rsid w:val="007E75EF"/>
    <w:rsid w:val="007E7CCC"/>
    <w:rsid w:val="007E7DA8"/>
    <w:rsid w:val="007E7E6C"/>
    <w:rsid w:val="007F0044"/>
    <w:rsid w:val="007F03AE"/>
    <w:rsid w:val="007F0CFC"/>
    <w:rsid w:val="007F16A8"/>
    <w:rsid w:val="007F1891"/>
    <w:rsid w:val="007F1B93"/>
    <w:rsid w:val="007F20E1"/>
    <w:rsid w:val="007F24D7"/>
    <w:rsid w:val="007F25A0"/>
    <w:rsid w:val="007F25C6"/>
    <w:rsid w:val="007F308F"/>
    <w:rsid w:val="007F3564"/>
    <w:rsid w:val="007F429D"/>
    <w:rsid w:val="007F483F"/>
    <w:rsid w:val="007F4CAB"/>
    <w:rsid w:val="007F4E03"/>
    <w:rsid w:val="007F4E75"/>
    <w:rsid w:val="007F5CA8"/>
    <w:rsid w:val="007F5DC2"/>
    <w:rsid w:val="007F6168"/>
    <w:rsid w:val="007F63D6"/>
    <w:rsid w:val="007F6467"/>
    <w:rsid w:val="007F70B7"/>
    <w:rsid w:val="007F7276"/>
    <w:rsid w:val="00800051"/>
    <w:rsid w:val="00800174"/>
    <w:rsid w:val="00800563"/>
    <w:rsid w:val="0080069E"/>
    <w:rsid w:val="008007DD"/>
    <w:rsid w:val="008007F2"/>
    <w:rsid w:val="00800C00"/>
    <w:rsid w:val="00800F24"/>
    <w:rsid w:val="00800F33"/>
    <w:rsid w:val="00801508"/>
    <w:rsid w:val="00801611"/>
    <w:rsid w:val="00801C43"/>
    <w:rsid w:val="00801E23"/>
    <w:rsid w:val="00801E8E"/>
    <w:rsid w:val="00802522"/>
    <w:rsid w:val="00802ABA"/>
    <w:rsid w:val="00802CFA"/>
    <w:rsid w:val="00802FBE"/>
    <w:rsid w:val="00803144"/>
    <w:rsid w:val="00803295"/>
    <w:rsid w:val="00803321"/>
    <w:rsid w:val="0080344B"/>
    <w:rsid w:val="00803E04"/>
    <w:rsid w:val="0080432C"/>
    <w:rsid w:val="00805E97"/>
    <w:rsid w:val="008065CB"/>
    <w:rsid w:val="008066F5"/>
    <w:rsid w:val="00806D67"/>
    <w:rsid w:val="00806E03"/>
    <w:rsid w:val="00807603"/>
    <w:rsid w:val="00807F09"/>
    <w:rsid w:val="00807FA1"/>
    <w:rsid w:val="00810C71"/>
    <w:rsid w:val="008112B9"/>
    <w:rsid w:val="008124A1"/>
    <w:rsid w:val="00812C50"/>
    <w:rsid w:val="008131E4"/>
    <w:rsid w:val="008137CF"/>
    <w:rsid w:val="00813996"/>
    <w:rsid w:val="00813A8C"/>
    <w:rsid w:val="00813B48"/>
    <w:rsid w:val="008142DE"/>
    <w:rsid w:val="00814F91"/>
    <w:rsid w:val="00815CCD"/>
    <w:rsid w:val="00816249"/>
    <w:rsid w:val="0081642A"/>
    <w:rsid w:val="008169B8"/>
    <w:rsid w:val="00816DEC"/>
    <w:rsid w:val="008172F5"/>
    <w:rsid w:val="008173A2"/>
    <w:rsid w:val="008178A0"/>
    <w:rsid w:val="008207E3"/>
    <w:rsid w:val="008209AD"/>
    <w:rsid w:val="00820DAE"/>
    <w:rsid w:val="00820E01"/>
    <w:rsid w:val="00821284"/>
    <w:rsid w:val="008219BD"/>
    <w:rsid w:val="00821C6F"/>
    <w:rsid w:val="0082207C"/>
    <w:rsid w:val="00822DEF"/>
    <w:rsid w:val="00823843"/>
    <w:rsid w:val="00823A81"/>
    <w:rsid w:val="00823CA3"/>
    <w:rsid w:val="00824060"/>
    <w:rsid w:val="008240F0"/>
    <w:rsid w:val="0082432B"/>
    <w:rsid w:val="00824665"/>
    <w:rsid w:val="00824739"/>
    <w:rsid w:val="00825657"/>
    <w:rsid w:val="00825DBC"/>
    <w:rsid w:val="00825FCD"/>
    <w:rsid w:val="008260AE"/>
    <w:rsid w:val="00826632"/>
    <w:rsid w:val="00826C8A"/>
    <w:rsid w:val="00826FBC"/>
    <w:rsid w:val="008274F7"/>
    <w:rsid w:val="008304A4"/>
    <w:rsid w:val="00830A22"/>
    <w:rsid w:val="00831162"/>
    <w:rsid w:val="00831223"/>
    <w:rsid w:val="00831457"/>
    <w:rsid w:val="00831F79"/>
    <w:rsid w:val="00832307"/>
    <w:rsid w:val="00832BCE"/>
    <w:rsid w:val="00832E25"/>
    <w:rsid w:val="00832FDA"/>
    <w:rsid w:val="0083325E"/>
    <w:rsid w:val="00834097"/>
    <w:rsid w:val="00834368"/>
    <w:rsid w:val="008344B8"/>
    <w:rsid w:val="008358B4"/>
    <w:rsid w:val="00835A3B"/>
    <w:rsid w:val="00835E72"/>
    <w:rsid w:val="00836782"/>
    <w:rsid w:val="0083686A"/>
    <w:rsid w:val="0083775D"/>
    <w:rsid w:val="00837E96"/>
    <w:rsid w:val="00837F54"/>
    <w:rsid w:val="008406D5"/>
    <w:rsid w:val="0084077D"/>
    <w:rsid w:val="00840EE4"/>
    <w:rsid w:val="00841842"/>
    <w:rsid w:val="0084199C"/>
    <w:rsid w:val="00841C97"/>
    <w:rsid w:val="00842501"/>
    <w:rsid w:val="00842AC9"/>
    <w:rsid w:val="00842D12"/>
    <w:rsid w:val="00842EB5"/>
    <w:rsid w:val="008430FE"/>
    <w:rsid w:val="0084318B"/>
    <w:rsid w:val="00843287"/>
    <w:rsid w:val="00843903"/>
    <w:rsid w:val="00843B64"/>
    <w:rsid w:val="0084410B"/>
    <w:rsid w:val="008441C2"/>
    <w:rsid w:val="00844594"/>
    <w:rsid w:val="00844A69"/>
    <w:rsid w:val="00844B80"/>
    <w:rsid w:val="008457CC"/>
    <w:rsid w:val="00845961"/>
    <w:rsid w:val="00846B7C"/>
    <w:rsid w:val="00846C89"/>
    <w:rsid w:val="00847E4E"/>
    <w:rsid w:val="00850112"/>
    <w:rsid w:val="00850F62"/>
    <w:rsid w:val="008516F6"/>
    <w:rsid w:val="0085184A"/>
    <w:rsid w:val="00851F41"/>
    <w:rsid w:val="00851F83"/>
    <w:rsid w:val="00852265"/>
    <w:rsid w:val="008534D9"/>
    <w:rsid w:val="008535A4"/>
    <w:rsid w:val="00853840"/>
    <w:rsid w:val="00853C7F"/>
    <w:rsid w:val="00854157"/>
    <w:rsid w:val="00854BD7"/>
    <w:rsid w:val="00854ED8"/>
    <w:rsid w:val="00856156"/>
    <w:rsid w:val="00856E5A"/>
    <w:rsid w:val="00856F8C"/>
    <w:rsid w:val="008572DC"/>
    <w:rsid w:val="008574E8"/>
    <w:rsid w:val="00857A4F"/>
    <w:rsid w:val="0086081C"/>
    <w:rsid w:val="008609B9"/>
    <w:rsid w:val="00860D6D"/>
    <w:rsid w:val="008612E4"/>
    <w:rsid w:val="008618D4"/>
    <w:rsid w:val="008619D0"/>
    <w:rsid w:val="00862723"/>
    <w:rsid w:val="00862D74"/>
    <w:rsid w:val="00863135"/>
    <w:rsid w:val="0086364F"/>
    <w:rsid w:val="00863ADF"/>
    <w:rsid w:val="00864575"/>
    <w:rsid w:val="008645F0"/>
    <w:rsid w:val="00864A8C"/>
    <w:rsid w:val="008651D7"/>
    <w:rsid w:val="00865207"/>
    <w:rsid w:val="00865277"/>
    <w:rsid w:val="00865F5D"/>
    <w:rsid w:val="008660B4"/>
    <w:rsid w:val="00866D34"/>
    <w:rsid w:val="00866F89"/>
    <w:rsid w:val="00867E99"/>
    <w:rsid w:val="00867F73"/>
    <w:rsid w:val="00870358"/>
    <w:rsid w:val="00870467"/>
    <w:rsid w:val="00870547"/>
    <w:rsid w:val="008706C9"/>
    <w:rsid w:val="00870DDF"/>
    <w:rsid w:val="00871498"/>
    <w:rsid w:val="00872DD7"/>
    <w:rsid w:val="00872FB7"/>
    <w:rsid w:val="00873358"/>
    <w:rsid w:val="0087371A"/>
    <w:rsid w:val="00873BB2"/>
    <w:rsid w:val="00873CAA"/>
    <w:rsid w:val="00873E91"/>
    <w:rsid w:val="00874092"/>
    <w:rsid w:val="008741BF"/>
    <w:rsid w:val="00874F6C"/>
    <w:rsid w:val="008764D3"/>
    <w:rsid w:val="00876DF1"/>
    <w:rsid w:val="00876E9F"/>
    <w:rsid w:val="00877F80"/>
    <w:rsid w:val="008802B4"/>
    <w:rsid w:val="00880737"/>
    <w:rsid w:val="00881832"/>
    <w:rsid w:val="00881C61"/>
    <w:rsid w:val="00881CF2"/>
    <w:rsid w:val="00882174"/>
    <w:rsid w:val="00882246"/>
    <w:rsid w:val="00882287"/>
    <w:rsid w:val="0088270C"/>
    <w:rsid w:val="00882864"/>
    <w:rsid w:val="00882967"/>
    <w:rsid w:val="00882EB8"/>
    <w:rsid w:val="00883A0C"/>
    <w:rsid w:val="00883FAA"/>
    <w:rsid w:val="0088431B"/>
    <w:rsid w:val="0088457B"/>
    <w:rsid w:val="008847E3"/>
    <w:rsid w:val="008847E9"/>
    <w:rsid w:val="00884A2E"/>
    <w:rsid w:val="00884B6A"/>
    <w:rsid w:val="0088502E"/>
    <w:rsid w:val="00885065"/>
    <w:rsid w:val="00885B16"/>
    <w:rsid w:val="0088748C"/>
    <w:rsid w:val="00887E89"/>
    <w:rsid w:val="00887ECC"/>
    <w:rsid w:val="008902F7"/>
    <w:rsid w:val="0089037B"/>
    <w:rsid w:val="008905F8"/>
    <w:rsid w:val="00890E09"/>
    <w:rsid w:val="0089111E"/>
    <w:rsid w:val="008911D1"/>
    <w:rsid w:val="00891C8E"/>
    <w:rsid w:val="00891FDF"/>
    <w:rsid w:val="00892708"/>
    <w:rsid w:val="00892C8E"/>
    <w:rsid w:val="00892EB6"/>
    <w:rsid w:val="008934D9"/>
    <w:rsid w:val="008935EB"/>
    <w:rsid w:val="00894467"/>
    <w:rsid w:val="00894688"/>
    <w:rsid w:val="00894CB3"/>
    <w:rsid w:val="00895139"/>
    <w:rsid w:val="00895726"/>
    <w:rsid w:val="00895B42"/>
    <w:rsid w:val="00895CBC"/>
    <w:rsid w:val="008962C5"/>
    <w:rsid w:val="0089726D"/>
    <w:rsid w:val="00897D2E"/>
    <w:rsid w:val="008A004C"/>
    <w:rsid w:val="008A062B"/>
    <w:rsid w:val="008A0667"/>
    <w:rsid w:val="008A0BA5"/>
    <w:rsid w:val="008A0C48"/>
    <w:rsid w:val="008A1293"/>
    <w:rsid w:val="008A183C"/>
    <w:rsid w:val="008A203B"/>
    <w:rsid w:val="008A22C6"/>
    <w:rsid w:val="008A283D"/>
    <w:rsid w:val="008A29BB"/>
    <w:rsid w:val="008A30E9"/>
    <w:rsid w:val="008A431E"/>
    <w:rsid w:val="008A4793"/>
    <w:rsid w:val="008A4B3B"/>
    <w:rsid w:val="008A4CBE"/>
    <w:rsid w:val="008A4D9A"/>
    <w:rsid w:val="008A4FF4"/>
    <w:rsid w:val="008A5656"/>
    <w:rsid w:val="008A56F7"/>
    <w:rsid w:val="008A576F"/>
    <w:rsid w:val="008A5B60"/>
    <w:rsid w:val="008A5B62"/>
    <w:rsid w:val="008A5B95"/>
    <w:rsid w:val="008A5C8F"/>
    <w:rsid w:val="008A5D00"/>
    <w:rsid w:val="008A5E78"/>
    <w:rsid w:val="008A647B"/>
    <w:rsid w:val="008A687F"/>
    <w:rsid w:val="008A6F2C"/>
    <w:rsid w:val="008A746E"/>
    <w:rsid w:val="008A794E"/>
    <w:rsid w:val="008A7AD4"/>
    <w:rsid w:val="008A7DE6"/>
    <w:rsid w:val="008B01DA"/>
    <w:rsid w:val="008B0A58"/>
    <w:rsid w:val="008B0B4C"/>
    <w:rsid w:val="008B0CA8"/>
    <w:rsid w:val="008B1980"/>
    <w:rsid w:val="008B1E02"/>
    <w:rsid w:val="008B2298"/>
    <w:rsid w:val="008B2867"/>
    <w:rsid w:val="008B2E2A"/>
    <w:rsid w:val="008B3197"/>
    <w:rsid w:val="008B324B"/>
    <w:rsid w:val="008B3FB0"/>
    <w:rsid w:val="008B4305"/>
    <w:rsid w:val="008B44EA"/>
    <w:rsid w:val="008B5A0E"/>
    <w:rsid w:val="008B5A7E"/>
    <w:rsid w:val="008B63B8"/>
    <w:rsid w:val="008B6949"/>
    <w:rsid w:val="008B6BE0"/>
    <w:rsid w:val="008B76BB"/>
    <w:rsid w:val="008B77A1"/>
    <w:rsid w:val="008B77D0"/>
    <w:rsid w:val="008B7B62"/>
    <w:rsid w:val="008C024C"/>
    <w:rsid w:val="008C02F3"/>
    <w:rsid w:val="008C0EE8"/>
    <w:rsid w:val="008C0F16"/>
    <w:rsid w:val="008C0F5C"/>
    <w:rsid w:val="008C15D7"/>
    <w:rsid w:val="008C1D16"/>
    <w:rsid w:val="008C1D5D"/>
    <w:rsid w:val="008C1D69"/>
    <w:rsid w:val="008C1DD3"/>
    <w:rsid w:val="008C27EB"/>
    <w:rsid w:val="008C3504"/>
    <w:rsid w:val="008C3870"/>
    <w:rsid w:val="008C3A61"/>
    <w:rsid w:val="008C3A75"/>
    <w:rsid w:val="008C3B33"/>
    <w:rsid w:val="008C3BFB"/>
    <w:rsid w:val="008C42A5"/>
    <w:rsid w:val="008C4750"/>
    <w:rsid w:val="008C52AB"/>
    <w:rsid w:val="008C5474"/>
    <w:rsid w:val="008C5559"/>
    <w:rsid w:val="008C60E0"/>
    <w:rsid w:val="008C638E"/>
    <w:rsid w:val="008C647C"/>
    <w:rsid w:val="008C64F4"/>
    <w:rsid w:val="008C6FA2"/>
    <w:rsid w:val="008D0953"/>
    <w:rsid w:val="008D0B2A"/>
    <w:rsid w:val="008D0E11"/>
    <w:rsid w:val="008D0F62"/>
    <w:rsid w:val="008D0F75"/>
    <w:rsid w:val="008D115D"/>
    <w:rsid w:val="008D12D9"/>
    <w:rsid w:val="008D1673"/>
    <w:rsid w:val="008D187C"/>
    <w:rsid w:val="008D1C1A"/>
    <w:rsid w:val="008D1E8A"/>
    <w:rsid w:val="008D1EF4"/>
    <w:rsid w:val="008D227D"/>
    <w:rsid w:val="008D3075"/>
    <w:rsid w:val="008D349A"/>
    <w:rsid w:val="008D3D24"/>
    <w:rsid w:val="008D3D67"/>
    <w:rsid w:val="008D4C6B"/>
    <w:rsid w:val="008D5062"/>
    <w:rsid w:val="008D557E"/>
    <w:rsid w:val="008D5744"/>
    <w:rsid w:val="008D5829"/>
    <w:rsid w:val="008D5B01"/>
    <w:rsid w:val="008D6083"/>
    <w:rsid w:val="008D6E9C"/>
    <w:rsid w:val="008D7434"/>
    <w:rsid w:val="008D798B"/>
    <w:rsid w:val="008D7E08"/>
    <w:rsid w:val="008E0051"/>
    <w:rsid w:val="008E024B"/>
    <w:rsid w:val="008E05AA"/>
    <w:rsid w:val="008E1158"/>
    <w:rsid w:val="008E247D"/>
    <w:rsid w:val="008E24AF"/>
    <w:rsid w:val="008E281D"/>
    <w:rsid w:val="008E2A97"/>
    <w:rsid w:val="008E2B77"/>
    <w:rsid w:val="008E327D"/>
    <w:rsid w:val="008E3305"/>
    <w:rsid w:val="008E336A"/>
    <w:rsid w:val="008E35F6"/>
    <w:rsid w:val="008E3CE1"/>
    <w:rsid w:val="008E3D42"/>
    <w:rsid w:val="008E4820"/>
    <w:rsid w:val="008E48C3"/>
    <w:rsid w:val="008E4CF4"/>
    <w:rsid w:val="008E5145"/>
    <w:rsid w:val="008E5422"/>
    <w:rsid w:val="008E5785"/>
    <w:rsid w:val="008E5A76"/>
    <w:rsid w:val="008E5B70"/>
    <w:rsid w:val="008E6075"/>
    <w:rsid w:val="008E6371"/>
    <w:rsid w:val="008E68E3"/>
    <w:rsid w:val="008E7075"/>
    <w:rsid w:val="008E708F"/>
    <w:rsid w:val="008F0047"/>
    <w:rsid w:val="008F0112"/>
    <w:rsid w:val="008F058A"/>
    <w:rsid w:val="008F06F5"/>
    <w:rsid w:val="008F088B"/>
    <w:rsid w:val="008F0BD6"/>
    <w:rsid w:val="008F108A"/>
    <w:rsid w:val="008F2308"/>
    <w:rsid w:val="008F24B9"/>
    <w:rsid w:val="008F3C56"/>
    <w:rsid w:val="008F410B"/>
    <w:rsid w:val="008F411D"/>
    <w:rsid w:val="008F4899"/>
    <w:rsid w:val="008F53D7"/>
    <w:rsid w:val="008F618F"/>
    <w:rsid w:val="008F6521"/>
    <w:rsid w:val="008F672B"/>
    <w:rsid w:val="008F6765"/>
    <w:rsid w:val="008F676E"/>
    <w:rsid w:val="008F6D94"/>
    <w:rsid w:val="008F732C"/>
    <w:rsid w:val="008F7724"/>
    <w:rsid w:val="008F7A30"/>
    <w:rsid w:val="008F7D35"/>
    <w:rsid w:val="008F7EE3"/>
    <w:rsid w:val="008F7F19"/>
    <w:rsid w:val="008F7F83"/>
    <w:rsid w:val="009002D6"/>
    <w:rsid w:val="00901493"/>
    <w:rsid w:val="009016C3"/>
    <w:rsid w:val="00901B77"/>
    <w:rsid w:val="00902C32"/>
    <w:rsid w:val="0090376C"/>
    <w:rsid w:val="00903885"/>
    <w:rsid w:val="0090398B"/>
    <w:rsid w:val="00903E3D"/>
    <w:rsid w:val="00904423"/>
    <w:rsid w:val="00904673"/>
    <w:rsid w:val="009047B3"/>
    <w:rsid w:val="00904AA0"/>
    <w:rsid w:val="00904D94"/>
    <w:rsid w:val="00905A0B"/>
    <w:rsid w:val="00905B53"/>
    <w:rsid w:val="00906416"/>
    <w:rsid w:val="009068D6"/>
    <w:rsid w:val="00906984"/>
    <w:rsid w:val="00906BA5"/>
    <w:rsid w:val="00907368"/>
    <w:rsid w:val="00907840"/>
    <w:rsid w:val="00907B24"/>
    <w:rsid w:val="00910B10"/>
    <w:rsid w:val="00910FB9"/>
    <w:rsid w:val="00912738"/>
    <w:rsid w:val="0091292F"/>
    <w:rsid w:val="0091305A"/>
    <w:rsid w:val="009135A6"/>
    <w:rsid w:val="0091441F"/>
    <w:rsid w:val="009146AA"/>
    <w:rsid w:val="00915459"/>
    <w:rsid w:val="0091548B"/>
    <w:rsid w:val="00915757"/>
    <w:rsid w:val="0091591A"/>
    <w:rsid w:val="00915B39"/>
    <w:rsid w:val="00915FE5"/>
    <w:rsid w:val="00916E5E"/>
    <w:rsid w:val="00917240"/>
    <w:rsid w:val="0091764E"/>
    <w:rsid w:val="00920089"/>
    <w:rsid w:val="009200ED"/>
    <w:rsid w:val="00920C9C"/>
    <w:rsid w:val="0092107A"/>
    <w:rsid w:val="00921334"/>
    <w:rsid w:val="00921A4F"/>
    <w:rsid w:val="00921B47"/>
    <w:rsid w:val="00921C86"/>
    <w:rsid w:val="00921D78"/>
    <w:rsid w:val="00922126"/>
    <w:rsid w:val="00922517"/>
    <w:rsid w:val="00922537"/>
    <w:rsid w:val="0092285B"/>
    <w:rsid w:val="009234E6"/>
    <w:rsid w:val="009236E5"/>
    <w:rsid w:val="00923995"/>
    <w:rsid w:val="00923D19"/>
    <w:rsid w:val="00923EF3"/>
    <w:rsid w:val="0092474F"/>
    <w:rsid w:val="0092475F"/>
    <w:rsid w:val="00924CE0"/>
    <w:rsid w:val="00924D58"/>
    <w:rsid w:val="00925DF2"/>
    <w:rsid w:val="00925F5D"/>
    <w:rsid w:val="009260C6"/>
    <w:rsid w:val="00926344"/>
    <w:rsid w:val="00926828"/>
    <w:rsid w:val="009269F7"/>
    <w:rsid w:val="00927632"/>
    <w:rsid w:val="00927640"/>
    <w:rsid w:val="00927B4D"/>
    <w:rsid w:val="00927E8F"/>
    <w:rsid w:val="00930166"/>
    <w:rsid w:val="00930DD2"/>
    <w:rsid w:val="0093143B"/>
    <w:rsid w:val="00931917"/>
    <w:rsid w:val="00931B67"/>
    <w:rsid w:val="00932463"/>
    <w:rsid w:val="009331B5"/>
    <w:rsid w:val="0093385C"/>
    <w:rsid w:val="00933ABD"/>
    <w:rsid w:val="00934155"/>
    <w:rsid w:val="0093446A"/>
    <w:rsid w:val="00934AFC"/>
    <w:rsid w:val="00934BDA"/>
    <w:rsid w:val="00935F64"/>
    <w:rsid w:val="009360A5"/>
    <w:rsid w:val="009367CF"/>
    <w:rsid w:val="00936A6E"/>
    <w:rsid w:val="00936C9E"/>
    <w:rsid w:val="00937B47"/>
    <w:rsid w:val="009400C0"/>
    <w:rsid w:val="00940884"/>
    <w:rsid w:val="009415B0"/>
    <w:rsid w:val="009417AF"/>
    <w:rsid w:val="009419D7"/>
    <w:rsid w:val="00941D1C"/>
    <w:rsid w:val="00941EEB"/>
    <w:rsid w:val="00941EF7"/>
    <w:rsid w:val="0094253E"/>
    <w:rsid w:val="0094287D"/>
    <w:rsid w:val="009428C4"/>
    <w:rsid w:val="009428E5"/>
    <w:rsid w:val="00942E8B"/>
    <w:rsid w:val="00942EA0"/>
    <w:rsid w:val="00942EF3"/>
    <w:rsid w:val="00943793"/>
    <w:rsid w:val="00944696"/>
    <w:rsid w:val="009449D5"/>
    <w:rsid w:val="00944AA0"/>
    <w:rsid w:val="00944EA5"/>
    <w:rsid w:val="0094519F"/>
    <w:rsid w:val="00945D4F"/>
    <w:rsid w:val="0094619F"/>
    <w:rsid w:val="0094643D"/>
    <w:rsid w:val="00946674"/>
    <w:rsid w:val="00947668"/>
    <w:rsid w:val="0094782A"/>
    <w:rsid w:val="00947AA3"/>
    <w:rsid w:val="0095042D"/>
    <w:rsid w:val="009508A5"/>
    <w:rsid w:val="00950EC5"/>
    <w:rsid w:val="00951152"/>
    <w:rsid w:val="00951536"/>
    <w:rsid w:val="00951A81"/>
    <w:rsid w:val="00952351"/>
    <w:rsid w:val="00952390"/>
    <w:rsid w:val="009523F6"/>
    <w:rsid w:val="00952D46"/>
    <w:rsid w:val="00953A86"/>
    <w:rsid w:val="00953F77"/>
    <w:rsid w:val="0095437A"/>
    <w:rsid w:val="009544EE"/>
    <w:rsid w:val="00954821"/>
    <w:rsid w:val="00954DA9"/>
    <w:rsid w:val="0095504A"/>
    <w:rsid w:val="009553F3"/>
    <w:rsid w:val="00955439"/>
    <w:rsid w:val="00955655"/>
    <w:rsid w:val="00955E7D"/>
    <w:rsid w:val="00955FC3"/>
    <w:rsid w:val="00956003"/>
    <w:rsid w:val="00956638"/>
    <w:rsid w:val="00956680"/>
    <w:rsid w:val="00956909"/>
    <w:rsid w:val="00956BE1"/>
    <w:rsid w:val="00956C19"/>
    <w:rsid w:val="00956DC8"/>
    <w:rsid w:val="00956EB9"/>
    <w:rsid w:val="0095708D"/>
    <w:rsid w:val="00960033"/>
    <w:rsid w:val="009606B6"/>
    <w:rsid w:val="00960713"/>
    <w:rsid w:val="00960978"/>
    <w:rsid w:val="009609E7"/>
    <w:rsid w:val="00960E6A"/>
    <w:rsid w:val="00960ED8"/>
    <w:rsid w:val="00960EE8"/>
    <w:rsid w:val="00961016"/>
    <w:rsid w:val="00961090"/>
    <w:rsid w:val="009616D6"/>
    <w:rsid w:val="0096194A"/>
    <w:rsid w:val="0096205B"/>
    <w:rsid w:val="009628EA"/>
    <w:rsid w:val="009629D9"/>
    <w:rsid w:val="009633C2"/>
    <w:rsid w:val="009637F5"/>
    <w:rsid w:val="00963A45"/>
    <w:rsid w:val="00963B30"/>
    <w:rsid w:val="00964BBB"/>
    <w:rsid w:val="0096523F"/>
    <w:rsid w:val="0096639E"/>
    <w:rsid w:val="00966942"/>
    <w:rsid w:val="00966D72"/>
    <w:rsid w:val="00966F02"/>
    <w:rsid w:val="009671B2"/>
    <w:rsid w:val="00967925"/>
    <w:rsid w:val="00967CDB"/>
    <w:rsid w:val="0097006A"/>
    <w:rsid w:val="0097140E"/>
    <w:rsid w:val="00972339"/>
    <w:rsid w:val="009738D0"/>
    <w:rsid w:val="00973BA6"/>
    <w:rsid w:val="00973D55"/>
    <w:rsid w:val="00973E1C"/>
    <w:rsid w:val="00973EF9"/>
    <w:rsid w:val="00974B23"/>
    <w:rsid w:val="00975128"/>
    <w:rsid w:val="009759F0"/>
    <w:rsid w:val="00975CE9"/>
    <w:rsid w:val="00976125"/>
    <w:rsid w:val="0097633A"/>
    <w:rsid w:val="00976C6D"/>
    <w:rsid w:val="00977217"/>
    <w:rsid w:val="009800E4"/>
    <w:rsid w:val="009806D6"/>
    <w:rsid w:val="00980837"/>
    <w:rsid w:val="00980D10"/>
    <w:rsid w:val="00980DD2"/>
    <w:rsid w:val="00981C64"/>
    <w:rsid w:val="00981D42"/>
    <w:rsid w:val="0098246D"/>
    <w:rsid w:val="00982638"/>
    <w:rsid w:val="00982F63"/>
    <w:rsid w:val="0098315E"/>
    <w:rsid w:val="009831A3"/>
    <w:rsid w:val="009835A4"/>
    <w:rsid w:val="00983C99"/>
    <w:rsid w:val="00984640"/>
    <w:rsid w:val="00984B38"/>
    <w:rsid w:val="00984C43"/>
    <w:rsid w:val="0098511E"/>
    <w:rsid w:val="009866C0"/>
    <w:rsid w:val="009868C0"/>
    <w:rsid w:val="00986CED"/>
    <w:rsid w:val="00986ED8"/>
    <w:rsid w:val="00987A8B"/>
    <w:rsid w:val="00990A43"/>
    <w:rsid w:val="00991FAB"/>
    <w:rsid w:val="009920C6"/>
    <w:rsid w:val="00992807"/>
    <w:rsid w:val="00992826"/>
    <w:rsid w:val="009928AF"/>
    <w:rsid w:val="00992D54"/>
    <w:rsid w:val="00993A8F"/>
    <w:rsid w:val="00993EC4"/>
    <w:rsid w:val="00994358"/>
    <w:rsid w:val="0099482A"/>
    <w:rsid w:val="00994AE3"/>
    <w:rsid w:val="00994EE9"/>
    <w:rsid w:val="00995D93"/>
    <w:rsid w:val="00995DF5"/>
    <w:rsid w:val="00995FB6"/>
    <w:rsid w:val="00995FC2"/>
    <w:rsid w:val="00997212"/>
    <w:rsid w:val="009974CC"/>
    <w:rsid w:val="009976BD"/>
    <w:rsid w:val="00997E70"/>
    <w:rsid w:val="00997F78"/>
    <w:rsid w:val="009A0370"/>
    <w:rsid w:val="009A0751"/>
    <w:rsid w:val="009A08AC"/>
    <w:rsid w:val="009A1359"/>
    <w:rsid w:val="009A1E33"/>
    <w:rsid w:val="009A20E5"/>
    <w:rsid w:val="009A26ED"/>
    <w:rsid w:val="009A29CF"/>
    <w:rsid w:val="009A3CBC"/>
    <w:rsid w:val="009A4185"/>
    <w:rsid w:val="009A4660"/>
    <w:rsid w:val="009A47F4"/>
    <w:rsid w:val="009A4BF5"/>
    <w:rsid w:val="009A4CFB"/>
    <w:rsid w:val="009A62B3"/>
    <w:rsid w:val="009A6A9D"/>
    <w:rsid w:val="009A6B3F"/>
    <w:rsid w:val="009A6D53"/>
    <w:rsid w:val="009A6E69"/>
    <w:rsid w:val="009A7062"/>
    <w:rsid w:val="009A7CCD"/>
    <w:rsid w:val="009B094D"/>
    <w:rsid w:val="009B0FE7"/>
    <w:rsid w:val="009B112B"/>
    <w:rsid w:val="009B143D"/>
    <w:rsid w:val="009B17C1"/>
    <w:rsid w:val="009B2016"/>
    <w:rsid w:val="009B335B"/>
    <w:rsid w:val="009B358B"/>
    <w:rsid w:val="009B3876"/>
    <w:rsid w:val="009B3A09"/>
    <w:rsid w:val="009B41FF"/>
    <w:rsid w:val="009B4284"/>
    <w:rsid w:val="009B42D8"/>
    <w:rsid w:val="009B44A4"/>
    <w:rsid w:val="009B5002"/>
    <w:rsid w:val="009B53E3"/>
    <w:rsid w:val="009B54FF"/>
    <w:rsid w:val="009B5785"/>
    <w:rsid w:val="009B5D0E"/>
    <w:rsid w:val="009B5D49"/>
    <w:rsid w:val="009B61BF"/>
    <w:rsid w:val="009B65AD"/>
    <w:rsid w:val="009C08E9"/>
    <w:rsid w:val="009C0AEF"/>
    <w:rsid w:val="009C0EA4"/>
    <w:rsid w:val="009C14E0"/>
    <w:rsid w:val="009C1633"/>
    <w:rsid w:val="009C17CC"/>
    <w:rsid w:val="009C1916"/>
    <w:rsid w:val="009C1CB0"/>
    <w:rsid w:val="009C1EAE"/>
    <w:rsid w:val="009C27DB"/>
    <w:rsid w:val="009C2810"/>
    <w:rsid w:val="009C2B71"/>
    <w:rsid w:val="009C32AA"/>
    <w:rsid w:val="009C41AD"/>
    <w:rsid w:val="009C448E"/>
    <w:rsid w:val="009C4511"/>
    <w:rsid w:val="009C4735"/>
    <w:rsid w:val="009C4798"/>
    <w:rsid w:val="009C4C8F"/>
    <w:rsid w:val="009C568C"/>
    <w:rsid w:val="009C5A74"/>
    <w:rsid w:val="009C5A89"/>
    <w:rsid w:val="009C5B1B"/>
    <w:rsid w:val="009C5FBF"/>
    <w:rsid w:val="009C639E"/>
    <w:rsid w:val="009C6467"/>
    <w:rsid w:val="009C6D51"/>
    <w:rsid w:val="009C70A1"/>
    <w:rsid w:val="009C74AE"/>
    <w:rsid w:val="009C74F2"/>
    <w:rsid w:val="009C7674"/>
    <w:rsid w:val="009C78C4"/>
    <w:rsid w:val="009C7A5B"/>
    <w:rsid w:val="009C7B37"/>
    <w:rsid w:val="009C7D7A"/>
    <w:rsid w:val="009D0070"/>
    <w:rsid w:val="009D089D"/>
    <w:rsid w:val="009D0E80"/>
    <w:rsid w:val="009D1974"/>
    <w:rsid w:val="009D1A24"/>
    <w:rsid w:val="009D1D22"/>
    <w:rsid w:val="009D2451"/>
    <w:rsid w:val="009D2D6D"/>
    <w:rsid w:val="009D2D83"/>
    <w:rsid w:val="009D2E42"/>
    <w:rsid w:val="009D39F8"/>
    <w:rsid w:val="009D411B"/>
    <w:rsid w:val="009D4CFD"/>
    <w:rsid w:val="009D50C3"/>
    <w:rsid w:val="009D53F5"/>
    <w:rsid w:val="009D60DA"/>
    <w:rsid w:val="009D6138"/>
    <w:rsid w:val="009D616E"/>
    <w:rsid w:val="009D6383"/>
    <w:rsid w:val="009D69BD"/>
    <w:rsid w:val="009D6C89"/>
    <w:rsid w:val="009D6E39"/>
    <w:rsid w:val="009D6E78"/>
    <w:rsid w:val="009D75BE"/>
    <w:rsid w:val="009D7B89"/>
    <w:rsid w:val="009D7DDF"/>
    <w:rsid w:val="009E079F"/>
    <w:rsid w:val="009E128C"/>
    <w:rsid w:val="009E1505"/>
    <w:rsid w:val="009E1E53"/>
    <w:rsid w:val="009E1F2A"/>
    <w:rsid w:val="009E1FA2"/>
    <w:rsid w:val="009E309D"/>
    <w:rsid w:val="009E347E"/>
    <w:rsid w:val="009E3901"/>
    <w:rsid w:val="009E42A4"/>
    <w:rsid w:val="009E55D1"/>
    <w:rsid w:val="009E57A5"/>
    <w:rsid w:val="009E5838"/>
    <w:rsid w:val="009E5852"/>
    <w:rsid w:val="009E5A91"/>
    <w:rsid w:val="009E5F57"/>
    <w:rsid w:val="009E6771"/>
    <w:rsid w:val="009E6D35"/>
    <w:rsid w:val="009E6D7F"/>
    <w:rsid w:val="009E71EF"/>
    <w:rsid w:val="009E7692"/>
    <w:rsid w:val="009E7A4C"/>
    <w:rsid w:val="009F065C"/>
    <w:rsid w:val="009F0874"/>
    <w:rsid w:val="009F0C0E"/>
    <w:rsid w:val="009F10D6"/>
    <w:rsid w:val="009F15B6"/>
    <w:rsid w:val="009F19D3"/>
    <w:rsid w:val="009F1A79"/>
    <w:rsid w:val="009F1FB7"/>
    <w:rsid w:val="009F21F8"/>
    <w:rsid w:val="009F2362"/>
    <w:rsid w:val="009F2AE0"/>
    <w:rsid w:val="009F35DE"/>
    <w:rsid w:val="009F4214"/>
    <w:rsid w:val="009F449E"/>
    <w:rsid w:val="009F4991"/>
    <w:rsid w:val="009F4C12"/>
    <w:rsid w:val="009F4D73"/>
    <w:rsid w:val="009F4F18"/>
    <w:rsid w:val="009F4F76"/>
    <w:rsid w:val="009F5AAE"/>
    <w:rsid w:val="009F5FA9"/>
    <w:rsid w:val="009F5FBA"/>
    <w:rsid w:val="009F6AC3"/>
    <w:rsid w:val="009F6BEE"/>
    <w:rsid w:val="009F73DA"/>
    <w:rsid w:val="009F7836"/>
    <w:rsid w:val="009F7D19"/>
    <w:rsid w:val="009F7FAD"/>
    <w:rsid w:val="00A00109"/>
    <w:rsid w:val="00A010F2"/>
    <w:rsid w:val="00A013F0"/>
    <w:rsid w:val="00A01B15"/>
    <w:rsid w:val="00A01B2D"/>
    <w:rsid w:val="00A020D4"/>
    <w:rsid w:val="00A0275E"/>
    <w:rsid w:val="00A027C8"/>
    <w:rsid w:val="00A02F56"/>
    <w:rsid w:val="00A034C2"/>
    <w:rsid w:val="00A046CB"/>
    <w:rsid w:val="00A046EA"/>
    <w:rsid w:val="00A04F57"/>
    <w:rsid w:val="00A0557C"/>
    <w:rsid w:val="00A05AED"/>
    <w:rsid w:val="00A06226"/>
    <w:rsid w:val="00A06231"/>
    <w:rsid w:val="00A06761"/>
    <w:rsid w:val="00A069A3"/>
    <w:rsid w:val="00A06A6B"/>
    <w:rsid w:val="00A06BAB"/>
    <w:rsid w:val="00A07696"/>
    <w:rsid w:val="00A102D8"/>
    <w:rsid w:val="00A104F0"/>
    <w:rsid w:val="00A105FB"/>
    <w:rsid w:val="00A10807"/>
    <w:rsid w:val="00A10A1A"/>
    <w:rsid w:val="00A10FD2"/>
    <w:rsid w:val="00A11141"/>
    <w:rsid w:val="00A12439"/>
    <w:rsid w:val="00A12F72"/>
    <w:rsid w:val="00A13183"/>
    <w:rsid w:val="00A13943"/>
    <w:rsid w:val="00A1410D"/>
    <w:rsid w:val="00A14479"/>
    <w:rsid w:val="00A145F6"/>
    <w:rsid w:val="00A14D62"/>
    <w:rsid w:val="00A14F19"/>
    <w:rsid w:val="00A1554B"/>
    <w:rsid w:val="00A15729"/>
    <w:rsid w:val="00A15ABA"/>
    <w:rsid w:val="00A15B67"/>
    <w:rsid w:val="00A15F1A"/>
    <w:rsid w:val="00A15FD1"/>
    <w:rsid w:val="00A161A2"/>
    <w:rsid w:val="00A162D3"/>
    <w:rsid w:val="00A16E30"/>
    <w:rsid w:val="00A16F17"/>
    <w:rsid w:val="00A17327"/>
    <w:rsid w:val="00A173CE"/>
    <w:rsid w:val="00A17A5F"/>
    <w:rsid w:val="00A17F39"/>
    <w:rsid w:val="00A2046A"/>
    <w:rsid w:val="00A20EE5"/>
    <w:rsid w:val="00A21030"/>
    <w:rsid w:val="00A21408"/>
    <w:rsid w:val="00A2243D"/>
    <w:rsid w:val="00A22CA4"/>
    <w:rsid w:val="00A231E2"/>
    <w:rsid w:val="00A232BE"/>
    <w:rsid w:val="00A235AE"/>
    <w:rsid w:val="00A23912"/>
    <w:rsid w:val="00A23B7D"/>
    <w:rsid w:val="00A23C62"/>
    <w:rsid w:val="00A2467A"/>
    <w:rsid w:val="00A247D6"/>
    <w:rsid w:val="00A25635"/>
    <w:rsid w:val="00A260AB"/>
    <w:rsid w:val="00A26B1A"/>
    <w:rsid w:val="00A26E46"/>
    <w:rsid w:val="00A26F2F"/>
    <w:rsid w:val="00A2758C"/>
    <w:rsid w:val="00A276DC"/>
    <w:rsid w:val="00A27740"/>
    <w:rsid w:val="00A27904"/>
    <w:rsid w:val="00A27FD8"/>
    <w:rsid w:val="00A3006E"/>
    <w:rsid w:val="00A304D5"/>
    <w:rsid w:val="00A30DBC"/>
    <w:rsid w:val="00A3175E"/>
    <w:rsid w:val="00A31BB6"/>
    <w:rsid w:val="00A322FF"/>
    <w:rsid w:val="00A32A75"/>
    <w:rsid w:val="00A32D3A"/>
    <w:rsid w:val="00A3307B"/>
    <w:rsid w:val="00A33206"/>
    <w:rsid w:val="00A33623"/>
    <w:rsid w:val="00A3392A"/>
    <w:rsid w:val="00A34B20"/>
    <w:rsid w:val="00A350C1"/>
    <w:rsid w:val="00A362E8"/>
    <w:rsid w:val="00A363B9"/>
    <w:rsid w:val="00A3681A"/>
    <w:rsid w:val="00A36C92"/>
    <w:rsid w:val="00A36FEB"/>
    <w:rsid w:val="00A3719E"/>
    <w:rsid w:val="00A37D52"/>
    <w:rsid w:val="00A40DEB"/>
    <w:rsid w:val="00A42263"/>
    <w:rsid w:val="00A423F8"/>
    <w:rsid w:val="00A4244A"/>
    <w:rsid w:val="00A42686"/>
    <w:rsid w:val="00A42EA8"/>
    <w:rsid w:val="00A4330A"/>
    <w:rsid w:val="00A4362F"/>
    <w:rsid w:val="00A4371D"/>
    <w:rsid w:val="00A43AF3"/>
    <w:rsid w:val="00A43C81"/>
    <w:rsid w:val="00A43EC9"/>
    <w:rsid w:val="00A44AF8"/>
    <w:rsid w:val="00A45AD0"/>
    <w:rsid w:val="00A45B7F"/>
    <w:rsid w:val="00A45D8D"/>
    <w:rsid w:val="00A461DA"/>
    <w:rsid w:val="00A4741B"/>
    <w:rsid w:val="00A47520"/>
    <w:rsid w:val="00A4796D"/>
    <w:rsid w:val="00A50145"/>
    <w:rsid w:val="00A507B7"/>
    <w:rsid w:val="00A5080E"/>
    <w:rsid w:val="00A50D6D"/>
    <w:rsid w:val="00A50FA6"/>
    <w:rsid w:val="00A5148D"/>
    <w:rsid w:val="00A51B96"/>
    <w:rsid w:val="00A51DA3"/>
    <w:rsid w:val="00A52D68"/>
    <w:rsid w:val="00A52DF5"/>
    <w:rsid w:val="00A53401"/>
    <w:rsid w:val="00A53A34"/>
    <w:rsid w:val="00A53DC1"/>
    <w:rsid w:val="00A54627"/>
    <w:rsid w:val="00A54B23"/>
    <w:rsid w:val="00A55323"/>
    <w:rsid w:val="00A553D5"/>
    <w:rsid w:val="00A5579D"/>
    <w:rsid w:val="00A55A8D"/>
    <w:rsid w:val="00A55D18"/>
    <w:rsid w:val="00A560B5"/>
    <w:rsid w:val="00A566D6"/>
    <w:rsid w:val="00A571BD"/>
    <w:rsid w:val="00A57DA6"/>
    <w:rsid w:val="00A57E6C"/>
    <w:rsid w:val="00A6018A"/>
    <w:rsid w:val="00A60231"/>
    <w:rsid w:val="00A60294"/>
    <w:rsid w:val="00A607B7"/>
    <w:rsid w:val="00A609B7"/>
    <w:rsid w:val="00A61B3D"/>
    <w:rsid w:val="00A61D54"/>
    <w:rsid w:val="00A620F8"/>
    <w:rsid w:val="00A62636"/>
    <w:rsid w:val="00A6322C"/>
    <w:rsid w:val="00A635E3"/>
    <w:rsid w:val="00A63D00"/>
    <w:rsid w:val="00A63FA7"/>
    <w:rsid w:val="00A64DB5"/>
    <w:rsid w:val="00A65270"/>
    <w:rsid w:val="00A65BAA"/>
    <w:rsid w:val="00A65D2B"/>
    <w:rsid w:val="00A65DFC"/>
    <w:rsid w:val="00A65F0D"/>
    <w:rsid w:val="00A662E5"/>
    <w:rsid w:val="00A66994"/>
    <w:rsid w:val="00A669AB"/>
    <w:rsid w:val="00A66A4F"/>
    <w:rsid w:val="00A66EB4"/>
    <w:rsid w:val="00A66EC7"/>
    <w:rsid w:val="00A66F68"/>
    <w:rsid w:val="00A67284"/>
    <w:rsid w:val="00A67308"/>
    <w:rsid w:val="00A67475"/>
    <w:rsid w:val="00A67862"/>
    <w:rsid w:val="00A67B9F"/>
    <w:rsid w:val="00A7022C"/>
    <w:rsid w:val="00A704B9"/>
    <w:rsid w:val="00A7076B"/>
    <w:rsid w:val="00A7181C"/>
    <w:rsid w:val="00A71B2B"/>
    <w:rsid w:val="00A71C8F"/>
    <w:rsid w:val="00A71DA8"/>
    <w:rsid w:val="00A721F2"/>
    <w:rsid w:val="00A726BE"/>
    <w:rsid w:val="00A72E2D"/>
    <w:rsid w:val="00A73240"/>
    <w:rsid w:val="00A733BA"/>
    <w:rsid w:val="00A7343C"/>
    <w:rsid w:val="00A73B1E"/>
    <w:rsid w:val="00A740F3"/>
    <w:rsid w:val="00A74576"/>
    <w:rsid w:val="00A74A6F"/>
    <w:rsid w:val="00A74A89"/>
    <w:rsid w:val="00A74C2E"/>
    <w:rsid w:val="00A74DE3"/>
    <w:rsid w:val="00A76286"/>
    <w:rsid w:val="00A7685F"/>
    <w:rsid w:val="00A76ACF"/>
    <w:rsid w:val="00A76B80"/>
    <w:rsid w:val="00A774EA"/>
    <w:rsid w:val="00A77C92"/>
    <w:rsid w:val="00A8008D"/>
    <w:rsid w:val="00A80270"/>
    <w:rsid w:val="00A80E16"/>
    <w:rsid w:val="00A80E17"/>
    <w:rsid w:val="00A812F8"/>
    <w:rsid w:val="00A81D3A"/>
    <w:rsid w:val="00A81ECB"/>
    <w:rsid w:val="00A8205E"/>
    <w:rsid w:val="00A8299E"/>
    <w:rsid w:val="00A82E86"/>
    <w:rsid w:val="00A82E98"/>
    <w:rsid w:val="00A830A0"/>
    <w:rsid w:val="00A830B3"/>
    <w:rsid w:val="00A83169"/>
    <w:rsid w:val="00A84575"/>
    <w:rsid w:val="00A84735"/>
    <w:rsid w:val="00A84990"/>
    <w:rsid w:val="00A84BE0"/>
    <w:rsid w:val="00A84DC5"/>
    <w:rsid w:val="00A85343"/>
    <w:rsid w:val="00A85959"/>
    <w:rsid w:val="00A85C3E"/>
    <w:rsid w:val="00A86963"/>
    <w:rsid w:val="00A8697E"/>
    <w:rsid w:val="00A86A3D"/>
    <w:rsid w:val="00A86E2A"/>
    <w:rsid w:val="00A86FB0"/>
    <w:rsid w:val="00A872FB"/>
    <w:rsid w:val="00A8744D"/>
    <w:rsid w:val="00A87A65"/>
    <w:rsid w:val="00A87E2C"/>
    <w:rsid w:val="00A87EB5"/>
    <w:rsid w:val="00A90523"/>
    <w:rsid w:val="00A9062A"/>
    <w:rsid w:val="00A90AA9"/>
    <w:rsid w:val="00A90B9B"/>
    <w:rsid w:val="00A90D9F"/>
    <w:rsid w:val="00A911E0"/>
    <w:rsid w:val="00A914AB"/>
    <w:rsid w:val="00A915BA"/>
    <w:rsid w:val="00A91AE4"/>
    <w:rsid w:val="00A91B5B"/>
    <w:rsid w:val="00A92CA1"/>
    <w:rsid w:val="00A93041"/>
    <w:rsid w:val="00A93295"/>
    <w:rsid w:val="00A934C4"/>
    <w:rsid w:val="00A93C6E"/>
    <w:rsid w:val="00A948CA"/>
    <w:rsid w:val="00A950BE"/>
    <w:rsid w:val="00A95B54"/>
    <w:rsid w:val="00A96147"/>
    <w:rsid w:val="00A961C2"/>
    <w:rsid w:val="00A96269"/>
    <w:rsid w:val="00A9654D"/>
    <w:rsid w:val="00A96AEA"/>
    <w:rsid w:val="00A97224"/>
    <w:rsid w:val="00A9765F"/>
    <w:rsid w:val="00AA0236"/>
    <w:rsid w:val="00AA03BB"/>
    <w:rsid w:val="00AA0D32"/>
    <w:rsid w:val="00AA138C"/>
    <w:rsid w:val="00AA1AC9"/>
    <w:rsid w:val="00AA1AFF"/>
    <w:rsid w:val="00AA2435"/>
    <w:rsid w:val="00AA25DC"/>
    <w:rsid w:val="00AA2C3F"/>
    <w:rsid w:val="00AA3743"/>
    <w:rsid w:val="00AA411F"/>
    <w:rsid w:val="00AA4762"/>
    <w:rsid w:val="00AA4B3D"/>
    <w:rsid w:val="00AA54A5"/>
    <w:rsid w:val="00AA5C2C"/>
    <w:rsid w:val="00AA661A"/>
    <w:rsid w:val="00AA7421"/>
    <w:rsid w:val="00AA7D24"/>
    <w:rsid w:val="00AA7E7D"/>
    <w:rsid w:val="00AA7EB5"/>
    <w:rsid w:val="00AA7EDC"/>
    <w:rsid w:val="00AB0CA3"/>
    <w:rsid w:val="00AB1718"/>
    <w:rsid w:val="00AB1747"/>
    <w:rsid w:val="00AB42F2"/>
    <w:rsid w:val="00AB4552"/>
    <w:rsid w:val="00AB459E"/>
    <w:rsid w:val="00AB4DC6"/>
    <w:rsid w:val="00AB5166"/>
    <w:rsid w:val="00AB59AA"/>
    <w:rsid w:val="00AB679D"/>
    <w:rsid w:val="00AB70AE"/>
    <w:rsid w:val="00AB7F55"/>
    <w:rsid w:val="00AC092B"/>
    <w:rsid w:val="00AC1D3F"/>
    <w:rsid w:val="00AC2D36"/>
    <w:rsid w:val="00AC2ED2"/>
    <w:rsid w:val="00AC350A"/>
    <w:rsid w:val="00AC377C"/>
    <w:rsid w:val="00AC3828"/>
    <w:rsid w:val="00AC4122"/>
    <w:rsid w:val="00AC4206"/>
    <w:rsid w:val="00AC448F"/>
    <w:rsid w:val="00AC46E4"/>
    <w:rsid w:val="00AC4E99"/>
    <w:rsid w:val="00AC4F6A"/>
    <w:rsid w:val="00AC5170"/>
    <w:rsid w:val="00AC5639"/>
    <w:rsid w:val="00AC581D"/>
    <w:rsid w:val="00AC5953"/>
    <w:rsid w:val="00AC5DD5"/>
    <w:rsid w:val="00AC5EED"/>
    <w:rsid w:val="00AC6774"/>
    <w:rsid w:val="00AC68A3"/>
    <w:rsid w:val="00AC76FF"/>
    <w:rsid w:val="00AC7739"/>
    <w:rsid w:val="00AC77B1"/>
    <w:rsid w:val="00AD01AE"/>
    <w:rsid w:val="00AD01E5"/>
    <w:rsid w:val="00AD0232"/>
    <w:rsid w:val="00AD0956"/>
    <w:rsid w:val="00AD1247"/>
    <w:rsid w:val="00AD15A8"/>
    <w:rsid w:val="00AD161D"/>
    <w:rsid w:val="00AD1840"/>
    <w:rsid w:val="00AD1C27"/>
    <w:rsid w:val="00AD1D1C"/>
    <w:rsid w:val="00AD23C2"/>
    <w:rsid w:val="00AD27EA"/>
    <w:rsid w:val="00AD34E6"/>
    <w:rsid w:val="00AD3DD5"/>
    <w:rsid w:val="00AD41E5"/>
    <w:rsid w:val="00AD48B4"/>
    <w:rsid w:val="00AD56F2"/>
    <w:rsid w:val="00AD5C3C"/>
    <w:rsid w:val="00AD69DB"/>
    <w:rsid w:val="00AD6E5B"/>
    <w:rsid w:val="00AD708B"/>
    <w:rsid w:val="00AD7784"/>
    <w:rsid w:val="00AD7CBD"/>
    <w:rsid w:val="00AD7DB4"/>
    <w:rsid w:val="00AE025B"/>
    <w:rsid w:val="00AE046C"/>
    <w:rsid w:val="00AE04B3"/>
    <w:rsid w:val="00AE0516"/>
    <w:rsid w:val="00AE0A1A"/>
    <w:rsid w:val="00AE0E38"/>
    <w:rsid w:val="00AE160B"/>
    <w:rsid w:val="00AE1862"/>
    <w:rsid w:val="00AE24D9"/>
    <w:rsid w:val="00AE24DA"/>
    <w:rsid w:val="00AE2B1C"/>
    <w:rsid w:val="00AE32F1"/>
    <w:rsid w:val="00AE3419"/>
    <w:rsid w:val="00AE346A"/>
    <w:rsid w:val="00AE3624"/>
    <w:rsid w:val="00AE37DE"/>
    <w:rsid w:val="00AE3F36"/>
    <w:rsid w:val="00AE41F1"/>
    <w:rsid w:val="00AE483F"/>
    <w:rsid w:val="00AE4846"/>
    <w:rsid w:val="00AE53F4"/>
    <w:rsid w:val="00AE5DC9"/>
    <w:rsid w:val="00AE5EAF"/>
    <w:rsid w:val="00AE6042"/>
    <w:rsid w:val="00AE6080"/>
    <w:rsid w:val="00AE6E6B"/>
    <w:rsid w:val="00AE6FFB"/>
    <w:rsid w:val="00AE78A1"/>
    <w:rsid w:val="00AE7D29"/>
    <w:rsid w:val="00AF024C"/>
    <w:rsid w:val="00AF0663"/>
    <w:rsid w:val="00AF0844"/>
    <w:rsid w:val="00AF0A34"/>
    <w:rsid w:val="00AF0FE1"/>
    <w:rsid w:val="00AF139F"/>
    <w:rsid w:val="00AF149A"/>
    <w:rsid w:val="00AF195F"/>
    <w:rsid w:val="00AF1C15"/>
    <w:rsid w:val="00AF1E7A"/>
    <w:rsid w:val="00AF1FE8"/>
    <w:rsid w:val="00AF242F"/>
    <w:rsid w:val="00AF2950"/>
    <w:rsid w:val="00AF29BC"/>
    <w:rsid w:val="00AF2B2D"/>
    <w:rsid w:val="00AF30A9"/>
    <w:rsid w:val="00AF317C"/>
    <w:rsid w:val="00AF317D"/>
    <w:rsid w:val="00AF3388"/>
    <w:rsid w:val="00AF35F5"/>
    <w:rsid w:val="00AF38EF"/>
    <w:rsid w:val="00AF45DB"/>
    <w:rsid w:val="00AF4D6A"/>
    <w:rsid w:val="00AF4E10"/>
    <w:rsid w:val="00AF5F64"/>
    <w:rsid w:val="00AF6909"/>
    <w:rsid w:val="00AF6CAD"/>
    <w:rsid w:val="00AF6E09"/>
    <w:rsid w:val="00AF7ABA"/>
    <w:rsid w:val="00B000B0"/>
    <w:rsid w:val="00B000F7"/>
    <w:rsid w:val="00B01179"/>
    <w:rsid w:val="00B01293"/>
    <w:rsid w:val="00B014B5"/>
    <w:rsid w:val="00B019F8"/>
    <w:rsid w:val="00B024E4"/>
    <w:rsid w:val="00B0281E"/>
    <w:rsid w:val="00B03BCF"/>
    <w:rsid w:val="00B03DE4"/>
    <w:rsid w:val="00B03EA7"/>
    <w:rsid w:val="00B04311"/>
    <w:rsid w:val="00B04726"/>
    <w:rsid w:val="00B04C9E"/>
    <w:rsid w:val="00B050E5"/>
    <w:rsid w:val="00B053CF"/>
    <w:rsid w:val="00B05892"/>
    <w:rsid w:val="00B067A2"/>
    <w:rsid w:val="00B069AD"/>
    <w:rsid w:val="00B06F28"/>
    <w:rsid w:val="00B075CA"/>
    <w:rsid w:val="00B07A60"/>
    <w:rsid w:val="00B104D5"/>
    <w:rsid w:val="00B10F1E"/>
    <w:rsid w:val="00B111E2"/>
    <w:rsid w:val="00B111EB"/>
    <w:rsid w:val="00B11853"/>
    <w:rsid w:val="00B11BA6"/>
    <w:rsid w:val="00B11C61"/>
    <w:rsid w:val="00B124CE"/>
    <w:rsid w:val="00B128EA"/>
    <w:rsid w:val="00B12918"/>
    <w:rsid w:val="00B12932"/>
    <w:rsid w:val="00B13009"/>
    <w:rsid w:val="00B135D5"/>
    <w:rsid w:val="00B136F5"/>
    <w:rsid w:val="00B1438B"/>
    <w:rsid w:val="00B14756"/>
    <w:rsid w:val="00B148DA"/>
    <w:rsid w:val="00B14949"/>
    <w:rsid w:val="00B14D91"/>
    <w:rsid w:val="00B14FFC"/>
    <w:rsid w:val="00B155E8"/>
    <w:rsid w:val="00B1635B"/>
    <w:rsid w:val="00B16858"/>
    <w:rsid w:val="00B168E9"/>
    <w:rsid w:val="00B16C10"/>
    <w:rsid w:val="00B1782A"/>
    <w:rsid w:val="00B205AB"/>
    <w:rsid w:val="00B20AAE"/>
    <w:rsid w:val="00B20E52"/>
    <w:rsid w:val="00B20F8F"/>
    <w:rsid w:val="00B20FD3"/>
    <w:rsid w:val="00B214E5"/>
    <w:rsid w:val="00B21822"/>
    <w:rsid w:val="00B21CD9"/>
    <w:rsid w:val="00B21DC5"/>
    <w:rsid w:val="00B21F08"/>
    <w:rsid w:val="00B221B0"/>
    <w:rsid w:val="00B22402"/>
    <w:rsid w:val="00B22B0F"/>
    <w:rsid w:val="00B22B2D"/>
    <w:rsid w:val="00B23D70"/>
    <w:rsid w:val="00B244CE"/>
    <w:rsid w:val="00B24B05"/>
    <w:rsid w:val="00B2504F"/>
    <w:rsid w:val="00B255E9"/>
    <w:rsid w:val="00B26032"/>
    <w:rsid w:val="00B26041"/>
    <w:rsid w:val="00B26145"/>
    <w:rsid w:val="00B261E8"/>
    <w:rsid w:val="00B264A7"/>
    <w:rsid w:val="00B264C0"/>
    <w:rsid w:val="00B268B0"/>
    <w:rsid w:val="00B27BA6"/>
    <w:rsid w:val="00B31A0E"/>
    <w:rsid w:val="00B31CA1"/>
    <w:rsid w:val="00B31FC4"/>
    <w:rsid w:val="00B322B1"/>
    <w:rsid w:val="00B322D0"/>
    <w:rsid w:val="00B32941"/>
    <w:rsid w:val="00B32ED3"/>
    <w:rsid w:val="00B331DC"/>
    <w:rsid w:val="00B339D9"/>
    <w:rsid w:val="00B34334"/>
    <w:rsid w:val="00B34423"/>
    <w:rsid w:val="00B34B05"/>
    <w:rsid w:val="00B34DEC"/>
    <w:rsid w:val="00B3531F"/>
    <w:rsid w:val="00B366F0"/>
    <w:rsid w:val="00B36834"/>
    <w:rsid w:val="00B36DA8"/>
    <w:rsid w:val="00B36E0A"/>
    <w:rsid w:val="00B37221"/>
    <w:rsid w:val="00B37ABD"/>
    <w:rsid w:val="00B37D1D"/>
    <w:rsid w:val="00B40066"/>
    <w:rsid w:val="00B404DF"/>
    <w:rsid w:val="00B41262"/>
    <w:rsid w:val="00B4166A"/>
    <w:rsid w:val="00B41A5A"/>
    <w:rsid w:val="00B41E86"/>
    <w:rsid w:val="00B4219F"/>
    <w:rsid w:val="00B42227"/>
    <w:rsid w:val="00B428ED"/>
    <w:rsid w:val="00B42C7F"/>
    <w:rsid w:val="00B42D4F"/>
    <w:rsid w:val="00B43636"/>
    <w:rsid w:val="00B441F7"/>
    <w:rsid w:val="00B445CB"/>
    <w:rsid w:val="00B448BE"/>
    <w:rsid w:val="00B44AB6"/>
    <w:rsid w:val="00B44D14"/>
    <w:rsid w:val="00B45171"/>
    <w:rsid w:val="00B454F8"/>
    <w:rsid w:val="00B45549"/>
    <w:rsid w:val="00B46183"/>
    <w:rsid w:val="00B46E02"/>
    <w:rsid w:val="00B46ED8"/>
    <w:rsid w:val="00B47D58"/>
    <w:rsid w:val="00B5052F"/>
    <w:rsid w:val="00B50E49"/>
    <w:rsid w:val="00B50E4A"/>
    <w:rsid w:val="00B510FB"/>
    <w:rsid w:val="00B51D0D"/>
    <w:rsid w:val="00B526C8"/>
    <w:rsid w:val="00B52E49"/>
    <w:rsid w:val="00B53109"/>
    <w:rsid w:val="00B53672"/>
    <w:rsid w:val="00B53D65"/>
    <w:rsid w:val="00B53DEC"/>
    <w:rsid w:val="00B54587"/>
    <w:rsid w:val="00B547F7"/>
    <w:rsid w:val="00B55872"/>
    <w:rsid w:val="00B55A72"/>
    <w:rsid w:val="00B55D2A"/>
    <w:rsid w:val="00B562FF"/>
    <w:rsid w:val="00B56B09"/>
    <w:rsid w:val="00B56C5C"/>
    <w:rsid w:val="00B57136"/>
    <w:rsid w:val="00B57BBF"/>
    <w:rsid w:val="00B57F42"/>
    <w:rsid w:val="00B57FF7"/>
    <w:rsid w:val="00B6043A"/>
    <w:rsid w:val="00B60E6B"/>
    <w:rsid w:val="00B614DA"/>
    <w:rsid w:val="00B6172A"/>
    <w:rsid w:val="00B61869"/>
    <w:rsid w:val="00B61941"/>
    <w:rsid w:val="00B61EBC"/>
    <w:rsid w:val="00B62803"/>
    <w:rsid w:val="00B62BBA"/>
    <w:rsid w:val="00B62E7C"/>
    <w:rsid w:val="00B63559"/>
    <w:rsid w:val="00B6361E"/>
    <w:rsid w:val="00B638B9"/>
    <w:rsid w:val="00B63D61"/>
    <w:rsid w:val="00B63DE6"/>
    <w:rsid w:val="00B63E5F"/>
    <w:rsid w:val="00B63F58"/>
    <w:rsid w:val="00B642F8"/>
    <w:rsid w:val="00B655F8"/>
    <w:rsid w:val="00B6793F"/>
    <w:rsid w:val="00B67C88"/>
    <w:rsid w:val="00B70814"/>
    <w:rsid w:val="00B70FA9"/>
    <w:rsid w:val="00B719AC"/>
    <w:rsid w:val="00B71C02"/>
    <w:rsid w:val="00B7243C"/>
    <w:rsid w:val="00B727F5"/>
    <w:rsid w:val="00B73609"/>
    <w:rsid w:val="00B73616"/>
    <w:rsid w:val="00B739EE"/>
    <w:rsid w:val="00B73B91"/>
    <w:rsid w:val="00B73D5E"/>
    <w:rsid w:val="00B76197"/>
    <w:rsid w:val="00B7670D"/>
    <w:rsid w:val="00B77134"/>
    <w:rsid w:val="00B77288"/>
    <w:rsid w:val="00B77360"/>
    <w:rsid w:val="00B77632"/>
    <w:rsid w:val="00B7767A"/>
    <w:rsid w:val="00B777F5"/>
    <w:rsid w:val="00B81816"/>
    <w:rsid w:val="00B8194B"/>
    <w:rsid w:val="00B825AC"/>
    <w:rsid w:val="00B83206"/>
    <w:rsid w:val="00B83748"/>
    <w:rsid w:val="00B83788"/>
    <w:rsid w:val="00B83CB0"/>
    <w:rsid w:val="00B840E7"/>
    <w:rsid w:val="00B84445"/>
    <w:rsid w:val="00B844E1"/>
    <w:rsid w:val="00B8450E"/>
    <w:rsid w:val="00B849A9"/>
    <w:rsid w:val="00B84BE0"/>
    <w:rsid w:val="00B85A71"/>
    <w:rsid w:val="00B85A92"/>
    <w:rsid w:val="00B85D8A"/>
    <w:rsid w:val="00B85FA7"/>
    <w:rsid w:val="00B86327"/>
    <w:rsid w:val="00B8675B"/>
    <w:rsid w:val="00B86ECD"/>
    <w:rsid w:val="00B872F9"/>
    <w:rsid w:val="00B874F3"/>
    <w:rsid w:val="00B874FD"/>
    <w:rsid w:val="00B87679"/>
    <w:rsid w:val="00B87788"/>
    <w:rsid w:val="00B90114"/>
    <w:rsid w:val="00B901CA"/>
    <w:rsid w:val="00B9025F"/>
    <w:rsid w:val="00B91080"/>
    <w:rsid w:val="00B91F71"/>
    <w:rsid w:val="00B91F87"/>
    <w:rsid w:val="00B91FA6"/>
    <w:rsid w:val="00B9287E"/>
    <w:rsid w:val="00B92B43"/>
    <w:rsid w:val="00B93037"/>
    <w:rsid w:val="00B93423"/>
    <w:rsid w:val="00B93DAE"/>
    <w:rsid w:val="00B94007"/>
    <w:rsid w:val="00B94A89"/>
    <w:rsid w:val="00B94D6F"/>
    <w:rsid w:val="00B95153"/>
    <w:rsid w:val="00B96090"/>
    <w:rsid w:val="00B961CA"/>
    <w:rsid w:val="00B96210"/>
    <w:rsid w:val="00B964D0"/>
    <w:rsid w:val="00B96CDB"/>
    <w:rsid w:val="00B96E7F"/>
    <w:rsid w:val="00B97049"/>
    <w:rsid w:val="00B970D6"/>
    <w:rsid w:val="00B9716A"/>
    <w:rsid w:val="00B97ADC"/>
    <w:rsid w:val="00B97C3A"/>
    <w:rsid w:val="00BA047D"/>
    <w:rsid w:val="00BA0634"/>
    <w:rsid w:val="00BA106B"/>
    <w:rsid w:val="00BA127F"/>
    <w:rsid w:val="00BA18BB"/>
    <w:rsid w:val="00BA29E2"/>
    <w:rsid w:val="00BA2B48"/>
    <w:rsid w:val="00BA327D"/>
    <w:rsid w:val="00BA3675"/>
    <w:rsid w:val="00BA37CE"/>
    <w:rsid w:val="00BA3E98"/>
    <w:rsid w:val="00BA4582"/>
    <w:rsid w:val="00BA4999"/>
    <w:rsid w:val="00BA4C9E"/>
    <w:rsid w:val="00BA55C2"/>
    <w:rsid w:val="00BA59E4"/>
    <w:rsid w:val="00BA5A77"/>
    <w:rsid w:val="00BA5C64"/>
    <w:rsid w:val="00BA5F9F"/>
    <w:rsid w:val="00BA60F1"/>
    <w:rsid w:val="00BA6983"/>
    <w:rsid w:val="00BA6CD5"/>
    <w:rsid w:val="00BA6DA1"/>
    <w:rsid w:val="00BA736D"/>
    <w:rsid w:val="00BA74E6"/>
    <w:rsid w:val="00BA7C77"/>
    <w:rsid w:val="00BB0BC1"/>
    <w:rsid w:val="00BB0FB5"/>
    <w:rsid w:val="00BB14F8"/>
    <w:rsid w:val="00BB151D"/>
    <w:rsid w:val="00BB152E"/>
    <w:rsid w:val="00BB1E3C"/>
    <w:rsid w:val="00BB2879"/>
    <w:rsid w:val="00BB2DA6"/>
    <w:rsid w:val="00BB349B"/>
    <w:rsid w:val="00BB3948"/>
    <w:rsid w:val="00BB3F26"/>
    <w:rsid w:val="00BB47BF"/>
    <w:rsid w:val="00BB47F4"/>
    <w:rsid w:val="00BB4C9E"/>
    <w:rsid w:val="00BB5046"/>
    <w:rsid w:val="00BB5545"/>
    <w:rsid w:val="00BB617D"/>
    <w:rsid w:val="00BB63E1"/>
    <w:rsid w:val="00BB6D4A"/>
    <w:rsid w:val="00BB6EF4"/>
    <w:rsid w:val="00BB7F67"/>
    <w:rsid w:val="00BB7FF9"/>
    <w:rsid w:val="00BC0305"/>
    <w:rsid w:val="00BC0880"/>
    <w:rsid w:val="00BC09E1"/>
    <w:rsid w:val="00BC0E01"/>
    <w:rsid w:val="00BC15A3"/>
    <w:rsid w:val="00BC15DE"/>
    <w:rsid w:val="00BC1C65"/>
    <w:rsid w:val="00BC1CED"/>
    <w:rsid w:val="00BC1E22"/>
    <w:rsid w:val="00BC200E"/>
    <w:rsid w:val="00BC257E"/>
    <w:rsid w:val="00BC2B2D"/>
    <w:rsid w:val="00BC2B7D"/>
    <w:rsid w:val="00BC2E99"/>
    <w:rsid w:val="00BC304A"/>
    <w:rsid w:val="00BC32A9"/>
    <w:rsid w:val="00BC32F3"/>
    <w:rsid w:val="00BC33F2"/>
    <w:rsid w:val="00BC355B"/>
    <w:rsid w:val="00BC3BA7"/>
    <w:rsid w:val="00BC3F46"/>
    <w:rsid w:val="00BC40FD"/>
    <w:rsid w:val="00BC44A8"/>
    <w:rsid w:val="00BC48F6"/>
    <w:rsid w:val="00BC4B3A"/>
    <w:rsid w:val="00BC515C"/>
    <w:rsid w:val="00BC5A53"/>
    <w:rsid w:val="00BC5BE6"/>
    <w:rsid w:val="00BC5C23"/>
    <w:rsid w:val="00BC62EC"/>
    <w:rsid w:val="00BC633D"/>
    <w:rsid w:val="00BC7898"/>
    <w:rsid w:val="00BC7F45"/>
    <w:rsid w:val="00BD02F5"/>
    <w:rsid w:val="00BD03E5"/>
    <w:rsid w:val="00BD06EF"/>
    <w:rsid w:val="00BD10CC"/>
    <w:rsid w:val="00BD12D8"/>
    <w:rsid w:val="00BD15AE"/>
    <w:rsid w:val="00BD1E8C"/>
    <w:rsid w:val="00BD2440"/>
    <w:rsid w:val="00BD36A7"/>
    <w:rsid w:val="00BD36FE"/>
    <w:rsid w:val="00BD397C"/>
    <w:rsid w:val="00BD3DBD"/>
    <w:rsid w:val="00BD4426"/>
    <w:rsid w:val="00BD46CD"/>
    <w:rsid w:val="00BD487B"/>
    <w:rsid w:val="00BD492D"/>
    <w:rsid w:val="00BD5F1B"/>
    <w:rsid w:val="00BD6A41"/>
    <w:rsid w:val="00BD6BD2"/>
    <w:rsid w:val="00BD6CEB"/>
    <w:rsid w:val="00BD750E"/>
    <w:rsid w:val="00BE0213"/>
    <w:rsid w:val="00BE0BC4"/>
    <w:rsid w:val="00BE0C4E"/>
    <w:rsid w:val="00BE0CE2"/>
    <w:rsid w:val="00BE0D8E"/>
    <w:rsid w:val="00BE0ECE"/>
    <w:rsid w:val="00BE131F"/>
    <w:rsid w:val="00BE246E"/>
    <w:rsid w:val="00BE2A6C"/>
    <w:rsid w:val="00BE37A6"/>
    <w:rsid w:val="00BE4601"/>
    <w:rsid w:val="00BE4633"/>
    <w:rsid w:val="00BE4C53"/>
    <w:rsid w:val="00BE5198"/>
    <w:rsid w:val="00BE568B"/>
    <w:rsid w:val="00BE56C9"/>
    <w:rsid w:val="00BE5B39"/>
    <w:rsid w:val="00BE5B8F"/>
    <w:rsid w:val="00BE5DDC"/>
    <w:rsid w:val="00BE6BD0"/>
    <w:rsid w:val="00BE7348"/>
    <w:rsid w:val="00BE7406"/>
    <w:rsid w:val="00BE77A2"/>
    <w:rsid w:val="00BE7827"/>
    <w:rsid w:val="00BE7860"/>
    <w:rsid w:val="00BE7887"/>
    <w:rsid w:val="00BE7AE9"/>
    <w:rsid w:val="00BE7AF5"/>
    <w:rsid w:val="00BE7B89"/>
    <w:rsid w:val="00BF05F5"/>
    <w:rsid w:val="00BF06E1"/>
    <w:rsid w:val="00BF0738"/>
    <w:rsid w:val="00BF0A4C"/>
    <w:rsid w:val="00BF0BC2"/>
    <w:rsid w:val="00BF1304"/>
    <w:rsid w:val="00BF13AB"/>
    <w:rsid w:val="00BF15BB"/>
    <w:rsid w:val="00BF1F09"/>
    <w:rsid w:val="00BF219D"/>
    <w:rsid w:val="00BF2345"/>
    <w:rsid w:val="00BF2811"/>
    <w:rsid w:val="00BF29DE"/>
    <w:rsid w:val="00BF2A46"/>
    <w:rsid w:val="00BF2E01"/>
    <w:rsid w:val="00BF3390"/>
    <w:rsid w:val="00BF343D"/>
    <w:rsid w:val="00BF4732"/>
    <w:rsid w:val="00BF4D1B"/>
    <w:rsid w:val="00BF5B5E"/>
    <w:rsid w:val="00BF5F01"/>
    <w:rsid w:val="00BF6256"/>
    <w:rsid w:val="00BF69AE"/>
    <w:rsid w:val="00BF6A99"/>
    <w:rsid w:val="00BF6F16"/>
    <w:rsid w:val="00BF6FAC"/>
    <w:rsid w:val="00BF6FC5"/>
    <w:rsid w:val="00BF783B"/>
    <w:rsid w:val="00C00577"/>
    <w:rsid w:val="00C006A3"/>
    <w:rsid w:val="00C006F1"/>
    <w:rsid w:val="00C01571"/>
    <w:rsid w:val="00C01967"/>
    <w:rsid w:val="00C02028"/>
    <w:rsid w:val="00C0206D"/>
    <w:rsid w:val="00C02D68"/>
    <w:rsid w:val="00C03259"/>
    <w:rsid w:val="00C03997"/>
    <w:rsid w:val="00C03AD6"/>
    <w:rsid w:val="00C03D60"/>
    <w:rsid w:val="00C03DEA"/>
    <w:rsid w:val="00C04020"/>
    <w:rsid w:val="00C04CB5"/>
    <w:rsid w:val="00C04EF9"/>
    <w:rsid w:val="00C05202"/>
    <w:rsid w:val="00C06333"/>
    <w:rsid w:val="00C06D7F"/>
    <w:rsid w:val="00C07128"/>
    <w:rsid w:val="00C0762F"/>
    <w:rsid w:val="00C07ECA"/>
    <w:rsid w:val="00C1055F"/>
    <w:rsid w:val="00C107AB"/>
    <w:rsid w:val="00C10A49"/>
    <w:rsid w:val="00C10C83"/>
    <w:rsid w:val="00C10E79"/>
    <w:rsid w:val="00C10EE9"/>
    <w:rsid w:val="00C11294"/>
    <w:rsid w:val="00C112A9"/>
    <w:rsid w:val="00C11B19"/>
    <w:rsid w:val="00C121F7"/>
    <w:rsid w:val="00C12E9C"/>
    <w:rsid w:val="00C13771"/>
    <w:rsid w:val="00C13E68"/>
    <w:rsid w:val="00C14730"/>
    <w:rsid w:val="00C14803"/>
    <w:rsid w:val="00C14C59"/>
    <w:rsid w:val="00C15936"/>
    <w:rsid w:val="00C15D2B"/>
    <w:rsid w:val="00C15D4B"/>
    <w:rsid w:val="00C15D97"/>
    <w:rsid w:val="00C16027"/>
    <w:rsid w:val="00C161CE"/>
    <w:rsid w:val="00C165B3"/>
    <w:rsid w:val="00C169B5"/>
    <w:rsid w:val="00C1713F"/>
    <w:rsid w:val="00C17547"/>
    <w:rsid w:val="00C1766A"/>
    <w:rsid w:val="00C17E10"/>
    <w:rsid w:val="00C17ECF"/>
    <w:rsid w:val="00C20916"/>
    <w:rsid w:val="00C20A3D"/>
    <w:rsid w:val="00C20B0F"/>
    <w:rsid w:val="00C20EAF"/>
    <w:rsid w:val="00C212A2"/>
    <w:rsid w:val="00C218E2"/>
    <w:rsid w:val="00C21B9C"/>
    <w:rsid w:val="00C21D18"/>
    <w:rsid w:val="00C2217C"/>
    <w:rsid w:val="00C22345"/>
    <w:rsid w:val="00C22352"/>
    <w:rsid w:val="00C227A9"/>
    <w:rsid w:val="00C22FD7"/>
    <w:rsid w:val="00C2377F"/>
    <w:rsid w:val="00C24097"/>
    <w:rsid w:val="00C240D9"/>
    <w:rsid w:val="00C249F2"/>
    <w:rsid w:val="00C2525D"/>
    <w:rsid w:val="00C26241"/>
    <w:rsid w:val="00C2666F"/>
    <w:rsid w:val="00C26A1B"/>
    <w:rsid w:val="00C27040"/>
    <w:rsid w:val="00C2729E"/>
    <w:rsid w:val="00C278F8"/>
    <w:rsid w:val="00C2798D"/>
    <w:rsid w:val="00C27BB2"/>
    <w:rsid w:val="00C30A1F"/>
    <w:rsid w:val="00C30BA6"/>
    <w:rsid w:val="00C30BC9"/>
    <w:rsid w:val="00C313D8"/>
    <w:rsid w:val="00C3147C"/>
    <w:rsid w:val="00C31DAA"/>
    <w:rsid w:val="00C32407"/>
    <w:rsid w:val="00C32581"/>
    <w:rsid w:val="00C332E0"/>
    <w:rsid w:val="00C341E6"/>
    <w:rsid w:val="00C34E6D"/>
    <w:rsid w:val="00C3533C"/>
    <w:rsid w:val="00C3585C"/>
    <w:rsid w:val="00C3645E"/>
    <w:rsid w:val="00C3689D"/>
    <w:rsid w:val="00C36C7A"/>
    <w:rsid w:val="00C36E62"/>
    <w:rsid w:val="00C37713"/>
    <w:rsid w:val="00C37BF6"/>
    <w:rsid w:val="00C37DB5"/>
    <w:rsid w:val="00C401DD"/>
    <w:rsid w:val="00C408E7"/>
    <w:rsid w:val="00C40DF6"/>
    <w:rsid w:val="00C40EA1"/>
    <w:rsid w:val="00C41029"/>
    <w:rsid w:val="00C413CF"/>
    <w:rsid w:val="00C41525"/>
    <w:rsid w:val="00C41AF6"/>
    <w:rsid w:val="00C41B74"/>
    <w:rsid w:val="00C424AD"/>
    <w:rsid w:val="00C42A6A"/>
    <w:rsid w:val="00C43441"/>
    <w:rsid w:val="00C434FD"/>
    <w:rsid w:val="00C43E89"/>
    <w:rsid w:val="00C44DB7"/>
    <w:rsid w:val="00C44E74"/>
    <w:rsid w:val="00C44E86"/>
    <w:rsid w:val="00C45228"/>
    <w:rsid w:val="00C45548"/>
    <w:rsid w:val="00C4555B"/>
    <w:rsid w:val="00C45771"/>
    <w:rsid w:val="00C457F5"/>
    <w:rsid w:val="00C45AC9"/>
    <w:rsid w:val="00C45DA0"/>
    <w:rsid w:val="00C46523"/>
    <w:rsid w:val="00C4653E"/>
    <w:rsid w:val="00C4696B"/>
    <w:rsid w:val="00C46D04"/>
    <w:rsid w:val="00C46EA7"/>
    <w:rsid w:val="00C47666"/>
    <w:rsid w:val="00C47AE4"/>
    <w:rsid w:val="00C517AF"/>
    <w:rsid w:val="00C51A47"/>
    <w:rsid w:val="00C530B4"/>
    <w:rsid w:val="00C5390F"/>
    <w:rsid w:val="00C53A6A"/>
    <w:rsid w:val="00C53BB5"/>
    <w:rsid w:val="00C54075"/>
    <w:rsid w:val="00C54714"/>
    <w:rsid w:val="00C54DA1"/>
    <w:rsid w:val="00C54F1E"/>
    <w:rsid w:val="00C55E56"/>
    <w:rsid w:val="00C5658B"/>
    <w:rsid w:val="00C565B1"/>
    <w:rsid w:val="00C569D2"/>
    <w:rsid w:val="00C57DAB"/>
    <w:rsid w:val="00C57E41"/>
    <w:rsid w:val="00C601EC"/>
    <w:rsid w:val="00C603A1"/>
    <w:rsid w:val="00C60B17"/>
    <w:rsid w:val="00C62589"/>
    <w:rsid w:val="00C62685"/>
    <w:rsid w:val="00C630D2"/>
    <w:rsid w:val="00C63193"/>
    <w:rsid w:val="00C63370"/>
    <w:rsid w:val="00C6345C"/>
    <w:rsid w:val="00C6394D"/>
    <w:rsid w:val="00C63CB7"/>
    <w:rsid w:val="00C63E85"/>
    <w:rsid w:val="00C64198"/>
    <w:rsid w:val="00C646C4"/>
    <w:rsid w:val="00C647E4"/>
    <w:rsid w:val="00C649AB"/>
    <w:rsid w:val="00C655F9"/>
    <w:rsid w:val="00C65A1F"/>
    <w:rsid w:val="00C6603C"/>
    <w:rsid w:val="00C66133"/>
    <w:rsid w:val="00C66AE8"/>
    <w:rsid w:val="00C66AFE"/>
    <w:rsid w:val="00C66EF7"/>
    <w:rsid w:val="00C66FA4"/>
    <w:rsid w:val="00C67902"/>
    <w:rsid w:val="00C67DF8"/>
    <w:rsid w:val="00C70A6D"/>
    <w:rsid w:val="00C7105D"/>
    <w:rsid w:val="00C7160E"/>
    <w:rsid w:val="00C71AAC"/>
    <w:rsid w:val="00C71F76"/>
    <w:rsid w:val="00C72222"/>
    <w:rsid w:val="00C72864"/>
    <w:rsid w:val="00C72A88"/>
    <w:rsid w:val="00C73288"/>
    <w:rsid w:val="00C73B77"/>
    <w:rsid w:val="00C73F2F"/>
    <w:rsid w:val="00C74217"/>
    <w:rsid w:val="00C74269"/>
    <w:rsid w:val="00C744FB"/>
    <w:rsid w:val="00C747CD"/>
    <w:rsid w:val="00C74D2E"/>
    <w:rsid w:val="00C752D8"/>
    <w:rsid w:val="00C760F1"/>
    <w:rsid w:val="00C761DB"/>
    <w:rsid w:val="00C768CB"/>
    <w:rsid w:val="00C769A2"/>
    <w:rsid w:val="00C819E3"/>
    <w:rsid w:val="00C81A54"/>
    <w:rsid w:val="00C81EF0"/>
    <w:rsid w:val="00C82240"/>
    <w:rsid w:val="00C82774"/>
    <w:rsid w:val="00C82AD9"/>
    <w:rsid w:val="00C82CAD"/>
    <w:rsid w:val="00C833CA"/>
    <w:rsid w:val="00C83543"/>
    <w:rsid w:val="00C83867"/>
    <w:rsid w:val="00C83D46"/>
    <w:rsid w:val="00C83EBD"/>
    <w:rsid w:val="00C83F9B"/>
    <w:rsid w:val="00C84BF9"/>
    <w:rsid w:val="00C85092"/>
    <w:rsid w:val="00C85233"/>
    <w:rsid w:val="00C854BD"/>
    <w:rsid w:val="00C855AC"/>
    <w:rsid w:val="00C85661"/>
    <w:rsid w:val="00C85F53"/>
    <w:rsid w:val="00C864D6"/>
    <w:rsid w:val="00C871D9"/>
    <w:rsid w:val="00C87851"/>
    <w:rsid w:val="00C87900"/>
    <w:rsid w:val="00C87CEE"/>
    <w:rsid w:val="00C901CB"/>
    <w:rsid w:val="00C9048E"/>
    <w:rsid w:val="00C905E6"/>
    <w:rsid w:val="00C90B43"/>
    <w:rsid w:val="00C90E98"/>
    <w:rsid w:val="00C90EF4"/>
    <w:rsid w:val="00C91243"/>
    <w:rsid w:val="00C929C8"/>
    <w:rsid w:val="00C92B5D"/>
    <w:rsid w:val="00C940EE"/>
    <w:rsid w:val="00C9433C"/>
    <w:rsid w:val="00C944B5"/>
    <w:rsid w:val="00C94EB2"/>
    <w:rsid w:val="00C952F8"/>
    <w:rsid w:val="00C9555F"/>
    <w:rsid w:val="00C959B9"/>
    <w:rsid w:val="00C95C58"/>
    <w:rsid w:val="00C965F5"/>
    <w:rsid w:val="00C967A7"/>
    <w:rsid w:val="00C96B56"/>
    <w:rsid w:val="00C97291"/>
    <w:rsid w:val="00C973E7"/>
    <w:rsid w:val="00C9771A"/>
    <w:rsid w:val="00C977CC"/>
    <w:rsid w:val="00C97AAD"/>
    <w:rsid w:val="00C97B85"/>
    <w:rsid w:val="00CA06A2"/>
    <w:rsid w:val="00CA0812"/>
    <w:rsid w:val="00CA12F5"/>
    <w:rsid w:val="00CA16CA"/>
    <w:rsid w:val="00CA1C88"/>
    <w:rsid w:val="00CA1ECE"/>
    <w:rsid w:val="00CA234C"/>
    <w:rsid w:val="00CA276B"/>
    <w:rsid w:val="00CA2D7F"/>
    <w:rsid w:val="00CA2F51"/>
    <w:rsid w:val="00CA3746"/>
    <w:rsid w:val="00CA3753"/>
    <w:rsid w:val="00CA3921"/>
    <w:rsid w:val="00CA3AC1"/>
    <w:rsid w:val="00CA42B7"/>
    <w:rsid w:val="00CA4AC7"/>
    <w:rsid w:val="00CA507C"/>
    <w:rsid w:val="00CA645B"/>
    <w:rsid w:val="00CA68CB"/>
    <w:rsid w:val="00CA6BE0"/>
    <w:rsid w:val="00CA7169"/>
    <w:rsid w:val="00CA7A9B"/>
    <w:rsid w:val="00CA7CD6"/>
    <w:rsid w:val="00CB0476"/>
    <w:rsid w:val="00CB102B"/>
    <w:rsid w:val="00CB11B7"/>
    <w:rsid w:val="00CB15F7"/>
    <w:rsid w:val="00CB1C5F"/>
    <w:rsid w:val="00CB2D9A"/>
    <w:rsid w:val="00CB3085"/>
    <w:rsid w:val="00CB332B"/>
    <w:rsid w:val="00CB3CD6"/>
    <w:rsid w:val="00CB5764"/>
    <w:rsid w:val="00CB580E"/>
    <w:rsid w:val="00CB595F"/>
    <w:rsid w:val="00CB5A99"/>
    <w:rsid w:val="00CB5B25"/>
    <w:rsid w:val="00CB5C91"/>
    <w:rsid w:val="00CB6501"/>
    <w:rsid w:val="00CB688F"/>
    <w:rsid w:val="00CB699B"/>
    <w:rsid w:val="00CB69A0"/>
    <w:rsid w:val="00CB6B2C"/>
    <w:rsid w:val="00CB76C0"/>
    <w:rsid w:val="00CB7729"/>
    <w:rsid w:val="00CB7842"/>
    <w:rsid w:val="00CB7FB2"/>
    <w:rsid w:val="00CC0400"/>
    <w:rsid w:val="00CC1716"/>
    <w:rsid w:val="00CC184A"/>
    <w:rsid w:val="00CC1AFA"/>
    <w:rsid w:val="00CC1CFF"/>
    <w:rsid w:val="00CC20B1"/>
    <w:rsid w:val="00CC22E7"/>
    <w:rsid w:val="00CC262D"/>
    <w:rsid w:val="00CC2723"/>
    <w:rsid w:val="00CC2C1B"/>
    <w:rsid w:val="00CC3576"/>
    <w:rsid w:val="00CC3887"/>
    <w:rsid w:val="00CC3B78"/>
    <w:rsid w:val="00CC40CB"/>
    <w:rsid w:val="00CC42D3"/>
    <w:rsid w:val="00CC50BE"/>
    <w:rsid w:val="00CC57AE"/>
    <w:rsid w:val="00CC58BF"/>
    <w:rsid w:val="00CC5969"/>
    <w:rsid w:val="00CC5FF5"/>
    <w:rsid w:val="00CC6146"/>
    <w:rsid w:val="00CC61B1"/>
    <w:rsid w:val="00CC68CF"/>
    <w:rsid w:val="00CC7B7D"/>
    <w:rsid w:val="00CD0153"/>
    <w:rsid w:val="00CD06A2"/>
    <w:rsid w:val="00CD1113"/>
    <w:rsid w:val="00CD11C2"/>
    <w:rsid w:val="00CD138C"/>
    <w:rsid w:val="00CD1A90"/>
    <w:rsid w:val="00CD1F34"/>
    <w:rsid w:val="00CD20E5"/>
    <w:rsid w:val="00CD2266"/>
    <w:rsid w:val="00CD2886"/>
    <w:rsid w:val="00CD29F7"/>
    <w:rsid w:val="00CD2EFA"/>
    <w:rsid w:val="00CD3090"/>
    <w:rsid w:val="00CD347E"/>
    <w:rsid w:val="00CD3B1D"/>
    <w:rsid w:val="00CD43DA"/>
    <w:rsid w:val="00CD4539"/>
    <w:rsid w:val="00CD5629"/>
    <w:rsid w:val="00CD5B5E"/>
    <w:rsid w:val="00CD5CD8"/>
    <w:rsid w:val="00CD5DBD"/>
    <w:rsid w:val="00CD5F66"/>
    <w:rsid w:val="00CD6281"/>
    <w:rsid w:val="00CD65C3"/>
    <w:rsid w:val="00CD676E"/>
    <w:rsid w:val="00CD6BBB"/>
    <w:rsid w:val="00CD797C"/>
    <w:rsid w:val="00CE04CE"/>
    <w:rsid w:val="00CE0503"/>
    <w:rsid w:val="00CE087F"/>
    <w:rsid w:val="00CE0CE0"/>
    <w:rsid w:val="00CE100A"/>
    <w:rsid w:val="00CE179F"/>
    <w:rsid w:val="00CE1D07"/>
    <w:rsid w:val="00CE2DA0"/>
    <w:rsid w:val="00CE3D61"/>
    <w:rsid w:val="00CE40D3"/>
    <w:rsid w:val="00CE44C3"/>
    <w:rsid w:val="00CE457F"/>
    <w:rsid w:val="00CE4792"/>
    <w:rsid w:val="00CE4BFA"/>
    <w:rsid w:val="00CE5475"/>
    <w:rsid w:val="00CE5AAF"/>
    <w:rsid w:val="00CE5F1E"/>
    <w:rsid w:val="00CE71AC"/>
    <w:rsid w:val="00CE76C8"/>
    <w:rsid w:val="00CF05B0"/>
    <w:rsid w:val="00CF0945"/>
    <w:rsid w:val="00CF1261"/>
    <w:rsid w:val="00CF1356"/>
    <w:rsid w:val="00CF1850"/>
    <w:rsid w:val="00CF2159"/>
    <w:rsid w:val="00CF217F"/>
    <w:rsid w:val="00CF2418"/>
    <w:rsid w:val="00CF2673"/>
    <w:rsid w:val="00CF2AC1"/>
    <w:rsid w:val="00CF2F8A"/>
    <w:rsid w:val="00CF31D5"/>
    <w:rsid w:val="00CF3436"/>
    <w:rsid w:val="00CF3636"/>
    <w:rsid w:val="00CF3657"/>
    <w:rsid w:val="00CF3E21"/>
    <w:rsid w:val="00CF4BCD"/>
    <w:rsid w:val="00CF4FB8"/>
    <w:rsid w:val="00CF52B8"/>
    <w:rsid w:val="00CF53B6"/>
    <w:rsid w:val="00CF5585"/>
    <w:rsid w:val="00CF55E3"/>
    <w:rsid w:val="00CF5C80"/>
    <w:rsid w:val="00CF63FB"/>
    <w:rsid w:val="00CF6631"/>
    <w:rsid w:val="00CF67FD"/>
    <w:rsid w:val="00CF74A4"/>
    <w:rsid w:val="00CF7523"/>
    <w:rsid w:val="00CF778A"/>
    <w:rsid w:val="00CF77F4"/>
    <w:rsid w:val="00CF7FEF"/>
    <w:rsid w:val="00D007A2"/>
    <w:rsid w:val="00D0093C"/>
    <w:rsid w:val="00D00C2F"/>
    <w:rsid w:val="00D01679"/>
    <w:rsid w:val="00D017D9"/>
    <w:rsid w:val="00D0217D"/>
    <w:rsid w:val="00D025E7"/>
    <w:rsid w:val="00D027CE"/>
    <w:rsid w:val="00D02D69"/>
    <w:rsid w:val="00D03232"/>
    <w:rsid w:val="00D034A3"/>
    <w:rsid w:val="00D03630"/>
    <w:rsid w:val="00D03BBB"/>
    <w:rsid w:val="00D04461"/>
    <w:rsid w:val="00D047D9"/>
    <w:rsid w:val="00D0481B"/>
    <w:rsid w:val="00D04B10"/>
    <w:rsid w:val="00D04DF9"/>
    <w:rsid w:val="00D0563C"/>
    <w:rsid w:val="00D060EE"/>
    <w:rsid w:val="00D063C8"/>
    <w:rsid w:val="00D06C5C"/>
    <w:rsid w:val="00D06E89"/>
    <w:rsid w:val="00D06EDC"/>
    <w:rsid w:val="00D075B5"/>
    <w:rsid w:val="00D104BF"/>
    <w:rsid w:val="00D10A8A"/>
    <w:rsid w:val="00D12832"/>
    <w:rsid w:val="00D12C00"/>
    <w:rsid w:val="00D12E8B"/>
    <w:rsid w:val="00D13FC5"/>
    <w:rsid w:val="00D14164"/>
    <w:rsid w:val="00D14781"/>
    <w:rsid w:val="00D14FEB"/>
    <w:rsid w:val="00D165B2"/>
    <w:rsid w:val="00D16B23"/>
    <w:rsid w:val="00D172B6"/>
    <w:rsid w:val="00D17608"/>
    <w:rsid w:val="00D17650"/>
    <w:rsid w:val="00D200DF"/>
    <w:rsid w:val="00D20298"/>
    <w:rsid w:val="00D203A4"/>
    <w:rsid w:val="00D2042B"/>
    <w:rsid w:val="00D2067D"/>
    <w:rsid w:val="00D208D9"/>
    <w:rsid w:val="00D20928"/>
    <w:rsid w:val="00D20A8A"/>
    <w:rsid w:val="00D21463"/>
    <w:rsid w:val="00D21560"/>
    <w:rsid w:val="00D215EC"/>
    <w:rsid w:val="00D21657"/>
    <w:rsid w:val="00D21861"/>
    <w:rsid w:val="00D21944"/>
    <w:rsid w:val="00D21A7B"/>
    <w:rsid w:val="00D21C78"/>
    <w:rsid w:val="00D21FDE"/>
    <w:rsid w:val="00D22079"/>
    <w:rsid w:val="00D220AD"/>
    <w:rsid w:val="00D229D1"/>
    <w:rsid w:val="00D22AB0"/>
    <w:rsid w:val="00D2332E"/>
    <w:rsid w:val="00D23999"/>
    <w:rsid w:val="00D23A8B"/>
    <w:rsid w:val="00D23B52"/>
    <w:rsid w:val="00D23CE6"/>
    <w:rsid w:val="00D23EB9"/>
    <w:rsid w:val="00D241E8"/>
    <w:rsid w:val="00D2455A"/>
    <w:rsid w:val="00D2459C"/>
    <w:rsid w:val="00D24CE7"/>
    <w:rsid w:val="00D266DE"/>
    <w:rsid w:val="00D27656"/>
    <w:rsid w:val="00D3025A"/>
    <w:rsid w:val="00D30B0D"/>
    <w:rsid w:val="00D30B96"/>
    <w:rsid w:val="00D30F92"/>
    <w:rsid w:val="00D31680"/>
    <w:rsid w:val="00D31EF1"/>
    <w:rsid w:val="00D31F18"/>
    <w:rsid w:val="00D323B4"/>
    <w:rsid w:val="00D326DA"/>
    <w:rsid w:val="00D3290F"/>
    <w:rsid w:val="00D32A3D"/>
    <w:rsid w:val="00D3321D"/>
    <w:rsid w:val="00D33873"/>
    <w:rsid w:val="00D340C2"/>
    <w:rsid w:val="00D34F2C"/>
    <w:rsid w:val="00D35BDB"/>
    <w:rsid w:val="00D35BFE"/>
    <w:rsid w:val="00D35EB3"/>
    <w:rsid w:val="00D36B74"/>
    <w:rsid w:val="00D36C33"/>
    <w:rsid w:val="00D41B11"/>
    <w:rsid w:val="00D41B16"/>
    <w:rsid w:val="00D41C68"/>
    <w:rsid w:val="00D41D26"/>
    <w:rsid w:val="00D41F4C"/>
    <w:rsid w:val="00D42950"/>
    <w:rsid w:val="00D42E58"/>
    <w:rsid w:val="00D43442"/>
    <w:rsid w:val="00D4357C"/>
    <w:rsid w:val="00D43D8B"/>
    <w:rsid w:val="00D44282"/>
    <w:rsid w:val="00D455D9"/>
    <w:rsid w:val="00D455EC"/>
    <w:rsid w:val="00D4570A"/>
    <w:rsid w:val="00D45871"/>
    <w:rsid w:val="00D45CF8"/>
    <w:rsid w:val="00D46445"/>
    <w:rsid w:val="00D46479"/>
    <w:rsid w:val="00D464E8"/>
    <w:rsid w:val="00D46EBB"/>
    <w:rsid w:val="00D47019"/>
    <w:rsid w:val="00D478F4"/>
    <w:rsid w:val="00D50374"/>
    <w:rsid w:val="00D505B7"/>
    <w:rsid w:val="00D50CE5"/>
    <w:rsid w:val="00D51245"/>
    <w:rsid w:val="00D5130A"/>
    <w:rsid w:val="00D5189E"/>
    <w:rsid w:val="00D518C5"/>
    <w:rsid w:val="00D51DCA"/>
    <w:rsid w:val="00D523EA"/>
    <w:rsid w:val="00D524C6"/>
    <w:rsid w:val="00D52581"/>
    <w:rsid w:val="00D52649"/>
    <w:rsid w:val="00D53395"/>
    <w:rsid w:val="00D533BA"/>
    <w:rsid w:val="00D539B8"/>
    <w:rsid w:val="00D54779"/>
    <w:rsid w:val="00D54926"/>
    <w:rsid w:val="00D54BD8"/>
    <w:rsid w:val="00D54E6B"/>
    <w:rsid w:val="00D54F95"/>
    <w:rsid w:val="00D55054"/>
    <w:rsid w:val="00D5591F"/>
    <w:rsid w:val="00D55CC2"/>
    <w:rsid w:val="00D55E3C"/>
    <w:rsid w:val="00D562A4"/>
    <w:rsid w:val="00D56408"/>
    <w:rsid w:val="00D564CA"/>
    <w:rsid w:val="00D564E3"/>
    <w:rsid w:val="00D566A1"/>
    <w:rsid w:val="00D56748"/>
    <w:rsid w:val="00D56B8D"/>
    <w:rsid w:val="00D57548"/>
    <w:rsid w:val="00D57573"/>
    <w:rsid w:val="00D575AB"/>
    <w:rsid w:val="00D57979"/>
    <w:rsid w:val="00D57ABC"/>
    <w:rsid w:val="00D57ADB"/>
    <w:rsid w:val="00D57CAD"/>
    <w:rsid w:val="00D602D8"/>
    <w:rsid w:val="00D60A66"/>
    <w:rsid w:val="00D61164"/>
    <w:rsid w:val="00D611EA"/>
    <w:rsid w:val="00D61303"/>
    <w:rsid w:val="00D6279C"/>
    <w:rsid w:val="00D63140"/>
    <w:rsid w:val="00D6341B"/>
    <w:rsid w:val="00D63D91"/>
    <w:rsid w:val="00D63F7F"/>
    <w:rsid w:val="00D64153"/>
    <w:rsid w:val="00D6457B"/>
    <w:rsid w:val="00D64C66"/>
    <w:rsid w:val="00D6508D"/>
    <w:rsid w:val="00D6558F"/>
    <w:rsid w:val="00D65712"/>
    <w:rsid w:val="00D65729"/>
    <w:rsid w:val="00D65736"/>
    <w:rsid w:val="00D657AA"/>
    <w:rsid w:val="00D65AA2"/>
    <w:rsid w:val="00D65C02"/>
    <w:rsid w:val="00D65E39"/>
    <w:rsid w:val="00D65F2D"/>
    <w:rsid w:val="00D65FF2"/>
    <w:rsid w:val="00D66210"/>
    <w:rsid w:val="00D6684C"/>
    <w:rsid w:val="00D66A4E"/>
    <w:rsid w:val="00D66C7B"/>
    <w:rsid w:val="00D67022"/>
    <w:rsid w:val="00D674F3"/>
    <w:rsid w:val="00D709E8"/>
    <w:rsid w:val="00D70B62"/>
    <w:rsid w:val="00D70ED2"/>
    <w:rsid w:val="00D70F9E"/>
    <w:rsid w:val="00D71977"/>
    <w:rsid w:val="00D71997"/>
    <w:rsid w:val="00D71C5D"/>
    <w:rsid w:val="00D71E58"/>
    <w:rsid w:val="00D72716"/>
    <w:rsid w:val="00D729B7"/>
    <w:rsid w:val="00D72C2E"/>
    <w:rsid w:val="00D72F31"/>
    <w:rsid w:val="00D73F97"/>
    <w:rsid w:val="00D748C4"/>
    <w:rsid w:val="00D74FFC"/>
    <w:rsid w:val="00D75B52"/>
    <w:rsid w:val="00D7607E"/>
    <w:rsid w:val="00D764BE"/>
    <w:rsid w:val="00D76627"/>
    <w:rsid w:val="00D771DF"/>
    <w:rsid w:val="00D81D3C"/>
    <w:rsid w:val="00D825F2"/>
    <w:rsid w:val="00D82EFA"/>
    <w:rsid w:val="00D83841"/>
    <w:rsid w:val="00D83B95"/>
    <w:rsid w:val="00D83D15"/>
    <w:rsid w:val="00D84B4A"/>
    <w:rsid w:val="00D85291"/>
    <w:rsid w:val="00D85794"/>
    <w:rsid w:val="00D85913"/>
    <w:rsid w:val="00D85D0E"/>
    <w:rsid w:val="00D85EE7"/>
    <w:rsid w:val="00D85FC5"/>
    <w:rsid w:val="00D85FF6"/>
    <w:rsid w:val="00D8652C"/>
    <w:rsid w:val="00D868D6"/>
    <w:rsid w:val="00D86E71"/>
    <w:rsid w:val="00D874C7"/>
    <w:rsid w:val="00D87B48"/>
    <w:rsid w:val="00D90656"/>
    <w:rsid w:val="00D90ABF"/>
    <w:rsid w:val="00D90F81"/>
    <w:rsid w:val="00D9135F"/>
    <w:rsid w:val="00D91F19"/>
    <w:rsid w:val="00D91FC4"/>
    <w:rsid w:val="00D92DA7"/>
    <w:rsid w:val="00D9332E"/>
    <w:rsid w:val="00D942A1"/>
    <w:rsid w:val="00D9433E"/>
    <w:rsid w:val="00D94376"/>
    <w:rsid w:val="00D950F4"/>
    <w:rsid w:val="00D9592C"/>
    <w:rsid w:val="00D95A40"/>
    <w:rsid w:val="00D95C7C"/>
    <w:rsid w:val="00D96577"/>
    <w:rsid w:val="00D96E07"/>
    <w:rsid w:val="00D9737B"/>
    <w:rsid w:val="00D978B1"/>
    <w:rsid w:val="00D97A11"/>
    <w:rsid w:val="00D97A3F"/>
    <w:rsid w:val="00D97DD0"/>
    <w:rsid w:val="00DA00B8"/>
    <w:rsid w:val="00DA02A0"/>
    <w:rsid w:val="00DA0377"/>
    <w:rsid w:val="00DA0640"/>
    <w:rsid w:val="00DA0A7C"/>
    <w:rsid w:val="00DA1296"/>
    <w:rsid w:val="00DA1404"/>
    <w:rsid w:val="00DA19A2"/>
    <w:rsid w:val="00DA1DC6"/>
    <w:rsid w:val="00DA2696"/>
    <w:rsid w:val="00DA2C96"/>
    <w:rsid w:val="00DA2E83"/>
    <w:rsid w:val="00DA3BC0"/>
    <w:rsid w:val="00DA3C2E"/>
    <w:rsid w:val="00DA3D77"/>
    <w:rsid w:val="00DA5672"/>
    <w:rsid w:val="00DA5D5F"/>
    <w:rsid w:val="00DA5E92"/>
    <w:rsid w:val="00DA5FAC"/>
    <w:rsid w:val="00DA6B44"/>
    <w:rsid w:val="00DA6DC3"/>
    <w:rsid w:val="00DA72D6"/>
    <w:rsid w:val="00DA76D0"/>
    <w:rsid w:val="00DA7A39"/>
    <w:rsid w:val="00DA7EEF"/>
    <w:rsid w:val="00DB0AD9"/>
    <w:rsid w:val="00DB0E82"/>
    <w:rsid w:val="00DB10AD"/>
    <w:rsid w:val="00DB13E9"/>
    <w:rsid w:val="00DB165A"/>
    <w:rsid w:val="00DB1DD9"/>
    <w:rsid w:val="00DB2026"/>
    <w:rsid w:val="00DB2720"/>
    <w:rsid w:val="00DB279F"/>
    <w:rsid w:val="00DB2AE3"/>
    <w:rsid w:val="00DB2E3F"/>
    <w:rsid w:val="00DB34E6"/>
    <w:rsid w:val="00DB36C1"/>
    <w:rsid w:val="00DB38C6"/>
    <w:rsid w:val="00DB3BD2"/>
    <w:rsid w:val="00DB42FB"/>
    <w:rsid w:val="00DB455C"/>
    <w:rsid w:val="00DB47F6"/>
    <w:rsid w:val="00DB49C8"/>
    <w:rsid w:val="00DB4F75"/>
    <w:rsid w:val="00DB58A7"/>
    <w:rsid w:val="00DB5998"/>
    <w:rsid w:val="00DB5F3C"/>
    <w:rsid w:val="00DB6369"/>
    <w:rsid w:val="00DB65E4"/>
    <w:rsid w:val="00DB73CE"/>
    <w:rsid w:val="00DB748D"/>
    <w:rsid w:val="00DB7A20"/>
    <w:rsid w:val="00DC031E"/>
    <w:rsid w:val="00DC03C7"/>
    <w:rsid w:val="00DC0DD3"/>
    <w:rsid w:val="00DC27A0"/>
    <w:rsid w:val="00DC2919"/>
    <w:rsid w:val="00DC29A6"/>
    <w:rsid w:val="00DC2B08"/>
    <w:rsid w:val="00DC3C99"/>
    <w:rsid w:val="00DC4172"/>
    <w:rsid w:val="00DC4E60"/>
    <w:rsid w:val="00DC5079"/>
    <w:rsid w:val="00DC50F3"/>
    <w:rsid w:val="00DC6065"/>
    <w:rsid w:val="00DC632A"/>
    <w:rsid w:val="00DC6388"/>
    <w:rsid w:val="00DC646B"/>
    <w:rsid w:val="00DC66CD"/>
    <w:rsid w:val="00DC6811"/>
    <w:rsid w:val="00DC7FDB"/>
    <w:rsid w:val="00DD017C"/>
    <w:rsid w:val="00DD0860"/>
    <w:rsid w:val="00DD09B3"/>
    <w:rsid w:val="00DD0E97"/>
    <w:rsid w:val="00DD1A79"/>
    <w:rsid w:val="00DD2D1F"/>
    <w:rsid w:val="00DD3436"/>
    <w:rsid w:val="00DD3506"/>
    <w:rsid w:val="00DD3CA7"/>
    <w:rsid w:val="00DD3ED8"/>
    <w:rsid w:val="00DD44AE"/>
    <w:rsid w:val="00DD4AB2"/>
    <w:rsid w:val="00DD4DEA"/>
    <w:rsid w:val="00DD547D"/>
    <w:rsid w:val="00DD5603"/>
    <w:rsid w:val="00DD5A40"/>
    <w:rsid w:val="00DD5ADC"/>
    <w:rsid w:val="00DD5D7B"/>
    <w:rsid w:val="00DD5E78"/>
    <w:rsid w:val="00DD6469"/>
    <w:rsid w:val="00DD65C5"/>
    <w:rsid w:val="00DD67AE"/>
    <w:rsid w:val="00DD68D6"/>
    <w:rsid w:val="00DD6B62"/>
    <w:rsid w:val="00DD6C31"/>
    <w:rsid w:val="00DD6D7B"/>
    <w:rsid w:val="00DD6EE9"/>
    <w:rsid w:val="00DD7397"/>
    <w:rsid w:val="00DD7585"/>
    <w:rsid w:val="00DD758C"/>
    <w:rsid w:val="00DD7B15"/>
    <w:rsid w:val="00DD7B34"/>
    <w:rsid w:val="00DE0383"/>
    <w:rsid w:val="00DE06E4"/>
    <w:rsid w:val="00DE0ADF"/>
    <w:rsid w:val="00DE125B"/>
    <w:rsid w:val="00DE1C65"/>
    <w:rsid w:val="00DE1E02"/>
    <w:rsid w:val="00DE2026"/>
    <w:rsid w:val="00DE2099"/>
    <w:rsid w:val="00DE2101"/>
    <w:rsid w:val="00DE28D6"/>
    <w:rsid w:val="00DE2B19"/>
    <w:rsid w:val="00DE2D5D"/>
    <w:rsid w:val="00DE2D94"/>
    <w:rsid w:val="00DE2FA9"/>
    <w:rsid w:val="00DE300B"/>
    <w:rsid w:val="00DE30F2"/>
    <w:rsid w:val="00DE3B34"/>
    <w:rsid w:val="00DE4768"/>
    <w:rsid w:val="00DE4F28"/>
    <w:rsid w:val="00DE52F1"/>
    <w:rsid w:val="00DE5491"/>
    <w:rsid w:val="00DE61F7"/>
    <w:rsid w:val="00DE64E9"/>
    <w:rsid w:val="00DE66D1"/>
    <w:rsid w:val="00DE6C4F"/>
    <w:rsid w:val="00DE6F64"/>
    <w:rsid w:val="00DE7198"/>
    <w:rsid w:val="00DE7946"/>
    <w:rsid w:val="00DE7963"/>
    <w:rsid w:val="00DF0281"/>
    <w:rsid w:val="00DF053C"/>
    <w:rsid w:val="00DF061D"/>
    <w:rsid w:val="00DF0D57"/>
    <w:rsid w:val="00DF0E49"/>
    <w:rsid w:val="00DF1A62"/>
    <w:rsid w:val="00DF1AF9"/>
    <w:rsid w:val="00DF1FA4"/>
    <w:rsid w:val="00DF2391"/>
    <w:rsid w:val="00DF2526"/>
    <w:rsid w:val="00DF285B"/>
    <w:rsid w:val="00DF36AC"/>
    <w:rsid w:val="00DF3806"/>
    <w:rsid w:val="00DF3871"/>
    <w:rsid w:val="00DF3BF1"/>
    <w:rsid w:val="00DF3E75"/>
    <w:rsid w:val="00DF43C5"/>
    <w:rsid w:val="00DF490D"/>
    <w:rsid w:val="00DF51D5"/>
    <w:rsid w:val="00DF5949"/>
    <w:rsid w:val="00DF5F14"/>
    <w:rsid w:val="00DF6784"/>
    <w:rsid w:val="00DF697A"/>
    <w:rsid w:val="00DF6BC5"/>
    <w:rsid w:val="00DF6BF9"/>
    <w:rsid w:val="00DF6DF1"/>
    <w:rsid w:val="00DF6EE8"/>
    <w:rsid w:val="00DF76FA"/>
    <w:rsid w:val="00DF7965"/>
    <w:rsid w:val="00DF7C67"/>
    <w:rsid w:val="00E00045"/>
    <w:rsid w:val="00E00245"/>
    <w:rsid w:val="00E009A6"/>
    <w:rsid w:val="00E0169C"/>
    <w:rsid w:val="00E019DC"/>
    <w:rsid w:val="00E01C5E"/>
    <w:rsid w:val="00E0243E"/>
    <w:rsid w:val="00E02CFB"/>
    <w:rsid w:val="00E03482"/>
    <w:rsid w:val="00E03737"/>
    <w:rsid w:val="00E04462"/>
    <w:rsid w:val="00E04F12"/>
    <w:rsid w:val="00E0534F"/>
    <w:rsid w:val="00E05B7D"/>
    <w:rsid w:val="00E06D9D"/>
    <w:rsid w:val="00E0706D"/>
    <w:rsid w:val="00E071DB"/>
    <w:rsid w:val="00E072E8"/>
    <w:rsid w:val="00E0751D"/>
    <w:rsid w:val="00E07D27"/>
    <w:rsid w:val="00E101E9"/>
    <w:rsid w:val="00E1034D"/>
    <w:rsid w:val="00E108A5"/>
    <w:rsid w:val="00E10FC6"/>
    <w:rsid w:val="00E11115"/>
    <w:rsid w:val="00E1135F"/>
    <w:rsid w:val="00E116AB"/>
    <w:rsid w:val="00E11888"/>
    <w:rsid w:val="00E11A86"/>
    <w:rsid w:val="00E124FC"/>
    <w:rsid w:val="00E127A7"/>
    <w:rsid w:val="00E128C3"/>
    <w:rsid w:val="00E12CAD"/>
    <w:rsid w:val="00E139FA"/>
    <w:rsid w:val="00E13FE3"/>
    <w:rsid w:val="00E14B5F"/>
    <w:rsid w:val="00E15E75"/>
    <w:rsid w:val="00E163BC"/>
    <w:rsid w:val="00E1647A"/>
    <w:rsid w:val="00E165B9"/>
    <w:rsid w:val="00E16951"/>
    <w:rsid w:val="00E16DD4"/>
    <w:rsid w:val="00E16E57"/>
    <w:rsid w:val="00E17954"/>
    <w:rsid w:val="00E20B4D"/>
    <w:rsid w:val="00E20F13"/>
    <w:rsid w:val="00E21247"/>
    <w:rsid w:val="00E2166C"/>
    <w:rsid w:val="00E21967"/>
    <w:rsid w:val="00E21C48"/>
    <w:rsid w:val="00E21DF7"/>
    <w:rsid w:val="00E2218C"/>
    <w:rsid w:val="00E221F2"/>
    <w:rsid w:val="00E22368"/>
    <w:rsid w:val="00E22492"/>
    <w:rsid w:val="00E228EC"/>
    <w:rsid w:val="00E22A14"/>
    <w:rsid w:val="00E237A4"/>
    <w:rsid w:val="00E23F3E"/>
    <w:rsid w:val="00E240D6"/>
    <w:rsid w:val="00E2433D"/>
    <w:rsid w:val="00E2438C"/>
    <w:rsid w:val="00E24465"/>
    <w:rsid w:val="00E2496C"/>
    <w:rsid w:val="00E2504A"/>
    <w:rsid w:val="00E2568C"/>
    <w:rsid w:val="00E25809"/>
    <w:rsid w:val="00E25C04"/>
    <w:rsid w:val="00E26319"/>
    <w:rsid w:val="00E263BC"/>
    <w:rsid w:val="00E26E6F"/>
    <w:rsid w:val="00E270F3"/>
    <w:rsid w:val="00E277D8"/>
    <w:rsid w:val="00E27B5C"/>
    <w:rsid w:val="00E27CD1"/>
    <w:rsid w:val="00E3021F"/>
    <w:rsid w:val="00E302A7"/>
    <w:rsid w:val="00E303BB"/>
    <w:rsid w:val="00E30550"/>
    <w:rsid w:val="00E308E1"/>
    <w:rsid w:val="00E31F5C"/>
    <w:rsid w:val="00E334F2"/>
    <w:rsid w:val="00E33DB5"/>
    <w:rsid w:val="00E33E97"/>
    <w:rsid w:val="00E342BA"/>
    <w:rsid w:val="00E343E4"/>
    <w:rsid w:val="00E3442A"/>
    <w:rsid w:val="00E3451C"/>
    <w:rsid w:val="00E34AEE"/>
    <w:rsid w:val="00E34C08"/>
    <w:rsid w:val="00E35634"/>
    <w:rsid w:val="00E35EB2"/>
    <w:rsid w:val="00E3699D"/>
    <w:rsid w:val="00E370AD"/>
    <w:rsid w:val="00E37425"/>
    <w:rsid w:val="00E37570"/>
    <w:rsid w:val="00E4021F"/>
    <w:rsid w:val="00E403B1"/>
    <w:rsid w:val="00E406D3"/>
    <w:rsid w:val="00E4111E"/>
    <w:rsid w:val="00E41359"/>
    <w:rsid w:val="00E41393"/>
    <w:rsid w:val="00E41551"/>
    <w:rsid w:val="00E41953"/>
    <w:rsid w:val="00E41B47"/>
    <w:rsid w:val="00E4258E"/>
    <w:rsid w:val="00E4266D"/>
    <w:rsid w:val="00E42904"/>
    <w:rsid w:val="00E4293F"/>
    <w:rsid w:val="00E42E43"/>
    <w:rsid w:val="00E42F67"/>
    <w:rsid w:val="00E4333B"/>
    <w:rsid w:val="00E436EE"/>
    <w:rsid w:val="00E437F5"/>
    <w:rsid w:val="00E43CC6"/>
    <w:rsid w:val="00E45061"/>
    <w:rsid w:val="00E45069"/>
    <w:rsid w:val="00E4517A"/>
    <w:rsid w:val="00E45339"/>
    <w:rsid w:val="00E4599A"/>
    <w:rsid w:val="00E46716"/>
    <w:rsid w:val="00E47265"/>
    <w:rsid w:val="00E4753B"/>
    <w:rsid w:val="00E47826"/>
    <w:rsid w:val="00E50302"/>
    <w:rsid w:val="00E50419"/>
    <w:rsid w:val="00E5080E"/>
    <w:rsid w:val="00E50875"/>
    <w:rsid w:val="00E50A2E"/>
    <w:rsid w:val="00E50E77"/>
    <w:rsid w:val="00E51189"/>
    <w:rsid w:val="00E51AEA"/>
    <w:rsid w:val="00E51D6C"/>
    <w:rsid w:val="00E520D3"/>
    <w:rsid w:val="00E5348E"/>
    <w:rsid w:val="00E535F4"/>
    <w:rsid w:val="00E53816"/>
    <w:rsid w:val="00E53895"/>
    <w:rsid w:val="00E5392D"/>
    <w:rsid w:val="00E53E1B"/>
    <w:rsid w:val="00E5434F"/>
    <w:rsid w:val="00E54E23"/>
    <w:rsid w:val="00E55228"/>
    <w:rsid w:val="00E552A5"/>
    <w:rsid w:val="00E554AB"/>
    <w:rsid w:val="00E555D5"/>
    <w:rsid w:val="00E55757"/>
    <w:rsid w:val="00E55EBB"/>
    <w:rsid w:val="00E55F05"/>
    <w:rsid w:val="00E55F2B"/>
    <w:rsid w:val="00E564CA"/>
    <w:rsid w:val="00E56C3A"/>
    <w:rsid w:val="00E57D33"/>
    <w:rsid w:val="00E60726"/>
    <w:rsid w:val="00E609DB"/>
    <w:rsid w:val="00E609F4"/>
    <w:rsid w:val="00E60B99"/>
    <w:rsid w:val="00E60BFC"/>
    <w:rsid w:val="00E61042"/>
    <w:rsid w:val="00E61A70"/>
    <w:rsid w:val="00E62052"/>
    <w:rsid w:val="00E62CDE"/>
    <w:rsid w:val="00E63032"/>
    <w:rsid w:val="00E63156"/>
    <w:rsid w:val="00E63F78"/>
    <w:rsid w:val="00E63FD1"/>
    <w:rsid w:val="00E644A5"/>
    <w:rsid w:val="00E64683"/>
    <w:rsid w:val="00E64B38"/>
    <w:rsid w:val="00E64D02"/>
    <w:rsid w:val="00E64E3F"/>
    <w:rsid w:val="00E653E8"/>
    <w:rsid w:val="00E65894"/>
    <w:rsid w:val="00E65FDF"/>
    <w:rsid w:val="00E66723"/>
    <w:rsid w:val="00E66C83"/>
    <w:rsid w:val="00E6736A"/>
    <w:rsid w:val="00E702E5"/>
    <w:rsid w:val="00E706CF"/>
    <w:rsid w:val="00E708C1"/>
    <w:rsid w:val="00E70AEB"/>
    <w:rsid w:val="00E70F74"/>
    <w:rsid w:val="00E7141E"/>
    <w:rsid w:val="00E7285D"/>
    <w:rsid w:val="00E72C5C"/>
    <w:rsid w:val="00E7329A"/>
    <w:rsid w:val="00E739A8"/>
    <w:rsid w:val="00E74720"/>
    <w:rsid w:val="00E75CDF"/>
    <w:rsid w:val="00E760E4"/>
    <w:rsid w:val="00E761F2"/>
    <w:rsid w:val="00E7632D"/>
    <w:rsid w:val="00E7665C"/>
    <w:rsid w:val="00E76C1E"/>
    <w:rsid w:val="00E76ED1"/>
    <w:rsid w:val="00E76EF6"/>
    <w:rsid w:val="00E77606"/>
    <w:rsid w:val="00E7765C"/>
    <w:rsid w:val="00E778B6"/>
    <w:rsid w:val="00E77ADB"/>
    <w:rsid w:val="00E77D02"/>
    <w:rsid w:val="00E805E4"/>
    <w:rsid w:val="00E80F15"/>
    <w:rsid w:val="00E81516"/>
    <w:rsid w:val="00E8175F"/>
    <w:rsid w:val="00E8182F"/>
    <w:rsid w:val="00E818B5"/>
    <w:rsid w:val="00E818B7"/>
    <w:rsid w:val="00E822EC"/>
    <w:rsid w:val="00E8230C"/>
    <w:rsid w:val="00E82BBF"/>
    <w:rsid w:val="00E832AD"/>
    <w:rsid w:val="00E83881"/>
    <w:rsid w:val="00E83A6B"/>
    <w:rsid w:val="00E83D0D"/>
    <w:rsid w:val="00E84DB5"/>
    <w:rsid w:val="00E8511C"/>
    <w:rsid w:val="00E85462"/>
    <w:rsid w:val="00E8555E"/>
    <w:rsid w:val="00E86200"/>
    <w:rsid w:val="00E87F95"/>
    <w:rsid w:val="00E90348"/>
    <w:rsid w:val="00E906F4"/>
    <w:rsid w:val="00E90816"/>
    <w:rsid w:val="00E90DD3"/>
    <w:rsid w:val="00E9126B"/>
    <w:rsid w:val="00E91CA1"/>
    <w:rsid w:val="00E9275D"/>
    <w:rsid w:val="00E936D3"/>
    <w:rsid w:val="00E94133"/>
    <w:rsid w:val="00E94B93"/>
    <w:rsid w:val="00E95319"/>
    <w:rsid w:val="00E958EB"/>
    <w:rsid w:val="00E95977"/>
    <w:rsid w:val="00E964A5"/>
    <w:rsid w:val="00E9793C"/>
    <w:rsid w:val="00EA1BF4"/>
    <w:rsid w:val="00EA2287"/>
    <w:rsid w:val="00EA2661"/>
    <w:rsid w:val="00EA28A3"/>
    <w:rsid w:val="00EA29CC"/>
    <w:rsid w:val="00EA3F22"/>
    <w:rsid w:val="00EA482D"/>
    <w:rsid w:val="00EA4981"/>
    <w:rsid w:val="00EA4F3C"/>
    <w:rsid w:val="00EA55B4"/>
    <w:rsid w:val="00EA583C"/>
    <w:rsid w:val="00EA5B4F"/>
    <w:rsid w:val="00EA5BE3"/>
    <w:rsid w:val="00EA5FCB"/>
    <w:rsid w:val="00EA60C8"/>
    <w:rsid w:val="00EA632B"/>
    <w:rsid w:val="00EA64EA"/>
    <w:rsid w:val="00EA6644"/>
    <w:rsid w:val="00EA688E"/>
    <w:rsid w:val="00EA6B4C"/>
    <w:rsid w:val="00EA6E08"/>
    <w:rsid w:val="00EA709F"/>
    <w:rsid w:val="00EB00F3"/>
    <w:rsid w:val="00EB0C85"/>
    <w:rsid w:val="00EB0FC9"/>
    <w:rsid w:val="00EB19E2"/>
    <w:rsid w:val="00EB1E95"/>
    <w:rsid w:val="00EB21FB"/>
    <w:rsid w:val="00EB2908"/>
    <w:rsid w:val="00EB3074"/>
    <w:rsid w:val="00EB3B3D"/>
    <w:rsid w:val="00EB3C9C"/>
    <w:rsid w:val="00EB436E"/>
    <w:rsid w:val="00EB4813"/>
    <w:rsid w:val="00EB4BED"/>
    <w:rsid w:val="00EB4F1A"/>
    <w:rsid w:val="00EB4FE7"/>
    <w:rsid w:val="00EB548C"/>
    <w:rsid w:val="00EB55F7"/>
    <w:rsid w:val="00EB569A"/>
    <w:rsid w:val="00EB59B2"/>
    <w:rsid w:val="00EB5BCA"/>
    <w:rsid w:val="00EB676A"/>
    <w:rsid w:val="00EB67E4"/>
    <w:rsid w:val="00EB695D"/>
    <w:rsid w:val="00EB6B03"/>
    <w:rsid w:val="00EB6E90"/>
    <w:rsid w:val="00EB6E9D"/>
    <w:rsid w:val="00EB6FB7"/>
    <w:rsid w:val="00EB73E9"/>
    <w:rsid w:val="00EB7C24"/>
    <w:rsid w:val="00EB7F51"/>
    <w:rsid w:val="00EC0FB9"/>
    <w:rsid w:val="00EC1206"/>
    <w:rsid w:val="00EC123E"/>
    <w:rsid w:val="00EC1BBC"/>
    <w:rsid w:val="00EC1D71"/>
    <w:rsid w:val="00EC2922"/>
    <w:rsid w:val="00EC33A6"/>
    <w:rsid w:val="00EC354C"/>
    <w:rsid w:val="00EC36C7"/>
    <w:rsid w:val="00EC3FEB"/>
    <w:rsid w:val="00EC5E34"/>
    <w:rsid w:val="00EC6132"/>
    <w:rsid w:val="00EC62C5"/>
    <w:rsid w:val="00EC64E8"/>
    <w:rsid w:val="00EC6864"/>
    <w:rsid w:val="00EC708D"/>
    <w:rsid w:val="00EC76B9"/>
    <w:rsid w:val="00EC786F"/>
    <w:rsid w:val="00EC7C46"/>
    <w:rsid w:val="00ED0CD0"/>
    <w:rsid w:val="00ED0FD8"/>
    <w:rsid w:val="00ED227F"/>
    <w:rsid w:val="00ED25C4"/>
    <w:rsid w:val="00ED25C8"/>
    <w:rsid w:val="00ED276F"/>
    <w:rsid w:val="00ED279F"/>
    <w:rsid w:val="00ED2C51"/>
    <w:rsid w:val="00ED2C79"/>
    <w:rsid w:val="00ED30EC"/>
    <w:rsid w:val="00ED376E"/>
    <w:rsid w:val="00ED38BB"/>
    <w:rsid w:val="00ED3983"/>
    <w:rsid w:val="00ED39C1"/>
    <w:rsid w:val="00ED3A64"/>
    <w:rsid w:val="00ED4040"/>
    <w:rsid w:val="00ED45A4"/>
    <w:rsid w:val="00ED4872"/>
    <w:rsid w:val="00ED489A"/>
    <w:rsid w:val="00ED4D89"/>
    <w:rsid w:val="00ED4F9A"/>
    <w:rsid w:val="00ED5106"/>
    <w:rsid w:val="00ED5311"/>
    <w:rsid w:val="00ED5447"/>
    <w:rsid w:val="00ED561C"/>
    <w:rsid w:val="00ED567C"/>
    <w:rsid w:val="00ED617E"/>
    <w:rsid w:val="00ED6B92"/>
    <w:rsid w:val="00ED6E6F"/>
    <w:rsid w:val="00ED7537"/>
    <w:rsid w:val="00ED76D1"/>
    <w:rsid w:val="00ED7D28"/>
    <w:rsid w:val="00EE01F5"/>
    <w:rsid w:val="00EE0D58"/>
    <w:rsid w:val="00EE0F9D"/>
    <w:rsid w:val="00EE160F"/>
    <w:rsid w:val="00EE199E"/>
    <w:rsid w:val="00EE2CD2"/>
    <w:rsid w:val="00EE3278"/>
    <w:rsid w:val="00EE32CA"/>
    <w:rsid w:val="00EE3362"/>
    <w:rsid w:val="00EE35E9"/>
    <w:rsid w:val="00EE37A1"/>
    <w:rsid w:val="00EE4D75"/>
    <w:rsid w:val="00EE4E49"/>
    <w:rsid w:val="00EE5352"/>
    <w:rsid w:val="00EE6364"/>
    <w:rsid w:val="00EE65DE"/>
    <w:rsid w:val="00EE70BF"/>
    <w:rsid w:val="00EE7107"/>
    <w:rsid w:val="00EE76A3"/>
    <w:rsid w:val="00EE7B2F"/>
    <w:rsid w:val="00EF017F"/>
    <w:rsid w:val="00EF04F5"/>
    <w:rsid w:val="00EF0B67"/>
    <w:rsid w:val="00EF1303"/>
    <w:rsid w:val="00EF1454"/>
    <w:rsid w:val="00EF18C3"/>
    <w:rsid w:val="00EF1916"/>
    <w:rsid w:val="00EF19D1"/>
    <w:rsid w:val="00EF1BE4"/>
    <w:rsid w:val="00EF1E40"/>
    <w:rsid w:val="00EF1FF6"/>
    <w:rsid w:val="00EF2001"/>
    <w:rsid w:val="00EF2313"/>
    <w:rsid w:val="00EF25CD"/>
    <w:rsid w:val="00EF27E1"/>
    <w:rsid w:val="00EF4E80"/>
    <w:rsid w:val="00EF4ED8"/>
    <w:rsid w:val="00EF5F31"/>
    <w:rsid w:val="00EF650B"/>
    <w:rsid w:val="00EF6B71"/>
    <w:rsid w:val="00EF6C8D"/>
    <w:rsid w:val="00EF77E0"/>
    <w:rsid w:val="00EF77E6"/>
    <w:rsid w:val="00F00468"/>
    <w:rsid w:val="00F0077F"/>
    <w:rsid w:val="00F00785"/>
    <w:rsid w:val="00F00C22"/>
    <w:rsid w:val="00F00CA1"/>
    <w:rsid w:val="00F01668"/>
    <w:rsid w:val="00F01702"/>
    <w:rsid w:val="00F0205B"/>
    <w:rsid w:val="00F02194"/>
    <w:rsid w:val="00F02D75"/>
    <w:rsid w:val="00F02E53"/>
    <w:rsid w:val="00F03056"/>
    <w:rsid w:val="00F0408C"/>
    <w:rsid w:val="00F04437"/>
    <w:rsid w:val="00F05102"/>
    <w:rsid w:val="00F05553"/>
    <w:rsid w:val="00F05635"/>
    <w:rsid w:val="00F05DFF"/>
    <w:rsid w:val="00F06149"/>
    <w:rsid w:val="00F062C2"/>
    <w:rsid w:val="00F06C23"/>
    <w:rsid w:val="00F06C9E"/>
    <w:rsid w:val="00F07450"/>
    <w:rsid w:val="00F07BF5"/>
    <w:rsid w:val="00F1049D"/>
    <w:rsid w:val="00F104A4"/>
    <w:rsid w:val="00F10636"/>
    <w:rsid w:val="00F10795"/>
    <w:rsid w:val="00F110F9"/>
    <w:rsid w:val="00F111AD"/>
    <w:rsid w:val="00F111ED"/>
    <w:rsid w:val="00F1161F"/>
    <w:rsid w:val="00F119D4"/>
    <w:rsid w:val="00F11A87"/>
    <w:rsid w:val="00F11BB0"/>
    <w:rsid w:val="00F11BCC"/>
    <w:rsid w:val="00F11F3B"/>
    <w:rsid w:val="00F121A2"/>
    <w:rsid w:val="00F12368"/>
    <w:rsid w:val="00F12ACA"/>
    <w:rsid w:val="00F12B53"/>
    <w:rsid w:val="00F134B0"/>
    <w:rsid w:val="00F139F7"/>
    <w:rsid w:val="00F13D3D"/>
    <w:rsid w:val="00F13E21"/>
    <w:rsid w:val="00F14C95"/>
    <w:rsid w:val="00F15460"/>
    <w:rsid w:val="00F15911"/>
    <w:rsid w:val="00F159C6"/>
    <w:rsid w:val="00F16AAD"/>
    <w:rsid w:val="00F16C51"/>
    <w:rsid w:val="00F16E59"/>
    <w:rsid w:val="00F16F31"/>
    <w:rsid w:val="00F17322"/>
    <w:rsid w:val="00F177EC"/>
    <w:rsid w:val="00F17E61"/>
    <w:rsid w:val="00F17F7E"/>
    <w:rsid w:val="00F20673"/>
    <w:rsid w:val="00F20A74"/>
    <w:rsid w:val="00F21A45"/>
    <w:rsid w:val="00F22397"/>
    <w:rsid w:val="00F22622"/>
    <w:rsid w:val="00F226E6"/>
    <w:rsid w:val="00F228C5"/>
    <w:rsid w:val="00F22A87"/>
    <w:rsid w:val="00F2335D"/>
    <w:rsid w:val="00F23A20"/>
    <w:rsid w:val="00F23F35"/>
    <w:rsid w:val="00F24A6E"/>
    <w:rsid w:val="00F25685"/>
    <w:rsid w:val="00F267A5"/>
    <w:rsid w:val="00F26C3D"/>
    <w:rsid w:val="00F2734E"/>
    <w:rsid w:val="00F27406"/>
    <w:rsid w:val="00F27BE8"/>
    <w:rsid w:val="00F300C3"/>
    <w:rsid w:val="00F3014A"/>
    <w:rsid w:val="00F30208"/>
    <w:rsid w:val="00F30899"/>
    <w:rsid w:val="00F308DF"/>
    <w:rsid w:val="00F30998"/>
    <w:rsid w:val="00F30FE6"/>
    <w:rsid w:val="00F3108C"/>
    <w:rsid w:val="00F31168"/>
    <w:rsid w:val="00F32624"/>
    <w:rsid w:val="00F326BF"/>
    <w:rsid w:val="00F32B0A"/>
    <w:rsid w:val="00F337DB"/>
    <w:rsid w:val="00F339AA"/>
    <w:rsid w:val="00F33F5A"/>
    <w:rsid w:val="00F34BDB"/>
    <w:rsid w:val="00F34C99"/>
    <w:rsid w:val="00F34F9B"/>
    <w:rsid w:val="00F359B0"/>
    <w:rsid w:val="00F35A58"/>
    <w:rsid w:val="00F35FAF"/>
    <w:rsid w:val="00F361BC"/>
    <w:rsid w:val="00F3665E"/>
    <w:rsid w:val="00F36D7B"/>
    <w:rsid w:val="00F36DDD"/>
    <w:rsid w:val="00F370C3"/>
    <w:rsid w:val="00F37CD2"/>
    <w:rsid w:val="00F40A0A"/>
    <w:rsid w:val="00F40EA6"/>
    <w:rsid w:val="00F4113B"/>
    <w:rsid w:val="00F41701"/>
    <w:rsid w:val="00F41CC3"/>
    <w:rsid w:val="00F42183"/>
    <w:rsid w:val="00F433E2"/>
    <w:rsid w:val="00F43B5F"/>
    <w:rsid w:val="00F43E0A"/>
    <w:rsid w:val="00F43E67"/>
    <w:rsid w:val="00F44117"/>
    <w:rsid w:val="00F4545E"/>
    <w:rsid w:val="00F4567F"/>
    <w:rsid w:val="00F457DC"/>
    <w:rsid w:val="00F4598A"/>
    <w:rsid w:val="00F45C63"/>
    <w:rsid w:val="00F468B5"/>
    <w:rsid w:val="00F471CA"/>
    <w:rsid w:val="00F4737B"/>
    <w:rsid w:val="00F47752"/>
    <w:rsid w:val="00F477C4"/>
    <w:rsid w:val="00F47D61"/>
    <w:rsid w:val="00F47DDE"/>
    <w:rsid w:val="00F47E2A"/>
    <w:rsid w:val="00F504F7"/>
    <w:rsid w:val="00F50B18"/>
    <w:rsid w:val="00F50B9C"/>
    <w:rsid w:val="00F50E95"/>
    <w:rsid w:val="00F510E4"/>
    <w:rsid w:val="00F51532"/>
    <w:rsid w:val="00F51B0B"/>
    <w:rsid w:val="00F51C61"/>
    <w:rsid w:val="00F52EC2"/>
    <w:rsid w:val="00F5317D"/>
    <w:rsid w:val="00F535BF"/>
    <w:rsid w:val="00F53F6D"/>
    <w:rsid w:val="00F53F89"/>
    <w:rsid w:val="00F554DA"/>
    <w:rsid w:val="00F556F5"/>
    <w:rsid w:val="00F558FA"/>
    <w:rsid w:val="00F55981"/>
    <w:rsid w:val="00F559F4"/>
    <w:rsid w:val="00F55F74"/>
    <w:rsid w:val="00F56286"/>
    <w:rsid w:val="00F562DB"/>
    <w:rsid w:val="00F56565"/>
    <w:rsid w:val="00F56DCB"/>
    <w:rsid w:val="00F573D7"/>
    <w:rsid w:val="00F603FC"/>
    <w:rsid w:val="00F6056E"/>
    <w:rsid w:val="00F60EDD"/>
    <w:rsid w:val="00F61C46"/>
    <w:rsid w:val="00F61F0D"/>
    <w:rsid w:val="00F620EA"/>
    <w:rsid w:val="00F62A1A"/>
    <w:rsid w:val="00F63457"/>
    <w:rsid w:val="00F63FC0"/>
    <w:rsid w:val="00F64057"/>
    <w:rsid w:val="00F64884"/>
    <w:rsid w:val="00F651BD"/>
    <w:rsid w:val="00F656A8"/>
    <w:rsid w:val="00F66E19"/>
    <w:rsid w:val="00F671EC"/>
    <w:rsid w:val="00F672C8"/>
    <w:rsid w:val="00F70452"/>
    <w:rsid w:val="00F706F8"/>
    <w:rsid w:val="00F70933"/>
    <w:rsid w:val="00F70E35"/>
    <w:rsid w:val="00F71125"/>
    <w:rsid w:val="00F711A6"/>
    <w:rsid w:val="00F715F8"/>
    <w:rsid w:val="00F72271"/>
    <w:rsid w:val="00F72938"/>
    <w:rsid w:val="00F729F6"/>
    <w:rsid w:val="00F72D45"/>
    <w:rsid w:val="00F72F11"/>
    <w:rsid w:val="00F72F2F"/>
    <w:rsid w:val="00F73F50"/>
    <w:rsid w:val="00F7422C"/>
    <w:rsid w:val="00F75026"/>
    <w:rsid w:val="00F750CD"/>
    <w:rsid w:val="00F753B4"/>
    <w:rsid w:val="00F754E5"/>
    <w:rsid w:val="00F756CB"/>
    <w:rsid w:val="00F75A4C"/>
    <w:rsid w:val="00F75AAE"/>
    <w:rsid w:val="00F75E5D"/>
    <w:rsid w:val="00F76112"/>
    <w:rsid w:val="00F76564"/>
    <w:rsid w:val="00F7681B"/>
    <w:rsid w:val="00F7710F"/>
    <w:rsid w:val="00F77BAE"/>
    <w:rsid w:val="00F77F69"/>
    <w:rsid w:val="00F804CE"/>
    <w:rsid w:val="00F8055B"/>
    <w:rsid w:val="00F819A0"/>
    <w:rsid w:val="00F81B88"/>
    <w:rsid w:val="00F825CD"/>
    <w:rsid w:val="00F827E3"/>
    <w:rsid w:val="00F82906"/>
    <w:rsid w:val="00F82979"/>
    <w:rsid w:val="00F82FB4"/>
    <w:rsid w:val="00F830C7"/>
    <w:rsid w:val="00F830E4"/>
    <w:rsid w:val="00F831BC"/>
    <w:rsid w:val="00F83420"/>
    <w:rsid w:val="00F84936"/>
    <w:rsid w:val="00F84DA8"/>
    <w:rsid w:val="00F85347"/>
    <w:rsid w:val="00F8555F"/>
    <w:rsid w:val="00F85636"/>
    <w:rsid w:val="00F859BB"/>
    <w:rsid w:val="00F85D7A"/>
    <w:rsid w:val="00F87DE0"/>
    <w:rsid w:val="00F904CB"/>
    <w:rsid w:val="00F90893"/>
    <w:rsid w:val="00F91026"/>
    <w:rsid w:val="00F9243D"/>
    <w:rsid w:val="00F924DF"/>
    <w:rsid w:val="00F924E5"/>
    <w:rsid w:val="00F92808"/>
    <w:rsid w:val="00F92BF1"/>
    <w:rsid w:val="00F92F04"/>
    <w:rsid w:val="00F93217"/>
    <w:rsid w:val="00F933E6"/>
    <w:rsid w:val="00F93591"/>
    <w:rsid w:val="00F94131"/>
    <w:rsid w:val="00F944BA"/>
    <w:rsid w:val="00F94B3C"/>
    <w:rsid w:val="00F951A5"/>
    <w:rsid w:val="00F95507"/>
    <w:rsid w:val="00F9568D"/>
    <w:rsid w:val="00F959C4"/>
    <w:rsid w:val="00F95EF8"/>
    <w:rsid w:val="00F97425"/>
    <w:rsid w:val="00F976D3"/>
    <w:rsid w:val="00FA02F9"/>
    <w:rsid w:val="00FA0413"/>
    <w:rsid w:val="00FA0492"/>
    <w:rsid w:val="00FA0F37"/>
    <w:rsid w:val="00FA0FDF"/>
    <w:rsid w:val="00FA11A0"/>
    <w:rsid w:val="00FA122E"/>
    <w:rsid w:val="00FA174E"/>
    <w:rsid w:val="00FA183B"/>
    <w:rsid w:val="00FA18A7"/>
    <w:rsid w:val="00FA1B0E"/>
    <w:rsid w:val="00FA1C61"/>
    <w:rsid w:val="00FA32E0"/>
    <w:rsid w:val="00FA3622"/>
    <w:rsid w:val="00FA3929"/>
    <w:rsid w:val="00FA4B0B"/>
    <w:rsid w:val="00FA5E74"/>
    <w:rsid w:val="00FA6077"/>
    <w:rsid w:val="00FA6085"/>
    <w:rsid w:val="00FA6746"/>
    <w:rsid w:val="00FA6AE1"/>
    <w:rsid w:val="00FA6C74"/>
    <w:rsid w:val="00FA6EAB"/>
    <w:rsid w:val="00FA70E3"/>
    <w:rsid w:val="00FA7114"/>
    <w:rsid w:val="00FA73AF"/>
    <w:rsid w:val="00FA750E"/>
    <w:rsid w:val="00FA7742"/>
    <w:rsid w:val="00FA7E94"/>
    <w:rsid w:val="00FB037A"/>
    <w:rsid w:val="00FB06C1"/>
    <w:rsid w:val="00FB08A1"/>
    <w:rsid w:val="00FB0970"/>
    <w:rsid w:val="00FB0E1C"/>
    <w:rsid w:val="00FB10A1"/>
    <w:rsid w:val="00FB1590"/>
    <w:rsid w:val="00FB2043"/>
    <w:rsid w:val="00FB2E2C"/>
    <w:rsid w:val="00FB35A7"/>
    <w:rsid w:val="00FB36DB"/>
    <w:rsid w:val="00FB3B65"/>
    <w:rsid w:val="00FB4ACF"/>
    <w:rsid w:val="00FB5074"/>
    <w:rsid w:val="00FB5620"/>
    <w:rsid w:val="00FB5F2D"/>
    <w:rsid w:val="00FB6655"/>
    <w:rsid w:val="00FB7546"/>
    <w:rsid w:val="00FB7745"/>
    <w:rsid w:val="00FB787A"/>
    <w:rsid w:val="00FB7AF0"/>
    <w:rsid w:val="00FB7D38"/>
    <w:rsid w:val="00FC0D37"/>
    <w:rsid w:val="00FC0EBE"/>
    <w:rsid w:val="00FC1CB9"/>
    <w:rsid w:val="00FC1FBC"/>
    <w:rsid w:val="00FC24EB"/>
    <w:rsid w:val="00FC28AE"/>
    <w:rsid w:val="00FC366A"/>
    <w:rsid w:val="00FC38E8"/>
    <w:rsid w:val="00FC3CA9"/>
    <w:rsid w:val="00FC42AD"/>
    <w:rsid w:val="00FC437A"/>
    <w:rsid w:val="00FC47FC"/>
    <w:rsid w:val="00FC4E9B"/>
    <w:rsid w:val="00FC4FAC"/>
    <w:rsid w:val="00FC5102"/>
    <w:rsid w:val="00FC5BC9"/>
    <w:rsid w:val="00FC6C2F"/>
    <w:rsid w:val="00FC6D39"/>
    <w:rsid w:val="00FC71AC"/>
    <w:rsid w:val="00FC72F1"/>
    <w:rsid w:val="00FC76BB"/>
    <w:rsid w:val="00FD0473"/>
    <w:rsid w:val="00FD0AE6"/>
    <w:rsid w:val="00FD0F63"/>
    <w:rsid w:val="00FD14B5"/>
    <w:rsid w:val="00FD1D11"/>
    <w:rsid w:val="00FD2044"/>
    <w:rsid w:val="00FD2180"/>
    <w:rsid w:val="00FD2834"/>
    <w:rsid w:val="00FD2A9B"/>
    <w:rsid w:val="00FD2DC7"/>
    <w:rsid w:val="00FD2DE7"/>
    <w:rsid w:val="00FD2FEA"/>
    <w:rsid w:val="00FD314E"/>
    <w:rsid w:val="00FD3394"/>
    <w:rsid w:val="00FD3566"/>
    <w:rsid w:val="00FD3A7E"/>
    <w:rsid w:val="00FD4675"/>
    <w:rsid w:val="00FD4BCB"/>
    <w:rsid w:val="00FD4DAA"/>
    <w:rsid w:val="00FD4FB2"/>
    <w:rsid w:val="00FD5F2D"/>
    <w:rsid w:val="00FD6078"/>
    <w:rsid w:val="00FD68C6"/>
    <w:rsid w:val="00FE09DE"/>
    <w:rsid w:val="00FE0FBC"/>
    <w:rsid w:val="00FE253D"/>
    <w:rsid w:val="00FE25FA"/>
    <w:rsid w:val="00FE261D"/>
    <w:rsid w:val="00FE2C39"/>
    <w:rsid w:val="00FE339B"/>
    <w:rsid w:val="00FE3DD2"/>
    <w:rsid w:val="00FE4327"/>
    <w:rsid w:val="00FE4452"/>
    <w:rsid w:val="00FE514E"/>
    <w:rsid w:val="00FE525B"/>
    <w:rsid w:val="00FE5836"/>
    <w:rsid w:val="00FE5EE0"/>
    <w:rsid w:val="00FE638B"/>
    <w:rsid w:val="00FE729E"/>
    <w:rsid w:val="00FE762C"/>
    <w:rsid w:val="00FF00DB"/>
    <w:rsid w:val="00FF052D"/>
    <w:rsid w:val="00FF0AEF"/>
    <w:rsid w:val="00FF0E2D"/>
    <w:rsid w:val="00FF1018"/>
    <w:rsid w:val="00FF1B29"/>
    <w:rsid w:val="00FF1C3D"/>
    <w:rsid w:val="00FF2340"/>
    <w:rsid w:val="00FF3C6C"/>
    <w:rsid w:val="00FF40EF"/>
    <w:rsid w:val="00FF4B81"/>
    <w:rsid w:val="00FF4E63"/>
    <w:rsid w:val="00FF53A2"/>
    <w:rsid w:val="00FF54A4"/>
    <w:rsid w:val="00FF5578"/>
    <w:rsid w:val="00FF5804"/>
    <w:rsid w:val="00FF5CC0"/>
    <w:rsid w:val="00FF65E3"/>
    <w:rsid w:val="00FF6904"/>
    <w:rsid w:val="00FF6CF7"/>
    <w:rsid w:val="00FF7642"/>
    <w:rsid w:val="00FF77DE"/>
    <w:rsid w:val="00FF7A79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192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30A22"/>
    <w:pPr>
      <w:spacing w:after="200" w:line="276" w:lineRule="auto"/>
    </w:pPr>
  </w:style>
  <w:style w:type="paragraph" w:styleId="1">
    <w:name w:val="heading 1"/>
    <w:basedOn w:val="a2"/>
    <w:next w:val="a2"/>
    <w:link w:val="11"/>
    <w:qFormat/>
    <w:rsid w:val="00C6345C"/>
    <w:pPr>
      <w:numPr>
        <w:numId w:val="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2"/>
    <w:next w:val="a2"/>
    <w:link w:val="20"/>
    <w:qFormat/>
    <w:rsid w:val="00C6345C"/>
    <w:pPr>
      <w:numPr>
        <w:ilvl w:val="1"/>
        <w:numId w:val="3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C6345C"/>
    <w:pPr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C6345C"/>
    <w:pPr>
      <w:numPr>
        <w:ilvl w:val="3"/>
        <w:numId w:val="3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C6345C"/>
    <w:pPr>
      <w:numPr>
        <w:ilvl w:val="4"/>
        <w:numId w:val="3"/>
      </w:numPr>
      <w:tabs>
        <w:tab w:val="left" w:pos="108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C6345C"/>
    <w:pPr>
      <w:numPr>
        <w:ilvl w:val="5"/>
        <w:numId w:val="3"/>
      </w:numPr>
      <w:spacing w:after="60" w:line="240" w:lineRule="auto"/>
      <w:jc w:val="both"/>
      <w:outlineLvl w:val="5"/>
    </w:pPr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C6345C"/>
    <w:pPr>
      <w:numPr>
        <w:ilvl w:val="6"/>
        <w:numId w:val="3"/>
      </w:numPr>
      <w:spacing w:after="60" w:line="240" w:lineRule="auto"/>
      <w:jc w:val="both"/>
      <w:outlineLvl w:val="6"/>
    </w:pPr>
    <w:rPr>
      <w:rFonts w:ascii="Pragmatica" w:eastAsia="Times New Roman" w:hAnsi="Pragmatica" w:cs="Times New Roman"/>
      <w:sz w:val="16"/>
      <w:szCs w:val="20"/>
    </w:rPr>
  </w:style>
  <w:style w:type="paragraph" w:styleId="8">
    <w:name w:val="heading 8"/>
    <w:basedOn w:val="a2"/>
    <w:next w:val="a2"/>
    <w:link w:val="80"/>
    <w:qFormat/>
    <w:rsid w:val="00C6345C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C6345C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C6345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6345C"/>
    <w:rPr>
      <w:rFonts w:ascii="Pragmatica" w:eastAsia="Times New Roman" w:hAnsi="Pragmatica" w:cs="Times New Roman"/>
      <w:sz w:val="16"/>
      <w:szCs w:val="20"/>
    </w:rPr>
  </w:style>
  <w:style w:type="character" w:customStyle="1" w:styleId="80">
    <w:name w:val="Заголовок 8 Знак"/>
    <w:basedOn w:val="a3"/>
    <w:link w:val="8"/>
    <w:rsid w:val="00C6345C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6345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,Знак31,Подпись2"/>
    <w:basedOn w:val="a2"/>
    <w:link w:val="a7"/>
    <w:uiPriority w:val="99"/>
    <w:qFormat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6"/>
    <w:uiPriority w:val="99"/>
    <w:rsid w:val="00C63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 1,Знак сноски-FN,Ciae niinee-FN,Ciae niinee 1"/>
    <w:uiPriority w:val="99"/>
    <w:rsid w:val="00C6345C"/>
    <w:rPr>
      <w:vertAlign w:val="superscript"/>
    </w:rPr>
  </w:style>
  <w:style w:type="paragraph" w:styleId="a9">
    <w:name w:val="annotation text"/>
    <w:aliases w:val="Примечания: текст"/>
    <w:basedOn w:val="a2"/>
    <w:link w:val="aa"/>
    <w:uiPriority w:val="99"/>
    <w:unhideWhenUsed/>
    <w:rsid w:val="00C634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aliases w:val="Примечания: текст Знак"/>
    <w:basedOn w:val="a3"/>
    <w:link w:val="a9"/>
    <w:uiPriority w:val="99"/>
    <w:rsid w:val="00C6345C"/>
    <w:rPr>
      <w:sz w:val="20"/>
      <w:szCs w:val="20"/>
    </w:rPr>
  </w:style>
  <w:style w:type="character" w:styleId="ab">
    <w:name w:val="annotation reference"/>
    <w:uiPriority w:val="99"/>
    <w:rsid w:val="00C6345C"/>
    <w:rPr>
      <w:sz w:val="16"/>
    </w:rPr>
  </w:style>
  <w:style w:type="paragraph" w:styleId="ac">
    <w:name w:val="Balloon Text"/>
    <w:basedOn w:val="a2"/>
    <w:link w:val="ad"/>
    <w:semiHidden/>
    <w:unhideWhenUsed/>
    <w:rsid w:val="00C6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semiHidden/>
    <w:rsid w:val="00C6345C"/>
    <w:rPr>
      <w:rFonts w:ascii="Tahoma" w:hAnsi="Tahoma" w:cs="Tahoma"/>
      <w:sz w:val="16"/>
      <w:szCs w:val="16"/>
    </w:rPr>
  </w:style>
  <w:style w:type="paragraph" w:styleId="ae">
    <w:name w:val="annotation subject"/>
    <w:basedOn w:val="a9"/>
    <w:next w:val="a9"/>
    <w:link w:val="af"/>
    <w:semiHidden/>
    <w:unhideWhenUsed/>
    <w:rsid w:val="00C6345C"/>
    <w:rPr>
      <w:b/>
      <w:bCs/>
    </w:rPr>
  </w:style>
  <w:style w:type="character" w:customStyle="1" w:styleId="af">
    <w:name w:val="Тема примечания Знак"/>
    <w:basedOn w:val="aa"/>
    <w:link w:val="ae"/>
    <w:semiHidden/>
    <w:rsid w:val="00C6345C"/>
    <w:rPr>
      <w:b/>
      <w:bCs/>
      <w:sz w:val="20"/>
      <w:szCs w:val="20"/>
    </w:rPr>
  </w:style>
  <w:style w:type="paragraph" w:styleId="af0">
    <w:name w:val="Title"/>
    <w:basedOn w:val="a2"/>
    <w:link w:val="af1"/>
    <w:qFormat/>
    <w:rsid w:val="00C6345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16"/>
      <w:szCs w:val="20"/>
    </w:rPr>
  </w:style>
  <w:style w:type="character" w:customStyle="1" w:styleId="af1">
    <w:name w:val="Название Знак"/>
    <w:basedOn w:val="a3"/>
    <w:link w:val="af0"/>
    <w:rsid w:val="00C6345C"/>
    <w:rPr>
      <w:rFonts w:ascii="Times New Roman" w:eastAsia="Times New Roman" w:hAnsi="Times New Roman" w:cs="Times New Roman"/>
      <w:b/>
      <w:spacing w:val="44"/>
      <w:sz w:val="16"/>
      <w:szCs w:val="20"/>
    </w:rPr>
  </w:style>
  <w:style w:type="paragraph" w:styleId="af2">
    <w:name w:val="Body Text"/>
    <w:basedOn w:val="a2"/>
    <w:link w:val="af3"/>
    <w:rsid w:val="00C6345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3"/>
    <w:link w:val="af2"/>
    <w:rsid w:val="00C6345C"/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page number"/>
    <w:basedOn w:val="a3"/>
    <w:rsid w:val="00C6345C"/>
  </w:style>
  <w:style w:type="paragraph" w:styleId="af5">
    <w:name w:val="footer"/>
    <w:basedOn w:val="a2"/>
    <w:link w:val="af6"/>
    <w:uiPriority w:val="99"/>
    <w:rsid w:val="00C6345C"/>
    <w:pPr>
      <w:tabs>
        <w:tab w:val="center" w:pos="4320"/>
        <w:tab w:val="right" w:pos="8640"/>
      </w:tabs>
      <w:spacing w:after="60" w:line="240" w:lineRule="auto"/>
      <w:ind w:left="720"/>
      <w:jc w:val="both"/>
    </w:pPr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af6">
    <w:name w:val="Нижний колонтитул Знак"/>
    <w:basedOn w:val="a3"/>
    <w:link w:val="af5"/>
    <w:uiPriority w:val="99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af7">
    <w:name w:val="header"/>
    <w:basedOn w:val="a2"/>
    <w:link w:val="af8"/>
    <w:uiPriority w:val="99"/>
    <w:rsid w:val="00C634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8">
    <w:name w:val="Верхний колонтитул Знак"/>
    <w:basedOn w:val="a3"/>
    <w:link w:val="af7"/>
    <w:uiPriority w:val="99"/>
    <w:rsid w:val="00C6345C"/>
    <w:rPr>
      <w:rFonts w:ascii="Times New Roman" w:eastAsia="Times New Roman" w:hAnsi="Times New Roman" w:cs="Times New Roman"/>
      <w:sz w:val="16"/>
      <w:szCs w:val="20"/>
    </w:rPr>
  </w:style>
  <w:style w:type="paragraph" w:styleId="af9">
    <w:name w:val="Body Text Indent"/>
    <w:basedOn w:val="a2"/>
    <w:link w:val="afa"/>
    <w:rsid w:val="00C6345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a">
    <w:name w:val="Основной текст с отступом Знак"/>
    <w:basedOn w:val="a3"/>
    <w:link w:val="af9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PNormal">
    <w:name w:val="CPNormal"/>
    <w:basedOn w:val="a2"/>
    <w:rsid w:val="00C6345C"/>
    <w:pPr>
      <w:widowControl w:val="0"/>
      <w:spacing w:after="240" w:line="240" w:lineRule="auto"/>
      <w:ind w:firstLine="1440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styleId="21">
    <w:name w:val="Body Text 2"/>
    <w:basedOn w:val="a2"/>
    <w:link w:val="22"/>
    <w:rsid w:val="00C6345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C6345C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31">
    <w:name w:val="Body Text 3"/>
    <w:basedOn w:val="a2"/>
    <w:link w:val="32"/>
    <w:rsid w:val="00C6345C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32">
    <w:name w:val="Основной текст 3 Знак"/>
    <w:basedOn w:val="a3"/>
    <w:link w:val="31"/>
    <w:rsid w:val="00C6345C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2"/>
    <w:link w:val="24"/>
    <w:rsid w:val="00C6345C"/>
    <w:pPr>
      <w:tabs>
        <w:tab w:val="left" w:pos="56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b">
    <w:name w:val="Hyperlink"/>
    <w:uiPriority w:val="99"/>
    <w:rsid w:val="00C6345C"/>
    <w:rPr>
      <w:color w:val="0000FF"/>
      <w:u w:val="single"/>
    </w:rPr>
  </w:style>
  <w:style w:type="paragraph" w:customStyle="1" w:styleId="110">
    <w:name w:val="Заголовок 11"/>
    <w:basedOn w:val="a2"/>
    <w:autoRedefine/>
    <w:rsid w:val="00C6345C"/>
    <w:pPr>
      <w:shd w:val="clear" w:color="auto" w:fill="E0E0E0"/>
      <w:tabs>
        <w:tab w:val="num" w:pos="0"/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Style2">
    <w:name w:val="Style2"/>
    <w:basedOn w:val="110"/>
    <w:rsid w:val="00C6345C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0"/>
    <w:rsid w:val="00C6345C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C6345C"/>
    <w:pPr>
      <w:numPr>
        <w:ilvl w:val="3"/>
        <w:numId w:val="4"/>
      </w:numPr>
      <w:tabs>
        <w:tab w:val="clear" w:pos="567"/>
        <w:tab w:val="left" w:pos="601"/>
      </w:tabs>
    </w:pPr>
  </w:style>
  <w:style w:type="table" w:styleId="afc">
    <w:name w:val="Table Grid"/>
    <w:basedOn w:val="a4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Уровень второй"/>
    <w:basedOn w:val="a2"/>
    <w:rsid w:val="00C6345C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">
    <w:name w:val="Уровень первый"/>
    <w:basedOn w:val="a2"/>
    <w:rsid w:val="00C6345C"/>
    <w:pPr>
      <w:numPr>
        <w:numId w:val="5"/>
      </w:numPr>
      <w:spacing w:after="0" w:line="240" w:lineRule="auto"/>
      <w:jc w:val="center"/>
    </w:pPr>
    <w:rPr>
      <w:rFonts w:ascii="Arial" w:eastAsia="Times New Roman" w:hAnsi="Arial" w:cs="Arial"/>
      <w:b/>
      <w:color w:val="000000"/>
      <w:szCs w:val="20"/>
      <w:lang w:eastAsia="ru-RU"/>
    </w:rPr>
  </w:style>
  <w:style w:type="paragraph" w:customStyle="1" w:styleId="a1">
    <w:name w:val="Уровень третий"/>
    <w:basedOn w:val="a2"/>
    <w:rsid w:val="00C6345C"/>
    <w:pPr>
      <w:numPr>
        <w:ilvl w:val="2"/>
        <w:numId w:val="5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Loan1">
    <w:name w:val="Loan1"/>
    <w:basedOn w:val="a2"/>
    <w:rsid w:val="00C6345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C6345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2"/>
    <w:link w:val="aff"/>
    <w:uiPriority w:val="34"/>
    <w:qFormat/>
    <w:rsid w:val="00C6345C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ff0">
    <w:name w:val="Emphasis"/>
    <w:qFormat/>
    <w:rsid w:val="00C6345C"/>
    <w:rPr>
      <w:rFonts w:ascii="Times New Roman" w:hAnsi="Times New Roman"/>
      <w:iCs/>
      <w:sz w:val="26"/>
    </w:rPr>
  </w:style>
  <w:style w:type="paragraph" w:customStyle="1" w:styleId="ConsPlusNormal">
    <w:name w:val="ConsPlusNormal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2"/>
    <w:uiPriority w:val="99"/>
    <w:unhideWhenUsed/>
    <w:rsid w:val="00C6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3"/>
    <w:link w:val="afe"/>
    <w:uiPriority w:val="34"/>
    <w:qFormat/>
    <w:locked/>
    <w:rsid w:val="00C6345C"/>
    <w:rPr>
      <w:rFonts w:ascii="Calibri" w:eastAsia="Calibri" w:hAnsi="Calibri" w:cs="Times New Roman"/>
      <w:lang w:eastAsia="ru-RU"/>
    </w:rPr>
  </w:style>
  <w:style w:type="character" w:styleId="aff2">
    <w:name w:val="Strong"/>
    <w:uiPriority w:val="22"/>
    <w:qFormat/>
    <w:rsid w:val="00C6345C"/>
    <w:rPr>
      <w:b/>
      <w:bCs/>
    </w:rPr>
  </w:style>
  <w:style w:type="paragraph" w:customStyle="1" w:styleId="Standard">
    <w:name w:val="Standard"/>
    <w:basedOn w:val="a2"/>
    <w:rsid w:val="00C6345C"/>
    <w:pPr>
      <w:autoSpaceDN w:val="0"/>
      <w:spacing w:after="0" w:line="240" w:lineRule="auto"/>
    </w:pPr>
    <w:rPr>
      <w:rFonts w:ascii="Tahoma" w:eastAsia="SimSun" w:hAnsi="Tahoma" w:cs="Tahoma"/>
      <w:sz w:val="21"/>
      <w:szCs w:val="21"/>
      <w:lang w:eastAsia="zh-CN"/>
    </w:rPr>
  </w:style>
  <w:style w:type="character" w:customStyle="1" w:styleId="FontStyle11">
    <w:name w:val="Font Style11"/>
    <w:uiPriority w:val="99"/>
    <w:rsid w:val="00C6345C"/>
    <w:rPr>
      <w:rFonts w:ascii="Times New Roman" w:hAnsi="Times New Roman" w:cs="Times New Roman"/>
      <w:sz w:val="18"/>
      <w:szCs w:val="18"/>
    </w:rPr>
  </w:style>
  <w:style w:type="character" w:customStyle="1" w:styleId="ca-81">
    <w:name w:val="ca-81"/>
    <w:rsid w:val="00C6345C"/>
    <w:rPr>
      <w:rFonts w:ascii="Times New Roman" w:hAnsi="Times New Roman" w:cs="Times New Roman" w:hint="default"/>
      <w:sz w:val="22"/>
      <w:szCs w:val="22"/>
    </w:rPr>
  </w:style>
  <w:style w:type="paragraph" w:styleId="aff3">
    <w:name w:val="endnote text"/>
    <w:basedOn w:val="a2"/>
    <w:link w:val="aff4"/>
    <w:uiPriority w:val="99"/>
    <w:semiHidden/>
    <w:unhideWhenUsed/>
    <w:rsid w:val="00531688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3"/>
    <w:link w:val="aff3"/>
    <w:uiPriority w:val="99"/>
    <w:semiHidden/>
    <w:rsid w:val="00531688"/>
    <w:rPr>
      <w:sz w:val="20"/>
      <w:szCs w:val="20"/>
    </w:rPr>
  </w:style>
  <w:style w:type="character" w:styleId="aff5">
    <w:name w:val="endnote reference"/>
    <w:basedOn w:val="a3"/>
    <w:uiPriority w:val="99"/>
    <w:semiHidden/>
    <w:unhideWhenUsed/>
    <w:rsid w:val="00531688"/>
    <w:rPr>
      <w:vertAlign w:val="superscript"/>
    </w:rPr>
  </w:style>
  <w:style w:type="character" w:styleId="aff6">
    <w:name w:val="FollowedHyperlink"/>
    <w:basedOn w:val="a3"/>
    <w:uiPriority w:val="99"/>
    <w:semiHidden/>
    <w:unhideWhenUsed/>
    <w:rsid w:val="00C41AF6"/>
    <w:rPr>
      <w:color w:val="954F72" w:themeColor="followedHyperlink"/>
      <w:u w:val="single"/>
    </w:rPr>
  </w:style>
  <w:style w:type="paragraph" w:customStyle="1" w:styleId="10">
    <w:name w:val="Заголовок ОУ1"/>
    <w:basedOn w:val="afe"/>
    <w:link w:val="12"/>
    <w:qFormat/>
    <w:rsid w:val="00E83D0D"/>
    <w:pPr>
      <w:numPr>
        <w:numId w:val="6"/>
      </w:numPr>
      <w:spacing w:before="120" w:after="120"/>
      <w:jc w:val="both"/>
      <w:outlineLvl w:val="0"/>
    </w:pPr>
    <w:rPr>
      <w:rFonts w:ascii="Tahoma" w:hAnsi="Tahoma" w:cs="Tahoma"/>
      <w:b/>
      <w:sz w:val="20"/>
      <w:szCs w:val="20"/>
    </w:rPr>
  </w:style>
  <w:style w:type="paragraph" w:styleId="aff7">
    <w:name w:val="TOC Heading"/>
    <w:basedOn w:val="1"/>
    <w:next w:val="a2"/>
    <w:uiPriority w:val="39"/>
    <w:unhideWhenUsed/>
    <w:qFormat/>
    <w:rsid w:val="006E42C8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12">
    <w:name w:val="Заголовок ОУ1 Знак"/>
    <w:basedOn w:val="aff"/>
    <w:link w:val="10"/>
    <w:rsid w:val="00E83D0D"/>
    <w:rPr>
      <w:rFonts w:ascii="Tahoma" w:eastAsia="Calibri" w:hAnsi="Tahoma" w:cs="Tahoma"/>
      <w:b/>
      <w:sz w:val="20"/>
      <w:szCs w:val="20"/>
      <w:lang w:eastAsia="ru-RU"/>
    </w:rPr>
  </w:style>
  <w:style w:type="paragraph" w:styleId="13">
    <w:name w:val="toc 1"/>
    <w:basedOn w:val="a2"/>
    <w:next w:val="a2"/>
    <w:autoRedefine/>
    <w:uiPriority w:val="39"/>
    <w:unhideWhenUsed/>
    <w:rsid w:val="006E42C8"/>
    <w:pPr>
      <w:spacing w:after="100"/>
    </w:pPr>
  </w:style>
  <w:style w:type="paragraph" w:customStyle="1" w:styleId="ListArabic4">
    <w:name w:val="List Arabic 4"/>
    <w:basedOn w:val="a2"/>
    <w:next w:val="a2"/>
    <w:uiPriority w:val="99"/>
    <w:rsid w:val="00726E6E"/>
    <w:pPr>
      <w:numPr>
        <w:ilvl w:val="3"/>
        <w:numId w:val="48"/>
      </w:numPr>
      <w:tabs>
        <w:tab w:val="left" w:pos="86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1">
    <w:name w:val="List Legal 1"/>
    <w:basedOn w:val="a2"/>
    <w:next w:val="af2"/>
    <w:uiPriority w:val="99"/>
    <w:rsid w:val="00726E6E"/>
    <w:pPr>
      <w:numPr>
        <w:numId w:val="48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2">
    <w:name w:val="List Legal 2"/>
    <w:basedOn w:val="a2"/>
    <w:next w:val="af2"/>
    <w:uiPriority w:val="99"/>
    <w:rsid w:val="00726E6E"/>
    <w:pPr>
      <w:numPr>
        <w:ilvl w:val="1"/>
        <w:numId w:val="48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3">
    <w:name w:val="List Legal 3"/>
    <w:basedOn w:val="a2"/>
    <w:next w:val="21"/>
    <w:uiPriority w:val="99"/>
    <w:rsid w:val="00726E6E"/>
    <w:pPr>
      <w:numPr>
        <w:ilvl w:val="2"/>
        <w:numId w:val="48"/>
      </w:numPr>
      <w:tabs>
        <w:tab w:val="left" w:pos="50"/>
        <w:tab w:val="left" w:pos="624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CF67FD"/>
    <w:rPr>
      <w:color w:val="605E5C"/>
      <w:shd w:val="clear" w:color="auto" w:fill="E1DFDD"/>
    </w:rPr>
  </w:style>
  <w:style w:type="character" w:customStyle="1" w:styleId="33">
    <w:name w:val="Основной текст (3)_"/>
    <w:basedOn w:val="a3"/>
    <w:link w:val="310"/>
    <w:uiPriority w:val="99"/>
    <w:rsid w:val="00534F1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3"/>
    <w:uiPriority w:val="99"/>
    <w:rsid w:val="00534F10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UnresolvedMention">
    <w:name w:val="Unresolved Mention"/>
    <w:basedOn w:val="a3"/>
    <w:uiPriority w:val="99"/>
    <w:semiHidden/>
    <w:unhideWhenUsed/>
    <w:rsid w:val="009620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30A22"/>
    <w:pPr>
      <w:spacing w:after="200" w:line="276" w:lineRule="auto"/>
    </w:pPr>
  </w:style>
  <w:style w:type="paragraph" w:styleId="1">
    <w:name w:val="heading 1"/>
    <w:basedOn w:val="a2"/>
    <w:next w:val="a2"/>
    <w:link w:val="11"/>
    <w:qFormat/>
    <w:rsid w:val="00C6345C"/>
    <w:pPr>
      <w:numPr>
        <w:numId w:val="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2"/>
    <w:next w:val="a2"/>
    <w:link w:val="20"/>
    <w:qFormat/>
    <w:rsid w:val="00C6345C"/>
    <w:pPr>
      <w:numPr>
        <w:ilvl w:val="1"/>
        <w:numId w:val="3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C6345C"/>
    <w:pPr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C6345C"/>
    <w:pPr>
      <w:numPr>
        <w:ilvl w:val="3"/>
        <w:numId w:val="3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C6345C"/>
    <w:pPr>
      <w:numPr>
        <w:ilvl w:val="4"/>
        <w:numId w:val="3"/>
      </w:numPr>
      <w:tabs>
        <w:tab w:val="left" w:pos="108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C6345C"/>
    <w:pPr>
      <w:numPr>
        <w:ilvl w:val="5"/>
        <w:numId w:val="3"/>
      </w:numPr>
      <w:spacing w:after="60" w:line="240" w:lineRule="auto"/>
      <w:jc w:val="both"/>
      <w:outlineLvl w:val="5"/>
    </w:pPr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C6345C"/>
    <w:pPr>
      <w:numPr>
        <w:ilvl w:val="6"/>
        <w:numId w:val="3"/>
      </w:numPr>
      <w:spacing w:after="60" w:line="240" w:lineRule="auto"/>
      <w:jc w:val="both"/>
      <w:outlineLvl w:val="6"/>
    </w:pPr>
    <w:rPr>
      <w:rFonts w:ascii="Pragmatica" w:eastAsia="Times New Roman" w:hAnsi="Pragmatica" w:cs="Times New Roman"/>
      <w:sz w:val="16"/>
      <w:szCs w:val="20"/>
    </w:rPr>
  </w:style>
  <w:style w:type="paragraph" w:styleId="8">
    <w:name w:val="heading 8"/>
    <w:basedOn w:val="a2"/>
    <w:next w:val="a2"/>
    <w:link w:val="80"/>
    <w:qFormat/>
    <w:rsid w:val="00C6345C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C6345C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C6345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6345C"/>
    <w:rPr>
      <w:rFonts w:ascii="Pragmatica" w:eastAsia="Times New Roman" w:hAnsi="Pragmatica" w:cs="Times New Roman"/>
      <w:sz w:val="16"/>
      <w:szCs w:val="20"/>
    </w:rPr>
  </w:style>
  <w:style w:type="character" w:customStyle="1" w:styleId="80">
    <w:name w:val="Заголовок 8 Знак"/>
    <w:basedOn w:val="a3"/>
    <w:link w:val="8"/>
    <w:rsid w:val="00C6345C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6345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,Знак31,Подпись2"/>
    <w:basedOn w:val="a2"/>
    <w:link w:val="a7"/>
    <w:uiPriority w:val="99"/>
    <w:qFormat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6"/>
    <w:uiPriority w:val="99"/>
    <w:rsid w:val="00C63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 1,Знак сноски-FN,Ciae niinee-FN,Ciae niinee 1"/>
    <w:uiPriority w:val="99"/>
    <w:rsid w:val="00C6345C"/>
    <w:rPr>
      <w:vertAlign w:val="superscript"/>
    </w:rPr>
  </w:style>
  <w:style w:type="paragraph" w:styleId="a9">
    <w:name w:val="annotation text"/>
    <w:aliases w:val="Примечания: текст"/>
    <w:basedOn w:val="a2"/>
    <w:link w:val="aa"/>
    <w:uiPriority w:val="99"/>
    <w:unhideWhenUsed/>
    <w:rsid w:val="00C634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aliases w:val="Примечания: текст Знак"/>
    <w:basedOn w:val="a3"/>
    <w:link w:val="a9"/>
    <w:uiPriority w:val="99"/>
    <w:rsid w:val="00C6345C"/>
    <w:rPr>
      <w:sz w:val="20"/>
      <w:szCs w:val="20"/>
    </w:rPr>
  </w:style>
  <w:style w:type="character" w:styleId="ab">
    <w:name w:val="annotation reference"/>
    <w:uiPriority w:val="99"/>
    <w:rsid w:val="00C6345C"/>
    <w:rPr>
      <w:sz w:val="16"/>
    </w:rPr>
  </w:style>
  <w:style w:type="paragraph" w:styleId="ac">
    <w:name w:val="Balloon Text"/>
    <w:basedOn w:val="a2"/>
    <w:link w:val="ad"/>
    <w:semiHidden/>
    <w:unhideWhenUsed/>
    <w:rsid w:val="00C6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semiHidden/>
    <w:rsid w:val="00C6345C"/>
    <w:rPr>
      <w:rFonts w:ascii="Tahoma" w:hAnsi="Tahoma" w:cs="Tahoma"/>
      <w:sz w:val="16"/>
      <w:szCs w:val="16"/>
    </w:rPr>
  </w:style>
  <w:style w:type="paragraph" w:styleId="ae">
    <w:name w:val="annotation subject"/>
    <w:basedOn w:val="a9"/>
    <w:next w:val="a9"/>
    <w:link w:val="af"/>
    <w:semiHidden/>
    <w:unhideWhenUsed/>
    <w:rsid w:val="00C6345C"/>
    <w:rPr>
      <w:b/>
      <w:bCs/>
    </w:rPr>
  </w:style>
  <w:style w:type="character" w:customStyle="1" w:styleId="af">
    <w:name w:val="Тема примечания Знак"/>
    <w:basedOn w:val="aa"/>
    <w:link w:val="ae"/>
    <w:semiHidden/>
    <w:rsid w:val="00C6345C"/>
    <w:rPr>
      <w:b/>
      <w:bCs/>
      <w:sz w:val="20"/>
      <w:szCs w:val="20"/>
    </w:rPr>
  </w:style>
  <w:style w:type="paragraph" w:styleId="af0">
    <w:name w:val="Title"/>
    <w:basedOn w:val="a2"/>
    <w:link w:val="af1"/>
    <w:qFormat/>
    <w:rsid w:val="00C6345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16"/>
      <w:szCs w:val="20"/>
    </w:rPr>
  </w:style>
  <w:style w:type="character" w:customStyle="1" w:styleId="af1">
    <w:name w:val="Название Знак"/>
    <w:basedOn w:val="a3"/>
    <w:link w:val="af0"/>
    <w:rsid w:val="00C6345C"/>
    <w:rPr>
      <w:rFonts w:ascii="Times New Roman" w:eastAsia="Times New Roman" w:hAnsi="Times New Roman" w:cs="Times New Roman"/>
      <w:b/>
      <w:spacing w:val="44"/>
      <w:sz w:val="16"/>
      <w:szCs w:val="20"/>
    </w:rPr>
  </w:style>
  <w:style w:type="paragraph" w:styleId="af2">
    <w:name w:val="Body Text"/>
    <w:basedOn w:val="a2"/>
    <w:link w:val="af3"/>
    <w:rsid w:val="00C6345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3"/>
    <w:link w:val="af2"/>
    <w:rsid w:val="00C6345C"/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page number"/>
    <w:basedOn w:val="a3"/>
    <w:rsid w:val="00C6345C"/>
  </w:style>
  <w:style w:type="paragraph" w:styleId="af5">
    <w:name w:val="footer"/>
    <w:basedOn w:val="a2"/>
    <w:link w:val="af6"/>
    <w:uiPriority w:val="99"/>
    <w:rsid w:val="00C6345C"/>
    <w:pPr>
      <w:tabs>
        <w:tab w:val="center" w:pos="4320"/>
        <w:tab w:val="right" w:pos="8640"/>
      </w:tabs>
      <w:spacing w:after="60" w:line="240" w:lineRule="auto"/>
      <w:ind w:left="720"/>
      <w:jc w:val="both"/>
    </w:pPr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af6">
    <w:name w:val="Нижний колонтитул Знак"/>
    <w:basedOn w:val="a3"/>
    <w:link w:val="af5"/>
    <w:uiPriority w:val="99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af7">
    <w:name w:val="header"/>
    <w:basedOn w:val="a2"/>
    <w:link w:val="af8"/>
    <w:uiPriority w:val="99"/>
    <w:rsid w:val="00C634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8">
    <w:name w:val="Верхний колонтитул Знак"/>
    <w:basedOn w:val="a3"/>
    <w:link w:val="af7"/>
    <w:uiPriority w:val="99"/>
    <w:rsid w:val="00C6345C"/>
    <w:rPr>
      <w:rFonts w:ascii="Times New Roman" w:eastAsia="Times New Roman" w:hAnsi="Times New Roman" w:cs="Times New Roman"/>
      <w:sz w:val="16"/>
      <w:szCs w:val="20"/>
    </w:rPr>
  </w:style>
  <w:style w:type="paragraph" w:styleId="af9">
    <w:name w:val="Body Text Indent"/>
    <w:basedOn w:val="a2"/>
    <w:link w:val="afa"/>
    <w:rsid w:val="00C6345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a">
    <w:name w:val="Основной текст с отступом Знак"/>
    <w:basedOn w:val="a3"/>
    <w:link w:val="af9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PNormal">
    <w:name w:val="CPNormal"/>
    <w:basedOn w:val="a2"/>
    <w:rsid w:val="00C6345C"/>
    <w:pPr>
      <w:widowControl w:val="0"/>
      <w:spacing w:after="240" w:line="240" w:lineRule="auto"/>
      <w:ind w:firstLine="1440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styleId="21">
    <w:name w:val="Body Text 2"/>
    <w:basedOn w:val="a2"/>
    <w:link w:val="22"/>
    <w:rsid w:val="00C6345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C6345C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31">
    <w:name w:val="Body Text 3"/>
    <w:basedOn w:val="a2"/>
    <w:link w:val="32"/>
    <w:rsid w:val="00C6345C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32">
    <w:name w:val="Основной текст 3 Знак"/>
    <w:basedOn w:val="a3"/>
    <w:link w:val="31"/>
    <w:rsid w:val="00C6345C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2"/>
    <w:link w:val="24"/>
    <w:rsid w:val="00C6345C"/>
    <w:pPr>
      <w:tabs>
        <w:tab w:val="left" w:pos="56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b">
    <w:name w:val="Hyperlink"/>
    <w:uiPriority w:val="99"/>
    <w:rsid w:val="00C6345C"/>
    <w:rPr>
      <w:color w:val="0000FF"/>
      <w:u w:val="single"/>
    </w:rPr>
  </w:style>
  <w:style w:type="paragraph" w:customStyle="1" w:styleId="110">
    <w:name w:val="Заголовок 11"/>
    <w:basedOn w:val="a2"/>
    <w:autoRedefine/>
    <w:rsid w:val="00C6345C"/>
    <w:pPr>
      <w:shd w:val="clear" w:color="auto" w:fill="E0E0E0"/>
      <w:tabs>
        <w:tab w:val="num" w:pos="0"/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Style2">
    <w:name w:val="Style2"/>
    <w:basedOn w:val="110"/>
    <w:rsid w:val="00C6345C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0"/>
    <w:rsid w:val="00C6345C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C6345C"/>
    <w:pPr>
      <w:numPr>
        <w:ilvl w:val="3"/>
        <w:numId w:val="4"/>
      </w:numPr>
      <w:tabs>
        <w:tab w:val="clear" w:pos="567"/>
        <w:tab w:val="left" w:pos="601"/>
      </w:tabs>
    </w:pPr>
  </w:style>
  <w:style w:type="table" w:styleId="afc">
    <w:name w:val="Table Grid"/>
    <w:basedOn w:val="a4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Уровень второй"/>
    <w:basedOn w:val="a2"/>
    <w:rsid w:val="00C6345C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">
    <w:name w:val="Уровень первый"/>
    <w:basedOn w:val="a2"/>
    <w:rsid w:val="00C6345C"/>
    <w:pPr>
      <w:numPr>
        <w:numId w:val="5"/>
      </w:numPr>
      <w:spacing w:after="0" w:line="240" w:lineRule="auto"/>
      <w:jc w:val="center"/>
    </w:pPr>
    <w:rPr>
      <w:rFonts w:ascii="Arial" w:eastAsia="Times New Roman" w:hAnsi="Arial" w:cs="Arial"/>
      <w:b/>
      <w:color w:val="000000"/>
      <w:szCs w:val="20"/>
      <w:lang w:eastAsia="ru-RU"/>
    </w:rPr>
  </w:style>
  <w:style w:type="paragraph" w:customStyle="1" w:styleId="a1">
    <w:name w:val="Уровень третий"/>
    <w:basedOn w:val="a2"/>
    <w:rsid w:val="00C6345C"/>
    <w:pPr>
      <w:numPr>
        <w:ilvl w:val="2"/>
        <w:numId w:val="5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Loan1">
    <w:name w:val="Loan1"/>
    <w:basedOn w:val="a2"/>
    <w:rsid w:val="00C6345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C6345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2"/>
    <w:link w:val="aff"/>
    <w:uiPriority w:val="34"/>
    <w:qFormat/>
    <w:rsid w:val="00C6345C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ff0">
    <w:name w:val="Emphasis"/>
    <w:qFormat/>
    <w:rsid w:val="00C6345C"/>
    <w:rPr>
      <w:rFonts w:ascii="Times New Roman" w:hAnsi="Times New Roman"/>
      <w:iCs/>
      <w:sz w:val="26"/>
    </w:rPr>
  </w:style>
  <w:style w:type="paragraph" w:customStyle="1" w:styleId="ConsPlusNormal">
    <w:name w:val="ConsPlusNormal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2"/>
    <w:uiPriority w:val="99"/>
    <w:unhideWhenUsed/>
    <w:rsid w:val="00C6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3"/>
    <w:link w:val="afe"/>
    <w:uiPriority w:val="34"/>
    <w:qFormat/>
    <w:locked/>
    <w:rsid w:val="00C6345C"/>
    <w:rPr>
      <w:rFonts w:ascii="Calibri" w:eastAsia="Calibri" w:hAnsi="Calibri" w:cs="Times New Roman"/>
      <w:lang w:eastAsia="ru-RU"/>
    </w:rPr>
  </w:style>
  <w:style w:type="character" w:styleId="aff2">
    <w:name w:val="Strong"/>
    <w:uiPriority w:val="22"/>
    <w:qFormat/>
    <w:rsid w:val="00C6345C"/>
    <w:rPr>
      <w:b/>
      <w:bCs/>
    </w:rPr>
  </w:style>
  <w:style w:type="paragraph" w:customStyle="1" w:styleId="Standard">
    <w:name w:val="Standard"/>
    <w:basedOn w:val="a2"/>
    <w:rsid w:val="00C6345C"/>
    <w:pPr>
      <w:autoSpaceDN w:val="0"/>
      <w:spacing w:after="0" w:line="240" w:lineRule="auto"/>
    </w:pPr>
    <w:rPr>
      <w:rFonts w:ascii="Tahoma" w:eastAsia="SimSun" w:hAnsi="Tahoma" w:cs="Tahoma"/>
      <w:sz w:val="21"/>
      <w:szCs w:val="21"/>
      <w:lang w:eastAsia="zh-CN"/>
    </w:rPr>
  </w:style>
  <w:style w:type="character" w:customStyle="1" w:styleId="FontStyle11">
    <w:name w:val="Font Style11"/>
    <w:uiPriority w:val="99"/>
    <w:rsid w:val="00C6345C"/>
    <w:rPr>
      <w:rFonts w:ascii="Times New Roman" w:hAnsi="Times New Roman" w:cs="Times New Roman"/>
      <w:sz w:val="18"/>
      <w:szCs w:val="18"/>
    </w:rPr>
  </w:style>
  <w:style w:type="character" w:customStyle="1" w:styleId="ca-81">
    <w:name w:val="ca-81"/>
    <w:rsid w:val="00C6345C"/>
    <w:rPr>
      <w:rFonts w:ascii="Times New Roman" w:hAnsi="Times New Roman" w:cs="Times New Roman" w:hint="default"/>
      <w:sz w:val="22"/>
      <w:szCs w:val="22"/>
    </w:rPr>
  </w:style>
  <w:style w:type="paragraph" w:styleId="aff3">
    <w:name w:val="endnote text"/>
    <w:basedOn w:val="a2"/>
    <w:link w:val="aff4"/>
    <w:uiPriority w:val="99"/>
    <w:semiHidden/>
    <w:unhideWhenUsed/>
    <w:rsid w:val="00531688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3"/>
    <w:link w:val="aff3"/>
    <w:uiPriority w:val="99"/>
    <w:semiHidden/>
    <w:rsid w:val="00531688"/>
    <w:rPr>
      <w:sz w:val="20"/>
      <w:szCs w:val="20"/>
    </w:rPr>
  </w:style>
  <w:style w:type="character" w:styleId="aff5">
    <w:name w:val="endnote reference"/>
    <w:basedOn w:val="a3"/>
    <w:uiPriority w:val="99"/>
    <w:semiHidden/>
    <w:unhideWhenUsed/>
    <w:rsid w:val="00531688"/>
    <w:rPr>
      <w:vertAlign w:val="superscript"/>
    </w:rPr>
  </w:style>
  <w:style w:type="character" w:styleId="aff6">
    <w:name w:val="FollowedHyperlink"/>
    <w:basedOn w:val="a3"/>
    <w:uiPriority w:val="99"/>
    <w:semiHidden/>
    <w:unhideWhenUsed/>
    <w:rsid w:val="00C41AF6"/>
    <w:rPr>
      <w:color w:val="954F72" w:themeColor="followedHyperlink"/>
      <w:u w:val="single"/>
    </w:rPr>
  </w:style>
  <w:style w:type="paragraph" w:customStyle="1" w:styleId="10">
    <w:name w:val="Заголовок ОУ1"/>
    <w:basedOn w:val="afe"/>
    <w:link w:val="12"/>
    <w:qFormat/>
    <w:rsid w:val="00E83D0D"/>
    <w:pPr>
      <w:numPr>
        <w:numId w:val="6"/>
      </w:numPr>
      <w:spacing w:before="120" w:after="120"/>
      <w:jc w:val="both"/>
      <w:outlineLvl w:val="0"/>
    </w:pPr>
    <w:rPr>
      <w:rFonts w:ascii="Tahoma" w:hAnsi="Tahoma" w:cs="Tahoma"/>
      <w:b/>
      <w:sz w:val="20"/>
      <w:szCs w:val="20"/>
    </w:rPr>
  </w:style>
  <w:style w:type="paragraph" w:styleId="aff7">
    <w:name w:val="TOC Heading"/>
    <w:basedOn w:val="1"/>
    <w:next w:val="a2"/>
    <w:uiPriority w:val="39"/>
    <w:unhideWhenUsed/>
    <w:qFormat/>
    <w:rsid w:val="006E42C8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12">
    <w:name w:val="Заголовок ОУ1 Знак"/>
    <w:basedOn w:val="aff"/>
    <w:link w:val="10"/>
    <w:rsid w:val="00E83D0D"/>
    <w:rPr>
      <w:rFonts w:ascii="Tahoma" w:eastAsia="Calibri" w:hAnsi="Tahoma" w:cs="Tahoma"/>
      <w:b/>
      <w:sz w:val="20"/>
      <w:szCs w:val="20"/>
      <w:lang w:eastAsia="ru-RU"/>
    </w:rPr>
  </w:style>
  <w:style w:type="paragraph" w:styleId="13">
    <w:name w:val="toc 1"/>
    <w:basedOn w:val="a2"/>
    <w:next w:val="a2"/>
    <w:autoRedefine/>
    <w:uiPriority w:val="39"/>
    <w:unhideWhenUsed/>
    <w:rsid w:val="006E42C8"/>
    <w:pPr>
      <w:spacing w:after="100"/>
    </w:pPr>
  </w:style>
  <w:style w:type="paragraph" w:customStyle="1" w:styleId="ListArabic4">
    <w:name w:val="List Arabic 4"/>
    <w:basedOn w:val="a2"/>
    <w:next w:val="a2"/>
    <w:uiPriority w:val="99"/>
    <w:rsid w:val="00726E6E"/>
    <w:pPr>
      <w:numPr>
        <w:ilvl w:val="3"/>
        <w:numId w:val="48"/>
      </w:numPr>
      <w:tabs>
        <w:tab w:val="left" w:pos="86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1">
    <w:name w:val="List Legal 1"/>
    <w:basedOn w:val="a2"/>
    <w:next w:val="af2"/>
    <w:uiPriority w:val="99"/>
    <w:rsid w:val="00726E6E"/>
    <w:pPr>
      <w:numPr>
        <w:numId w:val="48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2">
    <w:name w:val="List Legal 2"/>
    <w:basedOn w:val="a2"/>
    <w:next w:val="af2"/>
    <w:uiPriority w:val="99"/>
    <w:rsid w:val="00726E6E"/>
    <w:pPr>
      <w:numPr>
        <w:ilvl w:val="1"/>
        <w:numId w:val="48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3">
    <w:name w:val="List Legal 3"/>
    <w:basedOn w:val="a2"/>
    <w:next w:val="21"/>
    <w:uiPriority w:val="99"/>
    <w:rsid w:val="00726E6E"/>
    <w:pPr>
      <w:numPr>
        <w:ilvl w:val="2"/>
        <w:numId w:val="48"/>
      </w:numPr>
      <w:tabs>
        <w:tab w:val="left" w:pos="50"/>
        <w:tab w:val="left" w:pos="624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CF67FD"/>
    <w:rPr>
      <w:color w:val="605E5C"/>
      <w:shd w:val="clear" w:color="auto" w:fill="E1DFDD"/>
    </w:rPr>
  </w:style>
  <w:style w:type="character" w:customStyle="1" w:styleId="33">
    <w:name w:val="Основной текст (3)_"/>
    <w:basedOn w:val="a3"/>
    <w:link w:val="310"/>
    <w:uiPriority w:val="99"/>
    <w:rsid w:val="00534F1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3"/>
    <w:uiPriority w:val="99"/>
    <w:rsid w:val="00534F10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UnresolvedMention">
    <w:name w:val="Unresolved Mention"/>
    <w:basedOn w:val="a3"/>
    <w:uiPriority w:val="99"/>
    <w:semiHidden/>
    <w:unhideWhenUsed/>
    <w:rsid w:val="00962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hml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5A8A12685F9EE354E6BE27A296612B2FE77A932ACA287CB918622D17D630DF9F392EB3C41813A49F752B0B39T2v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5A8A12685F9EE354E6BE27A296612B2FE67E982BC1287CB918622D17D630DF9F392EB3C41813A49F752B0B39T2vA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DDBF0-179A-4921-8945-0FF7CED0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12697</Words>
  <Characters>72378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84906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Юлия Дмитриевна</dc:creator>
  <cp:lastModifiedBy>Ирина Деева</cp:lastModifiedBy>
  <cp:revision>6</cp:revision>
  <cp:lastPrinted>2024-04-02T12:20:00Z</cp:lastPrinted>
  <dcterms:created xsi:type="dcterms:W3CDTF">2024-03-26T12:09:00Z</dcterms:created>
  <dcterms:modified xsi:type="dcterms:W3CDTF">2024-04-02T12:21:00Z</dcterms:modified>
</cp:coreProperties>
</file>